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D1" w:rsidRPr="003F3E60" w:rsidRDefault="006B0655" w:rsidP="003F3E60">
      <w:pPr>
        <w:jc w:val="center"/>
        <w:rPr>
          <w:rFonts w:cstheme="minorHAnsi"/>
          <w:b/>
          <w:sz w:val="28"/>
          <w:szCs w:val="28"/>
        </w:rPr>
      </w:pPr>
      <w:r w:rsidRPr="003F3E60">
        <w:rPr>
          <w:rFonts w:cstheme="minorHAnsi"/>
          <w:b/>
          <w:sz w:val="28"/>
          <w:szCs w:val="28"/>
        </w:rPr>
        <w:t>Klauzula informacyjna o przetwarzaniu danych osobowych w Liceum Ogólnokształcącym im. Wincentego Pola w Czersku</w:t>
      </w:r>
    </w:p>
    <w:p w:rsidR="007A4462" w:rsidRPr="003F3E60" w:rsidRDefault="006B0655" w:rsidP="006B0655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3E60">
        <w:rPr>
          <w:rFonts w:eastAsia="Times New Roman" w:cstheme="minorHAnsi"/>
          <w:sz w:val="24"/>
          <w:szCs w:val="24"/>
          <w:lang w:eastAsia="pl-PL"/>
        </w:rPr>
        <w:t>Zgodnie z art. 13 ust. 1–2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informujemy, że</w:t>
      </w:r>
      <w:r w:rsidR="007A4462" w:rsidRPr="003F3E60">
        <w:rPr>
          <w:rFonts w:eastAsia="Times New Roman" w:cstheme="minorHAnsi"/>
          <w:sz w:val="24"/>
          <w:szCs w:val="24"/>
          <w:lang w:eastAsia="pl-PL"/>
        </w:rPr>
        <w:t>:</w:t>
      </w:r>
    </w:p>
    <w:p w:rsidR="006B0655" w:rsidRPr="003F3E60" w:rsidRDefault="006B0655" w:rsidP="007A446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3E60">
        <w:rPr>
          <w:rFonts w:eastAsia="Times New Roman" w:cstheme="minorHAnsi"/>
          <w:sz w:val="24"/>
          <w:szCs w:val="24"/>
          <w:lang w:eastAsia="pl-PL"/>
        </w:rPr>
        <w:t xml:space="preserve">Administratorem </w:t>
      </w:r>
      <w:r w:rsidR="007A4462" w:rsidRPr="003F3E60">
        <w:rPr>
          <w:rFonts w:eastAsia="Times New Roman" w:cstheme="minorHAnsi"/>
          <w:sz w:val="24"/>
          <w:szCs w:val="24"/>
          <w:lang w:eastAsia="pl-PL"/>
        </w:rPr>
        <w:t>Pana/Pani</w:t>
      </w:r>
      <w:r w:rsidR="00686730">
        <w:rPr>
          <w:rFonts w:eastAsia="Times New Roman" w:cstheme="minorHAnsi"/>
          <w:sz w:val="24"/>
          <w:szCs w:val="24"/>
          <w:lang w:eastAsia="pl-PL"/>
        </w:rPr>
        <w:t>/Ucznia</w:t>
      </w:r>
      <w:r w:rsidRPr="003F3E60">
        <w:rPr>
          <w:rFonts w:eastAsia="Times New Roman" w:cstheme="minorHAnsi"/>
          <w:sz w:val="24"/>
          <w:szCs w:val="24"/>
          <w:lang w:eastAsia="pl-PL"/>
        </w:rPr>
        <w:t xml:space="preserve"> danych osobowych jest Liceum Ogólnokształcące im. Wincentego Pola w Czersku przy ul. Szkolnej 3, 89 -650 Czersk.</w:t>
      </w:r>
    </w:p>
    <w:p w:rsidR="003F3E60" w:rsidRDefault="003F3E60" w:rsidP="00400E54">
      <w:pPr>
        <w:pStyle w:val="gwp3beace8amsonormal"/>
        <w:numPr>
          <w:ilvl w:val="0"/>
          <w:numId w:val="1"/>
        </w:numPr>
        <w:rPr>
          <w:rFonts w:asciiTheme="minorHAnsi" w:hAnsiTheme="minorHAnsi" w:cstheme="minorHAnsi"/>
        </w:rPr>
      </w:pPr>
      <w:r w:rsidRPr="003F3E60">
        <w:rPr>
          <w:rFonts w:asciiTheme="minorHAnsi" w:hAnsiTheme="minorHAnsi" w:cstheme="minorHAnsi"/>
        </w:rPr>
        <w:t xml:space="preserve">Powołaliśmy Inspektora Ochrony Danych Pana Mateusza Zarychtę, z którym można kontaktować się pod adresem e-mail: </w:t>
      </w:r>
      <w:hyperlink r:id="rId5" w:history="1">
        <w:r w:rsidR="00400E54" w:rsidRPr="001E6218">
          <w:rPr>
            <w:rStyle w:val="Hipercze"/>
            <w:rFonts w:asciiTheme="minorHAnsi" w:hAnsiTheme="minorHAnsi" w:cstheme="minorHAnsi"/>
          </w:rPr>
          <w:t>mateusz@epomerania.pl</w:t>
        </w:r>
      </w:hyperlink>
      <w:r w:rsidRPr="003F3E60">
        <w:rPr>
          <w:rFonts w:asciiTheme="minorHAnsi" w:hAnsiTheme="minorHAnsi" w:cstheme="minorHAnsi"/>
        </w:rPr>
        <w:t xml:space="preserve"> </w:t>
      </w:r>
      <w:r w:rsidR="00400E54">
        <w:rPr>
          <w:rFonts w:asciiTheme="minorHAnsi" w:hAnsiTheme="minorHAnsi" w:cstheme="minorHAnsi"/>
        </w:rPr>
        <w:t xml:space="preserve">, Tel. +48 505 540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Dane osobowe będą przetwarzane na podstawie art. 6 ust. 1 lit. c Rozporządzenia o Ochronie Danych Osobowych, Ustawy – Prawo Oświatowe z dn. 14 grudnia 2016 r. (Dz. U. z 2017 r., poz. 59 oraz Ustawy o Systemie Oświaty z dnia 7 września 1991 r. (Dz. U. z 2017 r., poz. 2198) w celu realizacji statutowych zadań dydaktycznych, opiekuńczych i wychowawczych w placówce.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197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Na podstawie art. 6 ust. 1 lit. c oraz art. 9 ust.2 lit. b i c - ogólnego rozporządzenia o ochronie danych osobowych z dnia 27 kwietnia 2016 </w:t>
      </w:r>
      <w:proofErr w:type="spellStart"/>
      <w:r w:rsidRPr="00180E02">
        <w:rPr>
          <w:rFonts w:cstheme="minorHAnsi"/>
          <w:color w:val="000000"/>
          <w:sz w:val="24"/>
          <w:szCs w:val="24"/>
        </w:rPr>
        <w:t>r</w:t>
      </w:r>
      <w:proofErr w:type="spellEnd"/>
      <w:r w:rsidRPr="00180E02">
        <w:rPr>
          <w:rFonts w:cstheme="minorHAnsi"/>
          <w:color w:val="000000"/>
          <w:sz w:val="24"/>
          <w:szCs w:val="24"/>
        </w:rPr>
        <w:t xml:space="preserve"> Pani/Pana/Ucznia dane osobowe przetwarzane będą w celu : </w:t>
      </w:r>
    </w:p>
    <w:p w:rsidR="00180E02" w:rsidRPr="00180E02" w:rsidRDefault="00180E02" w:rsidP="00180E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97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>rekrutacji uczniów do szkoły po</w:t>
      </w:r>
      <w:r>
        <w:rPr>
          <w:rFonts w:cstheme="minorHAnsi"/>
          <w:color w:val="000000"/>
          <w:sz w:val="24"/>
          <w:szCs w:val="24"/>
        </w:rPr>
        <w:t>nadpo</w:t>
      </w:r>
      <w:r w:rsidRPr="00180E02">
        <w:rPr>
          <w:rFonts w:cstheme="minorHAnsi"/>
          <w:color w:val="000000"/>
          <w:sz w:val="24"/>
          <w:szCs w:val="24"/>
        </w:rPr>
        <w:t xml:space="preserve">dstawowej (art. 6 ust. 1 lit. c oraz art. 9 ust. 2 lit. b RODO), </w:t>
      </w:r>
    </w:p>
    <w:p w:rsidR="00180E02" w:rsidRPr="00180E02" w:rsidRDefault="00180E02" w:rsidP="00180E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97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realizacji zadań związanych z wypełnieniem obowiązku szkolnego (art. 6 ust. 1 lit. c oraz art. 9 ust. 2 lit. b RODO). </w:t>
      </w:r>
    </w:p>
    <w:p w:rsidR="00180E02" w:rsidRPr="00180E02" w:rsidRDefault="00180E02" w:rsidP="00180E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97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przetwarzanie jest niezbędne do wypełnienia obowiązku prawnego ciążącego na Administratorze; </w:t>
      </w:r>
    </w:p>
    <w:p w:rsidR="00180E02" w:rsidRPr="00180E02" w:rsidRDefault="00180E02" w:rsidP="00180E0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w innych przypadkach Pani/Pana/Ucznia dane osobowe przetwarzane będą wyłącznie na podstawie wcześniej udzielonej zgody w zakresie i celu określonym w treści zgody.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 Odbiorcami Pana/Pani/Ucznia danych osobowych będą : </w:t>
      </w:r>
    </w:p>
    <w:p w:rsidR="00180E02" w:rsidRPr="00180E02" w:rsidRDefault="00180E02" w:rsidP="00180E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podmioty przetwarzające dane w naszym imieniu, uczestniczące w wykonywaniu czynności na naszą rzecz tj.: podmioty obsługujące i utrzymujące naszą sieć informatyczną, podmioty świadczące nam usługi doradcze, </w:t>
      </w:r>
      <w:proofErr w:type="spellStart"/>
      <w:r w:rsidRPr="00180E02">
        <w:rPr>
          <w:rFonts w:cstheme="minorHAnsi"/>
          <w:color w:val="000000"/>
          <w:sz w:val="24"/>
          <w:szCs w:val="24"/>
        </w:rPr>
        <w:t>audytowe</w:t>
      </w:r>
      <w:proofErr w:type="spellEnd"/>
      <w:r w:rsidRPr="00180E02">
        <w:rPr>
          <w:rFonts w:cstheme="minorHAnsi"/>
          <w:color w:val="000000"/>
          <w:sz w:val="24"/>
          <w:szCs w:val="24"/>
        </w:rPr>
        <w:t xml:space="preserve">, pomoc prawną, rachunkową; </w:t>
      </w:r>
    </w:p>
    <w:p w:rsidR="00180E02" w:rsidRPr="00180E02" w:rsidRDefault="00180E02" w:rsidP="00180E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>inne podmioty uprawnione na podstawie przepisów prawa tj</w:t>
      </w:r>
      <w:r w:rsidRPr="00180E02">
        <w:rPr>
          <w:rFonts w:cstheme="minorHAnsi"/>
          <w:b/>
          <w:bCs/>
          <w:color w:val="000000"/>
          <w:sz w:val="24"/>
          <w:szCs w:val="24"/>
        </w:rPr>
        <w:t xml:space="preserve">.: </w:t>
      </w:r>
      <w:r w:rsidRPr="00180E02">
        <w:rPr>
          <w:rFonts w:cstheme="minorHAnsi"/>
          <w:color w:val="000000"/>
          <w:sz w:val="24"/>
          <w:szCs w:val="24"/>
        </w:rPr>
        <w:t>Ministerstwo Edukacji Naro</w:t>
      </w:r>
      <w:r w:rsidR="00FA55A2">
        <w:rPr>
          <w:rFonts w:cstheme="minorHAnsi"/>
          <w:color w:val="000000"/>
          <w:sz w:val="24"/>
          <w:szCs w:val="24"/>
        </w:rPr>
        <w:t>dowej, Kuratorium Oświaty, Starostwo Powiatowe</w:t>
      </w:r>
      <w:r w:rsidRPr="00180E02">
        <w:rPr>
          <w:rFonts w:cstheme="minorHAnsi"/>
          <w:color w:val="000000"/>
          <w:sz w:val="24"/>
          <w:szCs w:val="24"/>
        </w:rPr>
        <w:t xml:space="preserve">. W przypadku kontaktu w formie tradycyjnej odbiorcą będzie Poczta Polska. W przypadku komunikacji drogą elektroniczną odbiorcą Państwa danych osobowych będzie operator poczty elektronicznej. </w:t>
      </w:r>
    </w:p>
    <w:p w:rsidR="00180E02" w:rsidRPr="00180E02" w:rsidRDefault="00180E02" w:rsidP="00180E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wyłącznie podmioty uprawnione do uzyskania danych osobowych na podstawie przepisów prawa.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 Pana/Pani/Ucznia dane osobowe przechowywane będą przez okres niezbędny do realizacji wskazanych w pkt. 3 celów, a po tym czasie przez okres oraz w zakresie wymaganym przez przepisy prawa</w:t>
      </w:r>
      <w:r w:rsidRPr="00180E02">
        <w:rPr>
          <w:rFonts w:cstheme="minorHAnsi"/>
          <w:i/>
          <w:iCs/>
          <w:color w:val="000000"/>
          <w:sz w:val="24"/>
          <w:szCs w:val="24"/>
        </w:rPr>
        <w:t xml:space="preserve">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lastRenderedPageBreak/>
        <w:t xml:space="preserve"> Posiada Pani/Pan prawo do: żądania od Administratora dostępu do swoich danych osobowych, ich sprostowania, usunięcia lub ograniczenia przetwarzania lub o prawie do wniesienia sprzeciwu wobec takiego przetwarzania, a także prawo do przenoszenia danych.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 Ma Pani/Pan prawo wniesienia skargi do organu nadzorczego, którym jest Prezes Urzędu Ochrony Danych Osobowych.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295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 Podanie Pani/Pana/Ucznia danych jest wymogiem ustawowym i wynika z realizacji obowiązków wynikających z przepisów prawa. </w:t>
      </w:r>
    </w:p>
    <w:p w:rsidR="00180E02" w:rsidRPr="00180E02" w:rsidRDefault="00180E02" w:rsidP="00180E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theme="minorHAnsi"/>
          <w:color w:val="000000"/>
          <w:sz w:val="24"/>
          <w:szCs w:val="24"/>
        </w:rPr>
      </w:pPr>
      <w:r w:rsidRPr="00180E02">
        <w:rPr>
          <w:rFonts w:cstheme="minorHAnsi"/>
          <w:color w:val="000000"/>
          <w:sz w:val="24"/>
          <w:szCs w:val="24"/>
        </w:rPr>
        <w:t xml:space="preserve"> Pana/Pani dane osobowe nie podlegają zautomatyzowanemu podejmowaniu decyzji </w:t>
      </w:r>
    </w:p>
    <w:p w:rsidR="00180E02" w:rsidRPr="00180E02" w:rsidRDefault="00180E02" w:rsidP="00180E02">
      <w:pPr>
        <w:pStyle w:val="Default"/>
        <w:ind w:left="735"/>
        <w:rPr>
          <w:rFonts w:asciiTheme="minorHAnsi" w:hAnsiTheme="minorHAnsi" w:cstheme="minorHAnsi"/>
        </w:rPr>
      </w:pPr>
    </w:p>
    <w:p w:rsidR="00180E02" w:rsidRDefault="00180E02" w:rsidP="00180E02">
      <w:pPr>
        <w:pStyle w:val="Default"/>
        <w:rPr>
          <w:rFonts w:asciiTheme="minorHAnsi" w:hAnsiTheme="minorHAnsi" w:cstheme="minorHAnsi"/>
        </w:rPr>
      </w:pPr>
    </w:p>
    <w:p w:rsidR="00180E02" w:rsidRPr="003F3E60" w:rsidRDefault="00180E02" w:rsidP="00180E02">
      <w:pPr>
        <w:pStyle w:val="Default"/>
        <w:rPr>
          <w:rFonts w:asciiTheme="minorHAnsi" w:hAnsiTheme="minorHAnsi" w:cstheme="minorHAnsi"/>
        </w:rPr>
      </w:pPr>
    </w:p>
    <w:sectPr w:rsidR="00180E02" w:rsidRPr="003F3E60" w:rsidSect="00905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970"/>
    <w:multiLevelType w:val="hybridMultilevel"/>
    <w:tmpl w:val="7DD85B88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73A624F"/>
    <w:multiLevelType w:val="hybridMultilevel"/>
    <w:tmpl w:val="E5209C7C"/>
    <w:lvl w:ilvl="0" w:tplc="716CB3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37FA"/>
    <w:multiLevelType w:val="hybridMultilevel"/>
    <w:tmpl w:val="5220EF6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compat/>
  <w:rsids>
    <w:rsidRoot w:val="006B0655"/>
    <w:rsid w:val="00091DD8"/>
    <w:rsid w:val="00180E02"/>
    <w:rsid w:val="003E3BA5"/>
    <w:rsid w:val="003F3E60"/>
    <w:rsid w:val="00400E54"/>
    <w:rsid w:val="00601334"/>
    <w:rsid w:val="00631F3A"/>
    <w:rsid w:val="00686730"/>
    <w:rsid w:val="006B0655"/>
    <w:rsid w:val="006E1C09"/>
    <w:rsid w:val="007A4462"/>
    <w:rsid w:val="009056D1"/>
    <w:rsid w:val="00B954BC"/>
    <w:rsid w:val="00FA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62"/>
    <w:pPr>
      <w:ind w:left="720"/>
      <w:contextualSpacing/>
    </w:pPr>
  </w:style>
  <w:style w:type="paragraph" w:customStyle="1" w:styleId="Default">
    <w:name w:val="Default"/>
    <w:rsid w:val="003F3E60"/>
    <w:pPr>
      <w:autoSpaceDE w:val="0"/>
      <w:autoSpaceDN w:val="0"/>
      <w:adjustRightInd w:val="0"/>
      <w:spacing w:before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0E02"/>
    <w:rPr>
      <w:color w:val="0000FF" w:themeColor="hyperlink"/>
      <w:u w:val="single"/>
    </w:rPr>
  </w:style>
  <w:style w:type="paragraph" w:customStyle="1" w:styleId="gwp3beace8amsonormal">
    <w:name w:val="gwp3beace8a_msonormal"/>
    <w:basedOn w:val="Normalny"/>
    <w:rsid w:val="00400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usz@epomera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dcterms:created xsi:type="dcterms:W3CDTF">2021-01-29T09:00:00Z</dcterms:created>
  <dcterms:modified xsi:type="dcterms:W3CDTF">2021-01-29T09:34:00Z</dcterms:modified>
</cp:coreProperties>
</file>