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D" w:rsidRPr="0072168A" w:rsidRDefault="00984BEC" w:rsidP="0098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>REGULAMIN</w:t>
      </w:r>
    </w:p>
    <w:p w:rsidR="00984BEC" w:rsidRPr="0072168A" w:rsidRDefault="00984BEC" w:rsidP="00984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>Funkcjonowania monitoringu wizyjnego</w:t>
      </w:r>
      <w:r w:rsidR="006179D5" w:rsidRPr="0072168A">
        <w:rPr>
          <w:rFonts w:ascii="Times New Roman" w:hAnsi="Times New Roman" w:cs="Times New Roman"/>
          <w:sz w:val="28"/>
          <w:szCs w:val="28"/>
        </w:rPr>
        <w:t xml:space="preserve"> w </w:t>
      </w:r>
      <w:r w:rsidR="00BB20D6">
        <w:rPr>
          <w:rFonts w:ascii="Times New Roman" w:hAnsi="Times New Roman" w:cs="Times New Roman"/>
          <w:sz w:val="28"/>
          <w:szCs w:val="28"/>
        </w:rPr>
        <w:t>Liceum Ogólnokształcącym</w:t>
      </w:r>
      <w:r w:rsidR="00BB20D6">
        <w:rPr>
          <w:rFonts w:ascii="Times New Roman" w:hAnsi="Times New Roman" w:cs="Times New Roman"/>
          <w:sz w:val="28"/>
          <w:szCs w:val="28"/>
        </w:rPr>
        <w:br/>
        <w:t>im. Wincentego Pola w Czersku</w:t>
      </w:r>
    </w:p>
    <w:p w:rsidR="00984BEC" w:rsidRPr="0072168A" w:rsidRDefault="00984BEC" w:rsidP="0098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Regulamin określa cel i zasady funkcjonowania systemu monitoringu wizyjnego 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="00811D37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(</w:t>
      </w:r>
      <w:r w:rsidR="00FC3A2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ul.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Szkolna 3</w:t>
      </w:r>
      <w:r w:rsidR="00FC3A2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,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89-650 Czersk</w:t>
      </w:r>
      <w:r w:rsidR="00FC3A2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)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, miejsca instalacji kamer systemu na terenie </w:t>
      </w:r>
      <w:r w:rsidR="00811D37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placówki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, reguły rejestracjii zapisu informacji oraz sposób ich zabezpieczenia, a także możliwości udostępniania zgromadzonych danych o zdarzeniach.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Administratorem urządzeń monitoringu wizyjnego jest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 im. Wincentego Pola w Czersku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</w:t>
      </w:r>
    </w:p>
    <w:p w:rsid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Celami prowadzenia monitoringu wizyjnego są:</w:t>
      </w:r>
    </w:p>
    <w:p w:rsidR="00984BEC" w:rsidRPr="00984BEC" w:rsidRDefault="00984BEC" w:rsidP="00984B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 xml:space="preserve">zapewnienie oraz zwiększenie bezpieczeństwa użytkowników obiektu, ze szczególnym uwzględnieniem </w:t>
      </w:r>
      <w:r w:rsidR="006179D5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984BEC">
        <w:rPr>
          <w:rFonts w:ascii="Times New Roman" w:hAnsi="Times New Roman" w:cs="Times New Roman"/>
          <w:sz w:val="24"/>
          <w:szCs w:val="24"/>
        </w:rPr>
        <w:t>pracowników i klientów oraz osób przebywających na terenie obiektu,</w:t>
      </w:r>
    </w:p>
    <w:p w:rsidR="00984BEC" w:rsidRPr="00984BEC" w:rsidRDefault="00984BEC" w:rsidP="00984B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>ograniczenie zac</w:t>
      </w:r>
      <w:r>
        <w:rPr>
          <w:rFonts w:ascii="Times New Roman" w:hAnsi="Times New Roman" w:cs="Times New Roman"/>
          <w:sz w:val="24"/>
          <w:szCs w:val="24"/>
        </w:rPr>
        <w:t>howań</w:t>
      </w:r>
      <w:r w:rsidR="000F77E6">
        <w:rPr>
          <w:rFonts w:ascii="Times New Roman" w:hAnsi="Times New Roman" w:cs="Times New Roman"/>
          <w:sz w:val="24"/>
          <w:szCs w:val="24"/>
        </w:rPr>
        <w:t xml:space="preserve"> </w:t>
      </w:r>
      <w:r w:rsidRPr="00984BEC">
        <w:rPr>
          <w:rFonts w:ascii="Times New Roman" w:hAnsi="Times New Roman" w:cs="Times New Roman"/>
          <w:sz w:val="24"/>
          <w:szCs w:val="24"/>
        </w:rPr>
        <w:t>nagannych, wybryków chuligańskich, oraz innych zachowań niepożądanych zagrażających zdrowiu i bezpieczeństwu użytkowników obiektu,</w:t>
      </w:r>
    </w:p>
    <w:p w:rsidR="00984BEC" w:rsidRPr="00984BEC" w:rsidRDefault="00984BEC" w:rsidP="00984B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>wyjaśnianie sytuacji konfliktowych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4B0C" w:rsidRPr="004D4B0C" w:rsidRDefault="00984BEC" w:rsidP="00984B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>ustalanie sprawców czynów nagannych (zniszczenia mienia, kradzieże itp.),</w:t>
      </w:r>
    </w:p>
    <w:p w:rsidR="004D4B0C" w:rsidRPr="004D4B0C" w:rsidRDefault="00984BEC" w:rsidP="00984BEC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>ograniczanie dostępu do obiektu osób nieuprawnionych i niepożądanych,</w:t>
      </w:r>
    </w:p>
    <w:p w:rsidR="00984BEC" w:rsidRPr="006179D5" w:rsidRDefault="00984BEC" w:rsidP="006179D5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hAnsi="Times New Roman" w:cs="Times New Roman"/>
          <w:sz w:val="24"/>
          <w:szCs w:val="24"/>
        </w:rPr>
        <w:t>wyeliminowanie aktów wandalizmu</w:t>
      </w:r>
      <w:r w:rsidR="004D4B0C">
        <w:rPr>
          <w:rFonts w:ascii="Times New Roman" w:hAnsi="Times New Roman" w:cs="Times New Roman"/>
          <w:sz w:val="24"/>
          <w:szCs w:val="24"/>
        </w:rPr>
        <w:t>,</w:t>
      </w:r>
    </w:p>
    <w:p w:rsidR="004D4B0C" w:rsidRPr="00984BEC" w:rsidRDefault="004D4B0C" w:rsidP="004D4B0C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</w:p>
    <w:p w:rsidR="0067514B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Podstawą wprowadzenia monitoringu wizyjnego w firmie jest </w:t>
      </w:r>
    </w:p>
    <w:p w:rsidR="00ED0AB5" w:rsidRPr="00ED0AB5" w:rsidRDefault="00984BEC" w:rsidP="0067514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67514B"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>Rozporządzeni</w:t>
      </w:r>
      <w:r w:rsidR="00ED0AB5"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>e</w:t>
      </w:r>
      <w:r w:rsidRPr="0067514B"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 xml:space="preserve"> Parlamentu Europejskiego i Rady (UE) 2016/679 </w:t>
      </w:r>
      <w:r w:rsidRPr="0067514B"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Pr="0067514B">
        <w:rPr>
          <w:rFonts w:ascii="Times New Roman" w:eastAsia="Times New Roman" w:hAnsi="Times New Roman" w:cs="Times New Roman"/>
          <w:i/>
          <w:iCs/>
          <w:color w:val="25282A"/>
          <w:sz w:val="24"/>
          <w:szCs w:val="24"/>
          <w:lang w:eastAsia="pl-PL"/>
        </w:rPr>
        <w:t>)</w:t>
      </w:r>
    </w:p>
    <w:p w:rsidR="00984BEC" w:rsidRPr="0067514B" w:rsidRDefault="00ED0AB5" w:rsidP="0067514B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>Art. 108a Ustawy z dnia 14 grudnia 2016 r.</w:t>
      </w:r>
      <w:r w:rsidR="006179D5"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 xml:space="preserve"> – Prawo Oświatowe [Dz.U.2018.poz.</w:t>
      </w:r>
      <w:r>
        <w:rPr>
          <w:rFonts w:ascii="Times New Roman" w:eastAsia="Times New Roman" w:hAnsi="Times New Roman" w:cs="Times New Roman"/>
          <w:b/>
          <w:iCs/>
          <w:color w:val="25282A"/>
          <w:sz w:val="24"/>
          <w:szCs w:val="24"/>
          <w:lang w:eastAsia="pl-PL"/>
        </w:rPr>
        <w:t>996]</w:t>
      </w:r>
      <w:r w:rsidR="00984BEC" w:rsidRPr="0067514B">
        <w:rPr>
          <w:rFonts w:ascii="Times New Roman" w:eastAsia="Times New Roman" w:hAnsi="Times New Roman" w:cs="Times New Roman"/>
          <w:i/>
          <w:iCs/>
          <w:color w:val="25282A"/>
          <w:sz w:val="24"/>
          <w:szCs w:val="24"/>
          <w:lang w:eastAsia="pl-PL"/>
        </w:rPr>
        <w:t> </w:t>
      </w:r>
    </w:p>
    <w:p w:rsidR="00984BEC" w:rsidRPr="00524D46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Miejsca objęte monitoringiem wizyjnym 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="006179D5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to:</w:t>
      </w:r>
      <w:r w:rsidR="006179D5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 xml:space="preserve">a) 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główne wejście</w:t>
      </w:r>
    </w:p>
    <w:p w:rsidR="00524D46" w:rsidRDefault="00524D46" w:rsidP="0052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b) 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korytarze</w:t>
      </w:r>
    </w:p>
    <w:p w:rsidR="00524D46" w:rsidRPr="006179D5" w:rsidRDefault="00524D46" w:rsidP="0052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c) 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biblioteka</w:t>
      </w:r>
    </w:p>
    <w:p w:rsidR="006179D5" w:rsidRDefault="00524D46" w:rsidP="0061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d</w:t>
      </w:r>
      <w:r w:rsidR="006179D5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)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szatnia z kurtkami</w:t>
      </w:r>
    </w:p>
    <w:p w:rsidR="000F77E6" w:rsidRDefault="000F77E6" w:rsidP="0061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e) hole szkoły</w:t>
      </w:r>
    </w:p>
    <w:p w:rsidR="000F77E6" w:rsidRDefault="000F77E6" w:rsidP="0061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f) boisko wielofunkcyjne</w:t>
      </w:r>
    </w:p>
    <w:p w:rsidR="000F77E6" w:rsidRPr="00984BEC" w:rsidRDefault="000F77E6" w:rsidP="00617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g) otoczenie budynku szkoły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Monitoring funkcjonuje całodobowo.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Rejestracji i zapisaniu na nośniku fizycznym podlega tylko obraz (wizja) z kamer systemu monitoringu.</w:t>
      </w:r>
      <w:r w:rsidR="000E4E5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Dźwięk nie jest nagrywany.</w:t>
      </w:r>
    </w:p>
    <w:p w:rsidR="000E4E5B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System monitoringu wizyjnego 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składa się z:</w:t>
      </w:r>
    </w:p>
    <w:p w:rsidR="000E4E5B" w:rsidRDefault="00984BEC" w:rsidP="000E4E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0E4E5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kamer rejestrujących zdarzenia </w:t>
      </w:r>
      <w:r w:rsidR="00524D4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w rozdzielczości umożliwiającej</w:t>
      </w:r>
      <w:r w:rsidRPr="000E4E5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identyfikację osób;</w:t>
      </w:r>
    </w:p>
    <w:p w:rsidR="000E4E5B" w:rsidRDefault="00984BEC" w:rsidP="000E4E5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0E4E5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urządzenia rejestrującego i zapisującego obraz na nośniku fizycznym;</w:t>
      </w:r>
    </w:p>
    <w:p w:rsidR="000E4E5B" w:rsidRPr="00524D46" w:rsidRDefault="00984BEC" w:rsidP="00524D4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0E4E5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monitorów pozwalających na podgląd rejestrowanych zdarzeń.</w:t>
      </w:r>
    </w:p>
    <w:p w:rsidR="000E4E5B" w:rsidRPr="00984BEC" w:rsidRDefault="000E4E5B" w:rsidP="000E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lastRenderedPageBreak/>
        <w:t>Elementy monitoringu wizyjnego w miarę konieczności i możliwości finansowych są udosk</w:t>
      </w:r>
      <w:r w:rsidR="00524D4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onalane, wymieniane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Miejsca objęte monitoringiem wizyjnym są oznakowane stosownymi tabliczkami informacyjnymi zawierającymi piktogram kamery.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Rejestrator wraz z monitorem monitorującym znajdują się </w:t>
      </w:r>
      <w:r w:rsidR="00FC3A2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P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. 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Dostęp do zapisui obrazu monitoringu posiadają wyłącznie upoważnieni pracownicy </w:t>
      </w:r>
      <w:r w:rsidR="00811D37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szkoły</w:t>
      </w:r>
      <w:r w:rsidR="00EF70C7" w:rsidRP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Zapis z systemu monitoringu może być udostępniony jedynie uprawnionym organom w zakresie prowadzonych przez nie czynności prawnych, np. Policji, Sądom, Prokuraturze, na ich pisemny wniosek, ponieważ udostępnianie nagrań osobom fizycznym może naruszyć prawa i wolności innych osób trzecich.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Okres przechowywania danych wynosi</w:t>
      </w:r>
      <w:r w:rsidRPr="00984BEC">
        <w:rPr>
          <w:rFonts w:ascii="Times New Roman" w:eastAsia="Times New Roman" w:hAnsi="Times New Roman" w:cs="Times New Roman"/>
          <w:i/>
          <w:color w:val="25282A"/>
          <w:sz w:val="24"/>
          <w:szCs w:val="24"/>
          <w:lang w:eastAsia="pl-PL"/>
        </w:rPr>
        <w:t> </w:t>
      </w:r>
      <w:r w:rsidR="00EF70C7" w:rsidRPr="0072168A">
        <w:rPr>
          <w:rFonts w:ascii="Times New Roman" w:eastAsia="Times New Roman" w:hAnsi="Times New Roman" w:cs="Times New Roman"/>
          <w:bCs/>
          <w:color w:val="25282A"/>
          <w:sz w:val="24"/>
          <w:szCs w:val="24"/>
          <w:lang w:eastAsia="pl-PL"/>
        </w:rPr>
        <w:t>do</w:t>
      </w:r>
      <w:r w:rsidR="000F77E6">
        <w:rPr>
          <w:rFonts w:ascii="Times New Roman" w:eastAsia="Times New Roman" w:hAnsi="Times New Roman" w:cs="Times New Roman"/>
          <w:bCs/>
          <w:color w:val="25282A"/>
          <w:sz w:val="24"/>
          <w:szCs w:val="24"/>
          <w:lang w:eastAsia="pl-PL"/>
        </w:rPr>
        <w:t xml:space="preserve"> </w:t>
      </w:r>
      <w:r w:rsidR="00EF70C7" w:rsidRPr="0072168A">
        <w:rPr>
          <w:rFonts w:ascii="Times New Roman" w:eastAsia="Times New Roman" w:hAnsi="Times New Roman" w:cs="Times New Roman"/>
          <w:bCs/>
          <w:color w:val="25282A"/>
          <w:sz w:val="24"/>
          <w:szCs w:val="24"/>
          <w:lang w:eastAsia="pl-PL"/>
        </w:rPr>
        <w:t>30 dni</w:t>
      </w:r>
      <w:r w:rsidRPr="00984BEC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lang w:eastAsia="pl-PL"/>
        </w:rPr>
        <w:t>,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 a następnie dane ulegają usunięciu poprzez nadpisanie danych na urządzeniu rejestrującym obraz. W praktyce okres ten może być krótszy niż </w:t>
      </w:r>
      <w:r w:rsidR="000E05E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wskazany wyżej. 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W uzasadnionych przypadkach na podstawie wniosków w</w:t>
      </w:r>
      <w:r w:rsidR="009D6AB9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yżej wymienionych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984BEC" w:rsidRPr="00984BEC" w:rsidRDefault="00EF70C7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Organy zainteresowane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zabezpieczeniem danych z monitoringu na potrz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eby przyszłego postępowania mogą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zwrócić się pisemnie do</w:t>
      </w:r>
      <w:r w:rsidR="00FC3A2B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Dyrektora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Ogólnokształcącego im. Wincentego Pola w Czersku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z prośbą o ich zabezpieczenie przed usunięciem po upływie standardowego okresu ich przechowywania. Wniosek należy złożyć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w sekretariacie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Ogólnokształcącego im. Wincentego Pola w Czersku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, w terminie do 14 dni licząc od dnia, w którym zdarzenie mogło zostać zarejestrowane przez monitoring wizyjny. Wnioski złożone po tym terminie mogą nie gwarantować zabezpieczenia obrazu ze względu na jego możliwe usunięcie z rejestratora.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Prawidłowo złożony wniosek musi zawierać dokładną datę </w:t>
      </w:r>
      <w:r w:rsidR="001A0A08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i miejsce, np.: boisko szkolne, 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itp. oraz przybliżony czas zdarzenia. W przeciwnym razie nie będzie możliwości odnalezienia właściwego obrazu.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Mogą występować nieznaczne różnice między czasem rzeczywistym</w:t>
      </w:r>
      <w:r w:rsidR="00BE0E61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,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a czasemuwidocznionym na materiale z monitoringu, ponieważ system nie jest synchronizowany z zewnętrznym źródłem czasu.</w:t>
      </w:r>
    </w:p>
    <w:p w:rsidR="00984BEC" w:rsidRPr="00984BEC" w:rsidRDefault="001A0A08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Na wniosek wyżej wymienionych organów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, osoba upoważniona do 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dostępu do zapisu monitoringu 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sporządza kopię nagrania z monitoringu wizyjnego za okres, którego dotyc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zy wniosek 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oraz oznacza ją w sposób trwały następującymi danymi: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a) numer porządkowy kopii;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b) okres, którego dotyczy nagranie;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c) źr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ódło danych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;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d) data wykonania kopii;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e) dane osoby, która sporządziła ko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pię.</w:t>
      </w:r>
      <w:r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 xml:space="preserve">Kopia przechowywana jest w sejfie w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Ogólnokształcącym im. Wincentego Pola w Czersku</w:t>
      </w:r>
      <w:r w:rsidR="00046E1D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w zamkniętym</w:t>
      </w:r>
      <w:r w:rsidR="00984BEC"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i specjalnie do tego przystosowanym miejscu.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Kopia nagrania podlega zaewidencjonowaniu w rejestrze kopii z monitoringu wizyjnego sporządzonym</w:t>
      </w:r>
      <w:r w:rsidR="001A0A08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na wniosek wyżej wymienionych organów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 Rejestr zawiera następujące informacje: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a) numer porządkowy kopii;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b) okres, którego dotyczy nagranie;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c) źródło danych, np.: kamera nr……;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d) data wykonania kopii;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e) dane osoby, która sporządziła kopię;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f) podpis osoby, która sporządziła kopię;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br/>
        <w:t>g) informacje o udostępnieniu lub zniszczeniu kopii.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Kopia stworzona na pisem</w:t>
      </w:r>
      <w:r w:rsidR="001A0A08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ny wniosek 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zostaje zabezpieczone na okres nie dłuższy niż 4 miesiące i udostępniana jest jedynie uprawnionym instytucjom, np.: Policji. W przypadku bezczynności uprawnionych instytucji przez okres 4 miesięcy kopia podlega fizycznemu zniszczeniu.</w:t>
      </w:r>
    </w:p>
    <w:p w:rsidR="00984BEC" w:rsidRPr="0072168A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Osoby, które mają wgląd w obraz zarejestrowany przez monitoring wizyjny zobowiązane są do przestrzegania przepisów prawa w zakresie ochrony danych osobowych, a ich uprawnienie dostępu do tych danych wymaga nadania wyraźnego upoważnienia przez </w:t>
      </w:r>
      <w:r w:rsidR="007521A2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</w:t>
      </w:r>
      <w:bookmarkStart w:id="0" w:name="_GoBack"/>
      <w:bookmarkEnd w:id="0"/>
      <w:r w:rsidR="007521A2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im. Wincentego Pola w Czersku</w:t>
      </w:r>
      <w:r w:rsidRP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Obowiązek informacyjny względem osób, których dane osobowe mogą zostać utrwalone na monitoringu jest realizowany poprzez udostępnienie regulaminu monitoringu za po</w:t>
      </w:r>
      <w:r w:rsidR="001A0A08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średnictwem strony internetowej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</w:t>
      </w:r>
      <w:r w:rsidR="00BB20D6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u w:val="single"/>
          <w:lang w:eastAsia="pl-PL"/>
        </w:rPr>
        <w:t>loczersk</w:t>
      </w:r>
      <w:r w:rsidR="00046E1D">
        <w:rPr>
          <w:rFonts w:ascii="Times New Roman" w:eastAsia="Times New Roman" w:hAnsi="Times New Roman" w:cs="Times New Roman"/>
          <w:b/>
          <w:bCs/>
          <w:color w:val="25282A"/>
          <w:sz w:val="24"/>
          <w:szCs w:val="24"/>
          <w:u w:val="single"/>
          <w:lang w:eastAsia="pl-PL"/>
        </w:rPr>
        <w:t>.pl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telefonicznie pod numerem: </w:t>
      </w:r>
      <w:r w:rsidR="00046E1D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(5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2</w:t>
      </w:r>
      <w:r w:rsidR="00046E1D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)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398-42-21</w:t>
      </w:r>
      <w:r w:rsidR="000F77E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 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oraz osobiście </w:t>
      </w:r>
      <w:r w:rsidR="00BE0E61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w siedzibie </w:t>
      </w:r>
      <w:r w:rsidR="00811D37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placówki</w:t>
      </w:r>
      <w:r w:rsid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. </w:t>
      </w:r>
    </w:p>
    <w:p w:rsidR="00984BEC" w:rsidRPr="00984BEC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Każdej osobie przysługuje prawo do wniesienia sprzeciwu wobec przetwarzania danych. Sprz</w:t>
      </w:r>
      <w:r w:rsid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eciw zostanie rozpatrzony przez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 im. Wincentego Pola w Czersku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</w:t>
      </w:r>
    </w:p>
    <w:p w:rsidR="00BE0E61" w:rsidRDefault="00984BEC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Każda osoba ma prawo do żądania sprostowania danych, gdy są niezgodne ze stanem rzeczywistym, a nadto w przypadkach przewidzianych prawem do ich usunięcia lub ograniczenia przetwarzania danych. Wnioski w t</w:t>
      </w:r>
      <w:r w:rsidR="0072168A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 xml:space="preserve">ych sprawach należy kierować do </w:t>
      </w:r>
      <w:r w:rsidR="00BB20D6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Liceum Ogólnokształcącego im. Wincentego Pola w Czersku</w:t>
      </w:r>
      <w:r w:rsidRPr="00984BEC"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  <w:t>. Będą one rozpatrywane.</w:t>
      </w:r>
    </w:p>
    <w:p w:rsidR="00984BEC" w:rsidRPr="00BE0E61" w:rsidRDefault="00BE0E61" w:rsidP="00984B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color w:val="25282A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Każda osoba ma</w:t>
      </w:r>
      <w:r w:rsidRPr="00BE0E61">
        <w:rPr>
          <w:rFonts w:ascii="Times New Roman" w:hAnsi="Times New Roman" w:cs="Times New Roman"/>
          <w:sz w:val="24"/>
          <w:szCs w:val="24"/>
        </w:rPr>
        <w:t xml:space="preserve"> prawo wniesienia skargi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E0E61">
        <w:rPr>
          <w:rFonts w:ascii="Times New Roman" w:hAnsi="Times New Roman" w:cs="Times New Roman"/>
          <w:sz w:val="24"/>
          <w:szCs w:val="24"/>
        </w:rPr>
        <w:t xml:space="preserve">ODO gdy uzna, iż </w:t>
      </w:r>
      <w:r>
        <w:rPr>
          <w:rFonts w:ascii="Times New Roman" w:hAnsi="Times New Roman" w:cs="Times New Roman"/>
          <w:sz w:val="24"/>
          <w:szCs w:val="24"/>
        </w:rPr>
        <w:t xml:space="preserve"> takie </w:t>
      </w:r>
      <w:r w:rsidRPr="00BE0E61">
        <w:rPr>
          <w:rFonts w:ascii="Times New Roman" w:hAnsi="Times New Roman" w:cs="Times New Roman"/>
          <w:sz w:val="24"/>
          <w:szCs w:val="24"/>
        </w:rPr>
        <w:t>przetwarzanie danych osobowych narusza przepisy ogólnego rozporządzenia o ochronie danych osobowych z dnia 27 kwietnia 2016 r</w:t>
      </w:r>
      <w:r w:rsidR="00706CF7">
        <w:rPr>
          <w:rFonts w:ascii="Times New Roman" w:hAnsi="Times New Roman" w:cs="Times New Roman"/>
          <w:sz w:val="24"/>
          <w:szCs w:val="24"/>
        </w:rPr>
        <w:t>.</w:t>
      </w:r>
    </w:p>
    <w:sectPr w:rsidR="00984BEC" w:rsidRPr="00BE0E61" w:rsidSect="00F5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B09"/>
    <w:multiLevelType w:val="hybridMultilevel"/>
    <w:tmpl w:val="285498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36C11"/>
    <w:multiLevelType w:val="multilevel"/>
    <w:tmpl w:val="D8A2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84BEC"/>
    <w:rsid w:val="00010ED0"/>
    <w:rsid w:val="00046E1D"/>
    <w:rsid w:val="000E05EB"/>
    <w:rsid w:val="000E4E5B"/>
    <w:rsid w:val="000F77E6"/>
    <w:rsid w:val="001A0A08"/>
    <w:rsid w:val="001D1355"/>
    <w:rsid w:val="002930CA"/>
    <w:rsid w:val="003D0DA9"/>
    <w:rsid w:val="004D4B0C"/>
    <w:rsid w:val="00524D46"/>
    <w:rsid w:val="006179D5"/>
    <w:rsid w:val="0067514B"/>
    <w:rsid w:val="006A45C1"/>
    <w:rsid w:val="00700701"/>
    <w:rsid w:val="00706CF7"/>
    <w:rsid w:val="0072168A"/>
    <w:rsid w:val="007521A2"/>
    <w:rsid w:val="00811D37"/>
    <w:rsid w:val="00903F73"/>
    <w:rsid w:val="00932FF4"/>
    <w:rsid w:val="00984BEC"/>
    <w:rsid w:val="009D6AB9"/>
    <w:rsid w:val="00B20A21"/>
    <w:rsid w:val="00BB20D6"/>
    <w:rsid w:val="00BE0E61"/>
    <w:rsid w:val="00ED0AB5"/>
    <w:rsid w:val="00EF70C7"/>
    <w:rsid w:val="00F5309A"/>
    <w:rsid w:val="00FC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4BE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4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4BEC"/>
    <w:rPr>
      <w:b/>
      <w:bCs/>
    </w:rPr>
  </w:style>
  <w:style w:type="paragraph" w:styleId="Akapitzlist">
    <w:name w:val="List Paragraph"/>
    <w:basedOn w:val="Normalny"/>
    <w:uiPriority w:val="34"/>
    <w:qFormat/>
    <w:rsid w:val="0098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Comel - Kamila Kłączyńska</dc:creator>
  <cp:lastModifiedBy>Pedagog</cp:lastModifiedBy>
  <cp:revision>2</cp:revision>
  <dcterms:created xsi:type="dcterms:W3CDTF">2021-02-05T08:53:00Z</dcterms:created>
  <dcterms:modified xsi:type="dcterms:W3CDTF">2021-02-05T08:53:00Z</dcterms:modified>
</cp:coreProperties>
</file>