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DF" w:rsidRDefault="009E75DF" w:rsidP="00F13A94">
      <w:pPr>
        <w:jc w:val="center"/>
        <w:rPr>
          <w:b/>
          <w:sz w:val="24"/>
          <w:szCs w:val="24"/>
        </w:rPr>
      </w:pPr>
    </w:p>
    <w:p w:rsidR="009E75DF" w:rsidRDefault="009E75DF" w:rsidP="00F13A94">
      <w:pPr>
        <w:jc w:val="center"/>
        <w:rPr>
          <w:b/>
          <w:sz w:val="24"/>
          <w:szCs w:val="24"/>
        </w:rPr>
      </w:pPr>
    </w:p>
    <w:p w:rsidR="009E75DF" w:rsidRPr="009E75DF" w:rsidRDefault="009E75DF" w:rsidP="009E75DF">
      <w:pPr>
        <w:jc w:val="center"/>
        <w:rPr>
          <w:b/>
          <w:sz w:val="48"/>
          <w:szCs w:val="48"/>
        </w:rPr>
      </w:pPr>
      <w:r w:rsidRPr="009E75DF">
        <w:rPr>
          <w:b/>
          <w:sz w:val="48"/>
          <w:szCs w:val="48"/>
        </w:rPr>
        <w:t xml:space="preserve">STATUT LICEUM OGÓLNOKSZTAŁCĄCEGO </w:t>
      </w:r>
    </w:p>
    <w:p w:rsidR="009E75DF" w:rsidRDefault="009E75DF" w:rsidP="009E75DF">
      <w:pPr>
        <w:jc w:val="center"/>
        <w:rPr>
          <w:b/>
          <w:sz w:val="48"/>
          <w:szCs w:val="48"/>
        </w:rPr>
      </w:pPr>
      <w:r w:rsidRPr="009E75DF">
        <w:rPr>
          <w:b/>
          <w:sz w:val="48"/>
          <w:szCs w:val="48"/>
        </w:rPr>
        <w:t>IM. WINCENTEGO POLA W CZERSKU</w:t>
      </w:r>
    </w:p>
    <w:p w:rsidR="009E75DF" w:rsidRDefault="009E75DF" w:rsidP="009E75DF">
      <w:pPr>
        <w:jc w:val="center"/>
        <w:rPr>
          <w:b/>
          <w:sz w:val="48"/>
          <w:szCs w:val="48"/>
        </w:rPr>
      </w:pPr>
    </w:p>
    <w:p w:rsidR="009E75DF" w:rsidRPr="009E75DF" w:rsidRDefault="009E75DF" w:rsidP="009E75DF">
      <w:pPr>
        <w:jc w:val="center"/>
        <w:rPr>
          <w:b/>
          <w:sz w:val="48"/>
          <w:szCs w:val="48"/>
        </w:rPr>
      </w:pPr>
    </w:p>
    <w:p w:rsidR="009E75DF" w:rsidRDefault="009E75DF" w:rsidP="00F13A94">
      <w:pPr>
        <w:jc w:val="center"/>
        <w:rPr>
          <w:b/>
          <w:sz w:val="24"/>
          <w:szCs w:val="24"/>
        </w:rPr>
      </w:pPr>
    </w:p>
    <w:p w:rsidR="009E75DF" w:rsidRDefault="009E75DF" w:rsidP="00F13A94">
      <w:pPr>
        <w:jc w:val="center"/>
        <w:rPr>
          <w:b/>
          <w:sz w:val="24"/>
          <w:szCs w:val="24"/>
        </w:rPr>
      </w:pPr>
      <w:r>
        <w:rPr>
          <w:b/>
          <w:noProof/>
          <w:sz w:val="24"/>
          <w:szCs w:val="24"/>
        </w:rPr>
        <w:drawing>
          <wp:inline distT="0" distB="0" distL="0" distR="0">
            <wp:extent cx="2115185" cy="2162810"/>
            <wp:effectExtent l="19050" t="0" r="0" b="0"/>
            <wp:docPr id="1" name="Obraz 1" descr="C:\Users\Pedagog\Desktop\dla_inny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agog\Desktop\dla_innych\logo.png"/>
                    <pic:cNvPicPr>
                      <a:picLocks noChangeAspect="1" noChangeArrowheads="1"/>
                    </pic:cNvPicPr>
                  </pic:nvPicPr>
                  <pic:blipFill>
                    <a:blip r:embed="rId8" cstate="print"/>
                    <a:srcRect/>
                    <a:stretch>
                      <a:fillRect/>
                    </a:stretch>
                  </pic:blipFill>
                  <pic:spPr bwMode="auto">
                    <a:xfrm>
                      <a:off x="0" y="0"/>
                      <a:ext cx="2115185" cy="2162810"/>
                    </a:xfrm>
                    <a:prstGeom prst="rect">
                      <a:avLst/>
                    </a:prstGeom>
                    <a:noFill/>
                    <a:ln w="9525">
                      <a:noFill/>
                      <a:miter lim="800000"/>
                      <a:headEnd/>
                      <a:tailEnd/>
                    </a:ln>
                  </pic:spPr>
                </pic:pic>
              </a:graphicData>
            </a:graphic>
          </wp:inline>
        </w:drawing>
      </w:r>
    </w:p>
    <w:p w:rsidR="009E75DF" w:rsidRDefault="009E75DF" w:rsidP="00F13A94">
      <w:pPr>
        <w:jc w:val="center"/>
        <w:rPr>
          <w:b/>
          <w:sz w:val="24"/>
          <w:szCs w:val="24"/>
        </w:rPr>
      </w:pPr>
    </w:p>
    <w:p w:rsidR="009E75DF" w:rsidRDefault="009E75DF" w:rsidP="00F13A94">
      <w:pPr>
        <w:jc w:val="center"/>
        <w:rPr>
          <w:b/>
          <w:sz w:val="24"/>
          <w:szCs w:val="24"/>
        </w:rPr>
      </w:pPr>
    </w:p>
    <w:p w:rsidR="009E75DF" w:rsidRDefault="009E75DF" w:rsidP="00F13A94">
      <w:pPr>
        <w:jc w:val="center"/>
        <w:rPr>
          <w:b/>
          <w:sz w:val="24"/>
          <w:szCs w:val="24"/>
        </w:rPr>
      </w:pPr>
    </w:p>
    <w:p w:rsidR="009E75DF" w:rsidRDefault="009E75DF" w:rsidP="00F13A94">
      <w:pPr>
        <w:jc w:val="center"/>
        <w:rPr>
          <w:b/>
          <w:sz w:val="24"/>
          <w:szCs w:val="24"/>
        </w:rPr>
      </w:pPr>
    </w:p>
    <w:p w:rsidR="009E75DF" w:rsidRDefault="009E75DF" w:rsidP="00F13A94">
      <w:pPr>
        <w:jc w:val="center"/>
        <w:rPr>
          <w:b/>
          <w:sz w:val="24"/>
          <w:szCs w:val="24"/>
        </w:rPr>
      </w:pPr>
    </w:p>
    <w:p w:rsidR="009E75DF" w:rsidRDefault="009E75DF" w:rsidP="00F13A94">
      <w:pPr>
        <w:jc w:val="center"/>
        <w:rPr>
          <w:b/>
          <w:sz w:val="24"/>
          <w:szCs w:val="24"/>
        </w:rPr>
      </w:pPr>
    </w:p>
    <w:p w:rsidR="009E75DF" w:rsidRPr="009E75DF" w:rsidRDefault="009E75DF" w:rsidP="00F13A94">
      <w:pPr>
        <w:jc w:val="center"/>
        <w:rPr>
          <w:b/>
          <w:sz w:val="36"/>
          <w:szCs w:val="36"/>
        </w:rPr>
      </w:pPr>
      <w:r w:rsidRPr="009E75DF">
        <w:rPr>
          <w:b/>
          <w:sz w:val="36"/>
          <w:szCs w:val="36"/>
        </w:rPr>
        <w:t>Czersk, listopad 2019</w:t>
      </w:r>
    </w:p>
    <w:p w:rsidR="009E75DF" w:rsidRDefault="009E75DF" w:rsidP="00F13A94">
      <w:pPr>
        <w:jc w:val="center"/>
        <w:rPr>
          <w:b/>
          <w:sz w:val="24"/>
          <w:szCs w:val="24"/>
        </w:rPr>
      </w:pPr>
    </w:p>
    <w:p w:rsidR="009E75DF" w:rsidRDefault="009E75DF" w:rsidP="00F13A94">
      <w:pPr>
        <w:jc w:val="center"/>
        <w:rPr>
          <w:b/>
          <w:sz w:val="24"/>
          <w:szCs w:val="24"/>
        </w:rPr>
      </w:pPr>
    </w:p>
    <w:p w:rsidR="00F13A94" w:rsidRDefault="00F13A94" w:rsidP="009E75DF">
      <w:pPr>
        <w:jc w:val="center"/>
        <w:rPr>
          <w:b/>
          <w:sz w:val="24"/>
          <w:szCs w:val="24"/>
        </w:rPr>
      </w:pPr>
      <w:r w:rsidRPr="00F13A94">
        <w:rPr>
          <w:b/>
          <w:sz w:val="24"/>
          <w:szCs w:val="24"/>
        </w:rPr>
        <w:lastRenderedPageBreak/>
        <w:t>STATUT LICEUM OGÓLNOKSZTAŁCĄCEGO</w:t>
      </w:r>
    </w:p>
    <w:p w:rsidR="002724A5" w:rsidRDefault="00F13A94" w:rsidP="009E75DF">
      <w:pPr>
        <w:jc w:val="center"/>
        <w:rPr>
          <w:b/>
          <w:sz w:val="24"/>
          <w:szCs w:val="24"/>
        </w:rPr>
      </w:pPr>
      <w:r w:rsidRPr="00F13A94">
        <w:rPr>
          <w:b/>
          <w:sz w:val="24"/>
          <w:szCs w:val="24"/>
        </w:rPr>
        <w:t>IM. WINCENTEGO POLA W CZERSKU</w:t>
      </w:r>
    </w:p>
    <w:p w:rsidR="00C85E52" w:rsidRDefault="00C85E52" w:rsidP="00F13A94">
      <w:pPr>
        <w:jc w:val="center"/>
        <w:rPr>
          <w:b/>
          <w:sz w:val="24"/>
          <w:szCs w:val="24"/>
        </w:rPr>
      </w:pPr>
    </w:p>
    <w:p w:rsidR="00F13A94" w:rsidRPr="00F13A94" w:rsidRDefault="00F13A94" w:rsidP="00F13A94">
      <w:pPr>
        <w:jc w:val="center"/>
        <w:rPr>
          <w:b/>
          <w:sz w:val="24"/>
          <w:szCs w:val="24"/>
        </w:rPr>
      </w:pPr>
      <w:r w:rsidRPr="00F13A94">
        <w:rPr>
          <w:b/>
          <w:sz w:val="24"/>
          <w:szCs w:val="24"/>
        </w:rPr>
        <w:t>Rozdział 1</w:t>
      </w:r>
    </w:p>
    <w:p w:rsidR="00F13A94" w:rsidRPr="00F13A94" w:rsidRDefault="00F13A94" w:rsidP="00F13A94">
      <w:pPr>
        <w:jc w:val="center"/>
        <w:rPr>
          <w:b/>
          <w:sz w:val="24"/>
          <w:szCs w:val="24"/>
        </w:rPr>
      </w:pPr>
      <w:r w:rsidRPr="00F13A94">
        <w:rPr>
          <w:b/>
          <w:sz w:val="24"/>
          <w:szCs w:val="24"/>
        </w:rPr>
        <w:t>Informacje o Szkole</w:t>
      </w:r>
    </w:p>
    <w:p w:rsidR="00F13A94" w:rsidRPr="00F13A94" w:rsidRDefault="00F13A94" w:rsidP="004D1BD4">
      <w:pPr>
        <w:jc w:val="center"/>
        <w:rPr>
          <w:b/>
          <w:sz w:val="24"/>
          <w:szCs w:val="24"/>
        </w:rPr>
      </w:pPr>
      <w:r w:rsidRPr="00F13A94">
        <w:rPr>
          <w:b/>
          <w:sz w:val="24"/>
          <w:szCs w:val="24"/>
        </w:rPr>
        <w:t>§ 1</w:t>
      </w:r>
    </w:p>
    <w:p w:rsidR="00F13A94" w:rsidRPr="00C522A9" w:rsidRDefault="00F13A94" w:rsidP="000E342C">
      <w:pPr>
        <w:pStyle w:val="Akapitzlist"/>
        <w:numPr>
          <w:ilvl w:val="0"/>
          <w:numId w:val="74"/>
        </w:numPr>
        <w:spacing w:after="120"/>
        <w:ind w:left="425" w:hanging="357"/>
        <w:contextualSpacing w:val="0"/>
        <w:jc w:val="both"/>
        <w:rPr>
          <w:sz w:val="24"/>
          <w:szCs w:val="24"/>
        </w:rPr>
      </w:pPr>
      <w:r w:rsidRPr="00C522A9">
        <w:rPr>
          <w:sz w:val="24"/>
          <w:szCs w:val="24"/>
        </w:rPr>
        <w:t>Liceum Ogólnokształcące im. Wincentego Pola w Czersku, zwane dalej „szkołą”, jest publiczną szkołą ponadpodstawową dla młodzieży.</w:t>
      </w:r>
    </w:p>
    <w:p w:rsidR="00F13A94" w:rsidRPr="00C522A9" w:rsidRDefault="00F13A94" w:rsidP="000E342C">
      <w:pPr>
        <w:pStyle w:val="Akapitzlist"/>
        <w:numPr>
          <w:ilvl w:val="0"/>
          <w:numId w:val="74"/>
        </w:numPr>
        <w:spacing w:after="120"/>
        <w:ind w:left="425" w:hanging="357"/>
        <w:contextualSpacing w:val="0"/>
        <w:jc w:val="both"/>
        <w:rPr>
          <w:sz w:val="24"/>
          <w:szCs w:val="24"/>
        </w:rPr>
      </w:pPr>
      <w:r w:rsidRPr="00C522A9">
        <w:rPr>
          <w:sz w:val="24"/>
          <w:szCs w:val="24"/>
        </w:rPr>
        <w:t>Siedzibą szkoły jest budynek w Czersku  przy ul. Szkolnej nr 3.</w:t>
      </w:r>
    </w:p>
    <w:p w:rsidR="00F13A94" w:rsidRPr="00C522A9" w:rsidRDefault="00F13A94" w:rsidP="000E342C">
      <w:pPr>
        <w:pStyle w:val="Akapitzlist"/>
        <w:numPr>
          <w:ilvl w:val="0"/>
          <w:numId w:val="74"/>
        </w:numPr>
        <w:ind w:left="425" w:hanging="357"/>
        <w:contextualSpacing w:val="0"/>
        <w:jc w:val="both"/>
        <w:rPr>
          <w:sz w:val="24"/>
          <w:szCs w:val="24"/>
        </w:rPr>
      </w:pPr>
      <w:r w:rsidRPr="00C522A9">
        <w:rPr>
          <w:sz w:val="24"/>
          <w:szCs w:val="24"/>
        </w:rPr>
        <w:t>Zajęcia wychowania fizycznego realizowane są także w sali gimnastycznej przy ul. Szkolnej 5, przyszkolnym boisku wielofunkcyjnym oraz stadionie miejskim.</w:t>
      </w:r>
    </w:p>
    <w:p w:rsidR="00F13A94" w:rsidRPr="00663694" w:rsidRDefault="00F13A94" w:rsidP="004D1BD4">
      <w:pPr>
        <w:jc w:val="center"/>
        <w:rPr>
          <w:b/>
          <w:sz w:val="24"/>
          <w:szCs w:val="24"/>
        </w:rPr>
      </w:pPr>
      <w:r w:rsidRPr="00663694">
        <w:rPr>
          <w:b/>
          <w:sz w:val="24"/>
          <w:szCs w:val="24"/>
        </w:rPr>
        <w:t>§ 2</w:t>
      </w:r>
    </w:p>
    <w:p w:rsidR="00F13A94" w:rsidRPr="00C522A9" w:rsidRDefault="00F13A94" w:rsidP="000E342C">
      <w:pPr>
        <w:pStyle w:val="Akapitzlist"/>
        <w:numPr>
          <w:ilvl w:val="0"/>
          <w:numId w:val="75"/>
        </w:numPr>
        <w:spacing w:after="120"/>
        <w:ind w:left="425" w:hanging="357"/>
        <w:contextualSpacing w:val="0"/>
        <w:jc w:val="both"/>
        <w:rPr>
          <w:sz w:val="24"/>
          <w:szCs w:val="24"/>
        </w:rPr>
      </w:pPr>
      <w:r w:rsidRPr="00C522A9">
        <w:rPr>
          <w:sz w:val="24"/>
          <w:szCs w:val="24"/>
        </w:rPr>
        <w:t>Organem prowadzącym szkołę jest  Powiat Chojnicki.</w:t>
      </w:r>
    </w:p>
    <w:p w:rsidR="00F13A94" w:rsidRPr="00C522A9" w:rsidRDefault="00F13A94" w:rsidP="000E342C">
      <w:pPr>
        <w:pStyle w:val="Akapitzlist"/>
        <w:numPr>
          <w:ilvl w:val="0"/>
          <w:numId w:val="75"/>
        </w:numPr>
        <w:spacing w:after="120"/>
        <w:ind w:left="425" w:hanging="357"/>
        <w:contextualSpacing w:val="0"/>
        <w:jc w:val="both"/>
        <w:rPr>
          <w:sz w:val="24"/>
          <w:szCs w:val="24"/>
        </w:rPr>
      </w:pPr>
      <w:r w:rsidRPr="00C522A9">
        <w:rPr>
          <w:sz w:val="24"/>
          <w:szCs w:val="24"/>
        </w:rPr>
        <w:t>Nadzór pedagogiczny nad szkołą pełni Pomorski Kurator Oświaty w Gdańsku.</w:t>
      </w:r>
    </w:p>
    <w:p w:rsidR="00F13A94" w:rsidRPr="00C522A9" w:rsidRDefault="00F13A94" w:rsidP="000E342C">
      <w:pPr>
        <w:pStyle w:val="Akapitzlist"/>
        <w:numPr>
          <w:ilvl w:val="0"/>
          <w:numId w:val="75"/>
        </w:numPr>
        <w:spacing w:after="120"/>
        <w:ind w:left="425" w:hanging="357"/>
        <w:contextualSpacing w:val="0"/>
        <w:jc w:val="both"/>
        <w:rPr>
          <w:sz w:val="24"/>
          <w:szCs w:val="24"/>
        </w:rPr>
      </w:pPr>
      <w:r w:rsidRPr="00C522A9">
        <w:rPr>
          <w:sz w:val="24"/>
          <w:szCs w:val="24"/>
        </w:rPr>
        <w:t>Szkoła jest jednostką budżetową, która pokrywa swoje wydatki bezpośrednio z budżetu Samorządu Powiatowego.</w:t>
      </w:r>
    </w:p>
    <w:p w:rsidR="00F13A94" w:rsidRPr="00C522A9" w:rsidRDefault="00F13A94" w:rsidP="000E342C">
      <w:pPr>
        <w:pStyle w:val="Akapitzlist"/>
        <w:numPr>
          <w:ilvl w:val="0"/>
          <w:numId w:val="75"/>
        </w:numPr>
        <w:spacing w:after="120"/>
        <w:ind w:left="425" w:hanging="357"/>
        <w:contextualSpacing w:val="0"/>
        <w:jc w:val="both"/>
        <w:rPr>
          <w:sz w:val="24"/>
          <w:szCs w:val="24"/>
        </w:rPr>
      </w:pPr>
      <w:r w:rsidRPr="00C522A9">
        <w:rPr>
          <w:sz w:val="24"/>
          <w:szCs w:val="24"/>
        </w:rPr>
        <w:t>W pieczęciach urzędowych okrągłych (dużej i małej) nazwa szkoły występuje w pełnym brzmieniu.</w:t>
      </w:r>
    </w:p>
    <w:p w:rsidR="00F13A94" w:rsidRPr="00C522A9" w:rsidRDefault="00F13A94" w:rsidP="000E342C">
      <w:pPr>
        <w:pStyle w:val="Akapitzlist"/>
        <w:numPr>
          <w:ilvl w:val="0"/>
          <w:numId w:val="75"/>
        </w:numPr>
        <w:spacing w:after="120"/>
        <w:ind w:left="425" w:hanging="357"/>
        <w:contextualSpacing w:val="0"/>
        <w:jc w:val="both"/>
        <w:rPr>
          <w:sz w:val="24"/>
          <w:szCs w:val="24"/>
        </w:rPr>
      </w:pPr>
      <w:r w:rsidRPr="00C522A9">
        <w:rPr>
          <w:sz w:val="24"/>
          <w:szCs w:val="24"/>
        </w:rPr>
        <w:t>Szkoła używa pełnej pieczęci nagłówkowej o treści:</w:t>
      </w:r>
    </w:p>
    <w:p w:rsidR="00F13A94" w:rsidRPr="00F13A94" w:rsidRDefault="00F13A94" w:rsidP="00C522A9">
      <w:pPr>
        <w:spacing w:after="120"/>
        <w:ind w:firstLine="567"/>
        <w:jc w:val="both"/>
        <w:rPr>
          <w:sz w:val="24"/>
          <w:szCs w:val="24"/>
        </w:rPr>
      </w:pPr>
      <w:r w:rsidRPr="00F13A94">
        <w:rPr>
          <w:sz w:val="24"/>
          <w:szCs w:val="24"/>
        </w:rPr>
        <w:t>Liceum Ogólnokształcące im. Wincentego Pola</w:t>
      </w:r>
    </w:p>
    <w:p w:rsidR="00F13A94" w:rsidRPr="00F13A94" w:rsidRDefault="00F13A94" w:rsidP="00C522A9">
      <w:pPr>
        <w:spacing w:after="120"/>
        <w:ind w:firstLine="567"/>
        <w:jc w:val="both"/>
        <w:rPr>
          <w:sz w:val="24"/>
          <w:szCs w:val="24"/>
        </w:rPr>
      </w:pPr>
      <w:r w:rsidRPr="00F13A94">
        <w:rPr>
          <w:sz w:val="24"/>
          <w:szCs w:val="24"/>
        </w:rPr>
        <w:t>ul. Szkolna 3. 89-650 Czersk</w:t>
      </w:r>
    </w:p>
    <w:p w:rsidR="00F13A94" w:rsidRPr="00F13A94" w:rsidRDefault="00F13A94" w:rsidP="00C522A9">
      <w:pPr>
        <w:spacing w:after="120"/>
        <w:ind w:firstLine="567"/>
        <w:jc w:val="both"/>
        <w:rPr>
          <w:sz w:val="24"/>
          <w:szCs w:val="24"/>
        </w:rPr>
      </w:pPr>
      <w:r w:rsidRPr="00F13A94">
        <w:rPr>
          <w:sz w:val="24"/>
          <w:szCs w:val="24"/>
        </w:rPr>
        <w:t>tel/fax: 52 398 4221</w:t>
      </w:r>
    </w:p>
    <w:p w:rsidR="00F13A94" w:rsidRPr="00F13A94" w:rsidRDefault="00F13A94" w:rsidP="00C522A9">
      <w:pPr>
        <w:spacing w:after="120"/>
        <w:ind w:firstLine="567"/>
        <w:jc w:val="both"/>
        <w:rPr>
          <w:sz w:val="24"/>
          <w:szCs w:val="24"/>
        </w:rPr>
      </w:pPr>
      <w:r w:rsidRPr="00F13A94">
        <w:rPr>
          <w:sz w:val="24"/>
          <w:szCs w:val="24"/>
        </w:rPr>
        <w:t>NIP: 555 210 70 46, REGON: 000230958</w:t>
      </w:r>
    </w:p>
    <w:p w:rsidR="00F13A94" w:rsidRPr="00534D36" w:rsidRDefault="00F13A94" w:rsidP="000E342C">
      <w:pPr>
        <w:pStyle w:val="Akapitzlist"/>
        <w:numPr>
          <w:ilvl w:val="0"/>
          <w:numId w:val="75"/>
        </w:numPr>
        <w:spacing w:after="120"/>
        <w:ind w:left="425" w:hanging="357"/>
        <w:contextualSpacing w:val="0"/>
        <w:jc w:val="both"/>
        <w:rPr>
          <w:sz w:val="24"/>
          <w:szCs w:val="24"/>
        </w:rPr>
      </w:pPr>
      <w:r w:rsidRPr="00534D36">
        <w:rPr>
          <w:sz w:val="24"/>
          <w:szCs w:val="24"/>
        </w:rPr>
        <w:t>Dopuszcza się stosowanie w korespondencji skróconej nazwy szkoły LO im. W. Pola w</w:t>
      </w:r>
      <w:r w:rsidR="00C85E52" w:rsidRPr="00534D36">
        <w:rPr>
          <w:sz w:val="24"/>
          <w:szCs w:val="24"/>
        </w:rPr>
        <w:t> </w:t>
      </w:r>
      <w:r w:rsidRPr="00534D36">
        <w:rPr>
          <w:sz w:val="24"/>
          <w:szCs w:val="24"/>
        </w:rPr>
        <w:t>Czersku.</w:t>
      </w:r>
    </w:p>
    <w:p w:rsidR="00F13A94" w:rsidRPr="00534D36" w:rsidRDefault="00F13A94" w:rsidP="000E342C">
      <w:pPr>
        <w:pStyle w:val="Akapitzlist"/>
        <w:numPr>
          <w:ilvl w:val="0"/>
          <w:numId w:val="75"/>
        </w:numPr>
        <w:spacing w:after="120"/>
        <w:ind w:left="425" w:hanging="357"/>
        <w:contextualSpacing w:val="0"/>
        <w:jc w:val="both"/>
        <w:rPr>
          <w:sz w:val="24"/>
          <w:szCs w:val="24"/>
        </w:rPr>
      </w:pPr>
      <w:r w:rsidRPr="00534D36">
        <w:rPr>
          <w:sz w:val="24"/>
          <w:szCs w:val="24"/>
        </w:rPr>
        <w:t>Szkoła prowadzi dokumentację swojej działalność w formie papierowej i elektronicznej</w:t>
      </w:r>
    </w:p>
    <w:p w:rsidR="00F13A94" w:rsidRPr="00534D36" w:rsidRDefault="00F13A94" w:rsidP="0093535A">
      <w:pPr>
        <w:pStyle w:val="Akapitzlist"/>
        <w:spacing w:after="120"/>
        <w:ind w:left="425"/>
        <w:contextualSpacing w:val="0"/>
        <w:jc w:val="both"/>
        <w:rPr>
          <w:sz w:val="24"/>
          <w:szCs w:val="24"/>
        </w:rPr>
      </w:pPr>
      <w:r w:rsidRPr="00534D36">
        <w:rPr>
          <w:sz w:val="24"/>
          <w:szCs w:val="24"/>
        </w:rPr>
        <w:t>i przechowuje ją zgodnie z  odrębnymi przepisami.</w:t>
      </w:r>
    </w:p>
    <w:p w:rsidR="00F13A94" w:rsidRPr="00534D36" w:rsidRDefault="00F13A94" w:rsidP="000E342C">
      <w:pPr>
        <w:pStyle w:val="Akapitzlist"/>
        <w:numPr>
          <w:ilvl w:val="0"/>
          <w:numId w:val="75"/>
        </w:numPr>
        <w:spacing w:after="120"/>
        <w:ind w:left="425" w:hanging="357"/>
        <w:contextualSpacing w:val="0"/>
        <w:jc w:val="both"/>
        <w:rPr>
          <w:sz w:val="24"/>
          <w:szCs w:val="24"/>
        </w:rPr>
      </w:pPr>
      <w:r w:rsidRPr="00534D36">
        <w:rPr>
          <w:sz w:val="24"/>
          <w:szCs w:val="24"/>
        </w:rPr>
        <w:t>Szkoła posiada logo, którego obraz stanowi załącznik nr 1.</w:t>
      </w:r>
    </w:p>
    <w:p w:rsidR="00F13A94" w:rsidRPr="00534D36" w:rsidRDefault="00F13A94" w:rsidP="000E342C">
      <w:pPr>
        <w:pStyle w:val="Akapitzlist"/>
        <w:numPr>
          <w:ilvl w:val="0"/>
          <w:numId w:val="75"/>
        </w:numPr>
        <w:spacing w:after="120"/>
        <w:ind w:left="425" w:hanging="357"/>
        <w:contextualSpacing w:val="0"/>
        <w:jc w:val="both"/>
        <w:rPr>
          <w:sz w:val="24"/>
          <w:szCs w:val="24"/>
        </w:rPr>
      </w:pPr>
      <w:r w:rsidRPr="00534D36">
        <w:rPr>
          <w:sz w:val="24"/>
          <w:szCs w:val="24"/>
        </w:rPr>
        <w:t>Zasady jego stosowania, z uwzględnieniem właściwej reprodukcji kształtów, kolorów i</w:t>
      </w:r>
      <w:r w:rsidR="00C85E52" w:rsidRPr="00534D36">
        <w:rPr>
          <w:sz w:val="24"/>
          <w:szCs w:val="24"/>
        </w:rPr>
        <w:t> </w:t>
      </w:r>
      <w:r w:rsidRPr="00534D36">
        <w:rPr>
          <w:sz w:val="24"/>
          <w:szCs w:val="24"/>
        </w:rPr>
        <w:t>typografii, w tym zasad jego stosowania określa dyrektor w drodze zarządzenia.</w:t>
      </w:r>
    </w:p>
    <w:p w:rsidR="00F13A94" w:rsidRPr="00534D36" w:rsidRDefault="00F13A94" w:rsidP="000E342C">
      <w:pPr>
        <w:pStyle w:val="Akapitzlist"/>
        <w:numPr>
          <w:ilvl w:val="0"/>
          <w:numId w:val="75"/>
        </w:numPr>
        <w:spacing w:after="120"/>
        <w:ind w:left="425" w:hanging="357"/>
        <w:contextualSpacing w:val="0"/>
        <w:jc w:val="both"/>
        <w:rPr>
          <w:sz w:val="24"/>
          <w:szCs w:val="24"/>
        </w:rPr>
      </w:pPr>
      <w:r w:rsidRPr="00534D36">
        <w:rPr>
          <w:sz w:val="24"/>
          <w:szCs w:val="24"/>
        </w:rPr>
        <w:t>Szkoła prowadzi stronę internetową  lowczersku.pl</w:t>
      </w:r>
    </w:p>
    <w:p w:rsidR="00F13A94" w:rsidRPr="00534D36" w:rsidRDefault="00F13A94" w:rsidP="000E342C">
      <w:pPr>
        <w:pStyle w:val="Akapitzlist"/>
        <w:numPr>
          <w:ilvl w:val="0"/>
          <w:numId w:val="75"/>
        </w:numPr>
        <w:ind w:left="425" w:hanging="357"/>
        <w:contextualSpacing w:val="0"/>
        <w:jc w:val="both"/>
        <w:rPr>
          <w:sz w:val="24"/>
          <w:szCs w:val="24"/>
        </w:rPr>
      </w:pPr>
      <w:r w:rsidRPr="00534D36">
        <w:rPr>
          <w:sz w:val="24"/>
          <w:szCs w:val="24"/>
        </w:rPr>
        <w:t>Szkoła udostępnia  informacje publiczne w Biuletynie Informacji Publicznej  Powiatu Chojnickiego.</w:t>
      </w:r>
    </w:p>
    <w:p w:rsidR="00F13A94" w:rsidRPr="00663694" w:rsidRDefault="00F13A94" w:rsidP="004D1BD4">
      <w:pPr>
        <w:jc w:val="center"/>
        <w:rPr>
          <w:b/>
          <w:sz w:val="24"/>
          <w:szCs w:val="24"/>
        </w:rPr>
      </w:pPr>
      <w:r w:rsidRPr="00663694">
        <w:rPr>
          <w:b/>
          <w:sz w:val="24"/>
          <w:szCs w:val="24"/>
        </w:rPr>
        <w:t>§ 3</w:t>
      </w:r>
    </w:p>
    <w:p w:rsidR="00F13A94" w:rsidRPr="00534D36" w:rsidRDefault="00F13A94" w:rsidP="000E342C">
      <w:pPr>
        <w:pStyle w:val="Akapitzlist"/>
        <w:numPr>
          <w:ilvl w:val="0"/>
          <w:numId w:val="76"/>
        </w:numPr>
        <w:spacing w:after="120"/>
        <w:ind w:left="425" w:hanging="357"/>
        <w:contextualSpacing w:val="0"/>
        <w:jc w:val="both"/>
        <w:rPr>
          <w:sz w:val="24"/>
          <w:szCs w:val="24"/>
        </w:rPr>
      </w:pPr>
      <w:r w:rsidRPr="00534D36">
        <w:rPr>
          <w:sz w:val="24"/>
          <w:szCs w:val="24"/>
        </w:rPr>
        <w:t>Szkoła zapewnia uczniom bezpłatne nauczanie w zakresie obowiązku nauki, umożliwiające uzyskanie wykształcenia średniego, w tym świadectwa dojrzałości po zdaniu egzaminu maturalnego.</w:t>
      </w:r>
    </w:p>
    <w:p w:rsidR="00F13A94" w:rsidRPr="00534D36" w:rsidRDefault="00F13A94" w:rsidP="000E342C">
      <w:pPr>
        <w:pStyle w:val="Akapitzlist"/>
        <w:numPr>
          <w:ilvl w:val="0"/>
          <w:numId w:val="76"/>
        </w:numPr>
        <w:spacing w:after="120"/>
        <w:ind w:left="425" w:hanging="357"/>
        <w:contextualSpacing w:val="0"/>
        <w:jc w:val="both"/>
        <w:rPr>
          <w:sz w:val="24"/>
          <w:szCs w:val="24"/>
        </w:rPr>
      </w:pPr>
      <w:r w:rsidRPr="00534D36">
        <w:rPr>
          <w:sz w:val="24"/>
          <w:szCs w:val="24"/>
        </w:rPr>
        <w:t>W szkole prowadzone są:</w:t>
      </w:r>
    </w:p>
    <w:p w:rsidR="00F13A94" w:rsidRPr="00C85E52" w:rsidRDefault="00F13A94" w:rsidP="000E342C">
      <w:pPr>
        <w:pStyle w:val="Akapitzlist"/>
        <w:numPr>
          <w:ilvl w:val="0"/>
          <w:numId w:val="73"/>
        </w:numPr>
        <w:spacing w:after="120"/>
        <w:contextualSpacing w:val="0"/>
        <w:jc w:val="both"/>
        <w:rPr>
          <w:sz w:val="24"/>
          <w:szCs w:val="24"/>
        </w:rPr>
      </w:pPr>
      <w:r w:rsidRPr="00C85E52">
        <w:rPr>
          <w:sz w:val="24"/>
          <w:szCs w:val="24"/>
        </w:rPr>
        <w:t>do roku szkolnego 2021/2022 oddziały trzyletniego Liceum Ogólnokształcącego</w:t>
      </w:r>
      <w:r w:rsidR="00C85E52" w:rsidRPr="00C85E52">
        <w:rPr>
          <w:sz w:val="24"/>
          <w:szCs w:val="24"/>
        </w:rPr>
        <w:t xml:space="preserve"> </w:t>
      </w:r>
      <w:r w:rsidRPr="00C85E52">
        <w:rPr>
          <w:sz w:val="24"/>
          <w:szCs w:val="24"/>
        </w:rPr>
        <w:t>im. Wincentego Pola w Czersku</w:t>
      </w:r>
    </w:p>
    <w:p w:rsidR="00F13A94" w:rsidRPr="00C85E52" w:rsidRDefault="00F13A94" w:rsidP="000E342C">
      <w:pPr>
        <w:pStyle w:val="Akapitzlist"/>
        <w:numPr>
          <w:ilvl w:val="0"/>
          <w:numId w:val="73"/>
        </w:numPr>
        <w:spacing w:after="120"/>
        <w:contextualSpacing w:val="0"/>
        <w:jc w:val="both"/>
        <w:rPr>
          <w:sz w:val="24"/>
          <w:szCs w:val="24"/>
        </w:rPr>
      </w:pPr>
      <w:r w:rsidRPr="00C85E52">
        <w:rPr>
          <w:sz w:val="24"/>
          <w:szCs w:val="24"/>
        </w:rPr>
        <w:t>od roku szkolnego 2019/2020 oddziały czteroletniego Liceum Ogólnokształcącego</w:t>
      </w:r>
      <w:r w:rsidR="00C85E52" w:rsidRPr="00C85E52">
        <w:rPr>
          <w:sz w:val="24"/>
          <w:szCs w:val="24"/>
        </w:rPr>
        <w:t xml:space="preserve"> </w:t>
      </w:r>
      <w:r w:rsidRPr="00C85E52">
        <w:rPr>
          <w:sz w:val="24"/>
          <w:szCs w:val="24"/>
        </w:rPr>
        <w:t>im. Wincentego Pola w Czersku</w:t>
      </w:r>
    </w:p>
    <w:p w:rsidR="00F13A94" w:rsidRPr="00534D36" w:rsidRDefault="00F13A94" w:rsidP="000E342C">
      <w:pPr>
        <w:pStyle w:val="Akapitzlist"/>
        <w:numPr>
          <w:ilvl w:val="0"/>
          <w:numId w:val="76"/>
        </w:numPr>
        <w:spacing w:after="120"/>
        <w:ind w:left="425" w:hanging="357"/>
        <w:contextualSpacing w:val="0"/>
        <w:jc w:val="both"/>
        <w:rPr>
          <w:sz w:val="24"/>
          <w:szCs w:val="24"/>
        </w:rPr>
      </w:pPr>
      <w:r w:rsidRPr="00534D36">
        <w:rPr>
          <w:sz w:val="24"/>
          <w:szCs w:val="24"/>
        </w:rPr>
        <w:t>Uczniem szkoły może być osoba, która  posiada świadectwo szkoły ukończenia podstawowej.</w:t>
      </w:r>
    </w:p>
    <w:p w:rsidR="00F13A94" w:rsidRPr="00534D36" w:rsidRDefault="00F13A94" w:rsidP="000E342C">
      <w:pPr>
        <w:pStyle w:val="Akapitzlist"/>
        <w:numPr>
          <w:ilvl w:val="0"/>
          <w:numId w:val="76"/>
        </w:numPr>
        <w:spacing w:after="120"/>
        <w:ind w:left="425" w:hanging="357"/>
        <w:contextualSpacing w:val="0"/>
        <w:jc w:val="both"/>
        <w:rPr>
          <w:sz w:val="24"/>
          <w:szCs w:val="24"/>
        </w:rPr>
      </w:pPr>
      <w:r w:rsidRPr="00534D36">
        <w:rPr>
          <w:sz w:val="24"/>
          <w:szCs w:val="24"/>
        </w:rPr>
        <w:t>Szczegółowe zasady przyjmowania kandydatów do szkoły określają odrębne przepisy.</w:t>
      </w:r>
    </w:p>
    <w:p w:rsidR="00F13A94" w:rsidRPr="00534D36" w:rsidRDefault="00F13A94" w:rsidP="000E342C">
      <w:pPr>
        <w:pStyle w:val="Akapitzlist"/>
        <w:numPr>
          <w:ilvl w:val="0"/>
          <w:numId w:val="76"/>
        </w:numPr>
        <w:ind w:left="425" w:hanging="357"/>
        <w:contextualSpacing w:val="0"/>
        <w:jc w:val="both"/>
        <w:rPr>
          <w:sz w:val="24"/>
          <w:szCs w:val="24"/>
        </w:rPr>
      </w:pPr>
      <w:r w:rsidRPr="00534D36">
        <w:rPr>
          <w:sz w:val="24"/>
          <w:szCs w:val="24"/>
        </w:rPr>
        <w:t>Szkoła zapewnia uczniom dostęp do biblioteki szkolnej oraz  gabinetu profilaktyki zdrowotnej  i pomocy przedlekarskiej.</w:t>
      </w:r>
    </w:p>
    <w:p w:rsidR="00F13A94" w:rsidRPr="00663694" w:rsidRDefault="00F13A94" w:rsidP="004D1BD4">
      <w:pPr>
        <w:jc w:val="center"/>
        <w:rPr>
          <w:b/>
          <w:sz w:val="24"/>
          <w:szCs w:val="24"/>
        </w:rPr>
      </w:pPr>
      <w:r w:rsidRPr="00663694">
        <w:rPr>
          <w:b/>
          <w:sz w:val="24"/>
          <w:szCs w:val="24"/>
        </w:rPr>
        <w:t>§ 4</w:t>
      </w:r>
    </w:p>
    <w:p w:rsidR="00F13A94" w:rsidRPr="00534D36" w:rsidRDefault="00F13A94" w:rsidP="000E342C">
      <w:pPr>
        <w:pStyle w:val="Akapitzlist"/>
        <w:numPr>
          <w:ilvl w:val="0"/>
          <w:numId w:val="77"/>
        </w:numPr>
        <w:ind w:left="426"/>
        <w:rPr>
          <w:sz w:val="24"/>
          <w:szCs w:val="24"/>
        </w:rPr>
      </w:pPr>
      <w:r w:rsidRPr="00534D36">
        <w:rPr>
          <w:sz w:val="24"/>
          <w:szCs w:val="24"/>
        </w:rPr>
        <w:t>Szkoła działa z mocy ustawy z dn. 14 grudnia 2016 r. - Prawo oświatowe (Dz. U. z 2017 r. poz. 59 ze zm.) oraz niniejszego statutu.</w:t>
      </w:r>
    </w:p>
    <w:p w:rsidR="00F13A94" w:rsidRPr="00F13A94" w:rsidRDefault="00F13A94" w:rsidP="004D1BD4">
      <w:pPr>
        <w:rPr>
          <w:sz w:val="24"/>
          <w:szCs w:val="24"/>
        </w:rPr>
      </w:pPr>
    </w:p>
    <w:p w:rsidR="00F13A94" w:rsidRPr="00663694" w:rsidRDefault="00F13A94" w:rsidP="004D1BD4">
      <w:pPr>
        <w:jc w:val="center"/>
        <w:rPr>
          <w:b/>
          <w:sz w:val="24"/>
          <w:szCs w:val="24"/>
        </w:rPr>
      </w:pPr>
      <w:r w:rsidRPr="00663694">
        <w:rPr>
          <w:b/>
          <w:sz w:val="24"/>
          <w:szCs w:val="24"/>
        </w:rPr>
        <w:t>Rozdział 2</w:t>
      </w:r>
    </w:p>
    <w:p w:rsidR="00F13A94" w:rsidRPr="00663694" w:rsidRDefault="00F13A94" w:rsidP="004D1BD4">
      <w:pPr>
        <w:jc w:val="center"/>
        <w:rPr>
          <w:b/>
          <w:sz w:val="24"/>
          <w:szCs w:val="24"/>
        </w:rPr>
      </w:pPr>
      <w:r w:rsidRPr="00663694">
        <w:rPr>
          <w:b/>
          <w:sz w:val="24"/>
          <w:szCs w:val="24"/>
        </w:rPr>
        <w:t>Tradycje i ceremoniał szkolny</w:t>
      </w:r>
    </w:p>
    <w:p w:rsidR="00F13A94" w:rsidRPr="00663694" w:rsidRDefault="00F13A94" w:rsidP="004D1BD4">
      <w:pPr>
        <w:jc w:val="center"/>
        <w:rPr>
          <w:b/>
          <w:sz w:val="24"/>
          <w:szCs w:val="24"/>
        </w:rPr>
      </w:pPr>
      <w:r w:rsidRPr="00663694">
        <w:rPr>
          <w:b/>
          <w:sz w:val="24"/>
          <w:szCs w:val="24"/>
        </w:rPr>
        <w:t>§ 5</w:t>
      </w:r>
    </w:p>
    <w:p w:rsidR="00F13A94" w:rsidRPr="00F13A94" w:rsidRDefault="00F13A94" w:rsidP="009F038C">
      <w:pPr>
        <w:spacing w:after="120"/>
        <w:rPr>
          <w:sz w:val="24"/>
          <w:szCs w:val="24"/>
        </w:rPr>
      </w:pPr>
      <w:r w:rsidRPr="00F13A94">
        <w:rPr>
          <w:sz w:val="24"/>
          <w:szCs w:val="24"/>
        </w:rPr>
        <w:t>1.</w:t>
      </w:r>
      <w:r w:rsidR="004A2A20">
        <w:rPr>
          <w:sz w:val="24"/>
          <w:szCs w:val="24"/>
        </w:rPr>
        <w:t xml:space="preserve"> </w:t>
      </w:r>
      <w:r w:rsidRPr="00F13A94">
        <w:rPr>
          <w:sz w:val="24"/>
          <w:szCs w:val="24"/>
        </w:rPr>
        <w:t>Szkoła posiada sztandar oraz stosuje własny ceremoniał szkolny:</w:t>
      </w:r>
    </w:p>
    <w:p w:rsidR="00F13A94" w:rsidRPr="00C85E52" w:rsidRDefault="00F13A94" w:rsidP="000E342C">
      <w:pPr>
        <w:pStyle w:val="Akapitzlist"/>
        <w:numPr>
          <w:ilvl w:val="0"/>
          <w:numId w:val="72"/>
        </w:numPr>
        <w:spacing w:after="120"/>
        <w:contextualSpacing w:val="0"/>
        <w:jc w:val="both"/>
        <w:rPr>
          <w:sz w:val="24"/>
          <w:szCs w:val="24"/>
        </w:rPr>
      </w:pPr>
      <w:r w:rsidRPr="00C85E52">
        <w:rPr>
          <w:sz w:val="24"/>
          <w:szCs w:val="24"/>
        </w:rPr>
        <w:t>uczeń ma obowiązek poznania historii szkoły, postaci jej patrona, a także postaci wybitnych nauczycieli i wychowawców,</w:t>
      </w:r>
    </w:p>
    <w:p w:rsidR="00F13A94" w:rsidRPr="00C85E52" w:rsidRDefault="00F13A94" w:rsidP="000E342C">
      <w:pPr>
        <w:pStyle w:val="Akapitzlist"/>
        <w:numPr>
          <w:ilvl w:val="0"/>
          <w:numId w:val="72"/>
        </w:numPr>
        <w:spacing w:after="120"/>
        <w:contextualSpacing w:val="0"/>
        <w:rPr>
          <w:sz w:val="24"/>
          <w:szCs w:val="24"/>
        </w:rPr>
      </w:pPr>
      <w:r w:rsidRPr="00C85E52">
        <w:rPr>
          <w:sz w:val="24"/>
          <w:szCs w:val="24"/>
        </w:rPr>
        <w:t>uczniowie są zobowiązani do szanowania symboli szkoły,</w:t>
      </w:r>
    </w:p>
    <w:p w:rsidR="00F13A94" w:rsidRPr="00C85E52" w:rsidRDefault="00F13A94" w:rsidP="000E342C">
      <w:pPr>
        <w:pStyle w:val="Akapitzlist"/>
        <w:numPr>
          <w:ilvl w:val="0"/>
          <w:numId w:val="72"/>
        </w:numPr>
        <w:spacing w:after="120"/>
        <w:contextualSpacing w:val="0"/>
        <w:jc w:val="both"/>
        <w:rPr>
          <w:sz w:val="24"/>
          <w:szCs w:val="24"/>
        </w:rPr>
      </w:pPr>
      <w:r w:rsidRPr="00C85E52">
        <w:rPr>
          <w:sz w:val="24"/>
          <w:szCs w:val="24"/>
        </w:rPr>
        <w:t>uczniowie mają obowiązek kultywować tradycje szkoły, wzbogacać ceremoniał i</w:t>
      </w:r>
      <w:r w:rsidR="00C85E52">
        <w:rPr>
          <w:sz w:val="24"/>
          <w:szCs w:val="24"/>
        </w:rPr>
        <w:t> </w:t>
      </w:r>
      <w:r w:rsidRPr="00C85E52">
        <w:rPr>
          <w:sz w:val="24"/>
          <w:szCs w:val="24"/>
        </w:rPr>
        <w:t>uroczystości szkolne,</w:t>
      </w:r>
    </w:p>
    <w:p w:rsidR="00F13A94" w:rsidRPr="00C85E52" w:rsidRDefault="00F13A94" w:rsidP="000E342C">
      <w:pPr>
        <w:pStyle w:val="Akapitzlist"/>
        <w:numPr>
          <w:ilvl w:val="0"/>
          <w:numId w:val="72"/>
        </w:numPr>
        <w:spacing w:after="120"/>
        <w:contextualSpacing w:val="0"/>
        <w:jc w:val="both"/>
        <w:rPr>
          <w:sz w:val="24"/>
          <w:szCs w:val="24"/>
        </w:rPr>
      </w:pPr>
      <w:r w:rsidRPr="00C85E52">
        <w:rPr>
          <w:sz w:val="24"/>
          <w:szCs w:val="24"/>
        </w:rPr>
        <w:t>do obowiązków ucznia należy podkreślanie uroczystym strojem szkolnym znaczenia świąt państwowych i szkolnych,</w:t>
      </w:r>
    </w:p>
    <w:p w:rsidR="00F13A94" w:rsidRPr="00C85E52" w:rsidRDefault="00F13A94" w:rsidP="000E342C">
      <w:pPr>
        <w:pStyle w:val="Akapitzlist"/>
        <w:numPr>
          <w:ilvl w:val="0"/>
          <w:numId w:val="72"/>
        </w:numPr>
        <w:spacing w:after="120"/>
        <w:contextualSpacing w:val="0"/>
        <w:jc w:val="both"/>
        <w:rPr>
          <w:sz w:val="24"/>
          <w:szCs w:val="24"/>
        </w:rPr>
      </w:pPr>
      <w:r w:rsidRPr="00C85E52">
        <w:rPr>
          <w:sz w:val="24"/>
          <w:szCs w:val="24"/>
        </w:rPr>
        <w:t>uczeń ma prawo i zaszczyt reprezentować szkołę na zewnątrz w czasie obchodów rocznic, świąt państwowych i oświatowych,</w:t>
      </w:r>
    </w:p>
    <w:p w:rsidR="00F13A94" w:rsidRPr="00C85E52" w:rsidRDefault="00F13A94" w:rsidP="000E342C">
      <w:pPr>
        <w:pStyle w:val="Akapitzlist"/>
        <w:numPr>
          <w:ilvl w:val="0"/>
          <w:numId w:val="72"/>
        </w:numPr>
        <w:spacing w:after="120"/>
        <w:ind w:left="714" w:hanging="357"/>
        <w:contextualSpacing w:val="0"/>
        <w:jc w:val="both"/>
        <w:rPr>
          <w:sz w:val="24"/>
          <w:szCs w:val="24"/>
        </w:rPr>
      </w:pPr>
      <w:r w:rsidRPr="00C85E52">
        <w:rPr>
          <w:sz w:val="24"/>
          <w:szCs w:val="24"/>
        </w:rPr>
        <w:t>zaszczytnym prawem wzorowego ucznia jest występowanie w poczcie sztandarowym szkoły,</w:t>
      </w:r>
    </w:p>
    <w:p w:rsidR="00F13A94" w:rsidRPr="00C85E52" w:rsidRDefault="00F13A94" w:rsidP="000E342C">
      <w:pPr>
        <w:pStyle w:val="Akapitzlist"/>
        <w:numPr>
          <w:ilvl w:val="0"/>
          <w:numId w:val="72"/>
        </w:numPr>
        <w:jc w:val="both"/>
        <w:rPr>
          <w:sz w:val="24"/>
          <w:szCs w:val="24"/>
        </w:rPr>
      </w:pPr>
      <w:r w:rsidRPr="00C85E52">
        <w:rPr>
          <w:sz w:val="24"/>
          <w:szCs w:val="24"/>
        </w:rPr>
        <w:t>uczniowie klas pierwszych każdego roku szkolnego składaj</w:t>
      </w:r>
      <w:r w:rsidR="00BB5BA6">
        <w:rPr>
          <w:sz w:val="24"/>
          <w:szCs w:val="24"/>
        </w:rPr>
        <w:t>ą na sztandar szkoły  ślubowanie.</w:t>
      </w:r>
    </w:p>
    <w:p w:rsidR="00C85E52" w:rsidRDefault="00C85E52" w:rsidP="004D1BD4">
      <w:pPr>
        <w:rPr>
          <w:sz w:val="24"/>
          <w:szCs w:val="24"/>
        </w:rPr>
      </w:pPr>
    </w:p>
    <w:p w:rsidR="00D459C1" w:rsidRPr="00D77AEA" w:rsidRDefault="00D459C1" w:rsidP="009F038C">
      <w:pPr>
        <w:jc w:val="center"/>
        <w:rPr>
          <w:b/>
          <w:sz w:val="24"/>
          <w:szCs w:val="24"/>
        </w:rPr>
      </w:pPr>
      <w:r>
        <w:rPr>
          <w:b/>
          <w:sz w:val="24"/>
          <w:szCs w:val="24"/>
        </w:rPr>
        <w:t>Rozdział 3</w:t>
      </w:r>
    </w:p>
    <w:p w:rsidR="00D459C1" w:rsidRDefault="00D459C1" w:rsidP="009F038C">
      <w:pPr>
        <w:jc w:val="center"/>
        <w:rPr>
          <w:b/>
          <w:sz w:val="24"/>
          <w:szCs w:val="24"/>
        </w:rPr>
      </w:pPr>
      <w:r>
        <w:rPr>
          <w:b/>
          <w:sz w:val="24"/>
          <w:szCs w:val="24"/>
        </w:rPr>
        <w:t>Cele i zadania s</w:t>
      </w:r>
      <w:r w:rsidRPr="00D77AEA">
        <w:rPr>
          <w:b/>
          <w:sz w:val="24"/>
          <w:szCs w:val="24"/>
        </w:rPr>
        <w:t>zkoły oraz sposób ich wykonania</w:t>
      </w:r>
    </w:p>
    <w:p w:rsidR="00D459C1" w:rsidRPr="00C85E52" w:rsidRDefault="00D459C1" w:rsidP="009F038C">
      <w:pPr>
        <w:autoSpaceDE w:val="0"/>
        <w:autoSpaceDN w:val="0"/>
        <w:adjustRightInd w:val="0"/>
        <w:jc w:val="center"/>
        <w:rPr>
          <w:b/>
          <w:sz w:val="24"/>
          <w:szCs w:val="24"/>
        </w:rPr>
      </w:pPr>
      <w:r w:rsidRPr="00C85E52">
        <w:rPr>
          <w:b/>
          <w:sz w:val="24"/>
          <w:szCs w:val="24"/>
        </w:rPr>
        <w:t>§ 6</w:t>
      </w:r>
    </w:p>
    <w:p w:rsidR="00D459C1" w:rsidRDefault="00D459C1" w:rsidP="00C522A9">
      <w:pPr>
        <w:numPr>
          <w:ilvl w:val="0"/>
          <w:numId w:val="2"/>
        </w:numPr>
        <w:suppressAutoHyphens/>
        <w:spacing w:after="120"/>
        <w:ind w:left="426" w:hanging="357"/>
        <w:jc w:val="both"/>
        <w:rPr>
          <w:sz w:val="24"/>
          <w:szCs w:val="24"/>
        </w:rPr>
      </w:pPr>
      <w:r w:rsidRPr="00156F34">
        <w:rPr>
          <w:sz w:val="24"/>
          <w:szCs w:val="24"/>
        </w:rPr>
        <w:t xml:space="preserve">Szkoła realizuje cele i zadania określone </w:t>
      </w:r>
      <w:r w:rsidRPr="0092085D">
        <w:rPr>
          <w:sz w:val="24"/>
          <w:szCs w:val="24"/>
        </w:rPr>
        <w:t>w podstawie programowej</w:t>
      </w:r>
      <w:r w:rsidRPr="00156F34">
        <w:rPr>
          <w:sz w:val="24"/>
          <w:szCs w:val="24"/>
        </w:rPr>
        <w:t xml:space="preserve"> liceum ogólnokształcącego</w:t>
      </w:r>
      <w:r>
        <w:rPr>
          <w:sz w:val="24"/>
          <w:szCs w:val="24"/>
        </w:rPr>
        <w:t xml:space="preserve"> uwzględniając </w:t>
      </w:r>
      <w:r w:rsidRPr="00156F34">
        <w:rPr>
          <w:sz w:val="24"/>
          <w:szCs w:val="24"/>
        </w:rPr>
        <w:t xml:space="preserve"> cele i zadania wychowawczo-profilaktyczne, zgodnie ze swym charakterem opisanym w statucie. </w:t>
      </w:r>
    </w:p>
    <w:p w:rsidR="00D459C1" w:rsidRPr="00D77AEA" w:rsidRDefault="00D459C1" w:rsidP="00C522A9">
      <w:pPr>
        <w:numPr>
          <w:ilvl w:val="0"/>
          <w:numId w:val="2"/>
        </w:numPr>
        <w:suppressAutoHyphens/>
        <w:spacing w:after="120"/>
        <w:ind w:left="426" w:hanging="357"/>
        <w:jc w:val="both"/>
        <w:rPr>
          <w:rFonts w:eastAsia="Times New Roman"/>
          <w:sz w:val="24"/>
          <w:szCs w:val="24"/>
        </w:rPr>
      </w:pPr>
      <w:r w:rsidRPr="00D77AEA">
        <w:rPr>
          <w:rFonts w:eastAsia="Times New Roman"/>
          <w:bCs/>
          <w:sz w:val="24"/>
          <w:szCs w:val="24"/>
        </w:rPr>
        <w:t>Cele szkoły realizowane są poprzez działania edukacyjne</w:t>
      </w:r>
      <w:r>
        <w:rPr>
          <w:rFonts w:eastAsia="Times New Roman"/>
          <w:bCs/>
          <w:sz w:val="24"/>
          <w:szCs w:val="24"/>
        </w:rPr>
        <w:t>,</w:t>
      </w:r>
      <w:r w:rsidRPr="00D77AEA">
        <w:rPr>
          <w:rFonts w:eastAsia="Times New Roman"/>
          <w:bCs/>
          <w:sz w:val="24"/>
          <w:szCs w:val="24"/>
        </w:rPr>
        <w:t xml:space="preserve"> w tym:</w:t>
      </w:r>
    </w:p>
    <w:p w:rsidR="00D459C1" w:rsidRPr="007F0F68" w:rsidRDefault="00D459C1" w:rsidP="00C522A9">
      <w:pPr>
        <w:numPr>
          <w:ilvl w:val="0"/>
          <w:numId w:val="1"/>
        </w:numPr>
        <w:spacing w:after="120"/>
        <w:ind w:left="993"/>
        <w:jc w:val="both"/>
        <w:rPr>
          <w:rFonts w:eastAsia="Times New Roman"/>
          <w:sz w:val="24"/>
          <w:szCs w:val="24"/>
        </w:rPr>
      </w:pPr>
      <w:r w:rsidRPr="007F0F68">
        <w:rPr>
          <w:rFonts w:eastAsia="Times New Roman"/>
          <w:bCs/>
          <w:iCs/>
          <w:sz w:val="24"/>
          <w:szCs w:val="24"/>
        </w:rPr>
        <w:t>szkolny zestaw programów nauczania</w:t>
      </w:r>
      <w:r w:rsidRPr="007F0F68">
        <w:rPr>
          <w:rFonts w:eastAsia="Times New Roman"/>
          <w:sz w:val="24"/>
          <w:szCs w:val="24"/>
        </w:rPr>
        <w:t>, który uwzględniając wymiar wychowawczy, obejmuje całą działalność szkoły z punktu widzenia dydaktycznego;</w:t>
      </w:r>
    </w:p>
    <w:p w:rsidR="00D459C1" w:rsidRPr="008B2E27" w:rsidRDefault="00D459C1" w:rsidP="00C522A9">
      <w:pPr>
        <w:numPr>
          <w:ilvl w:val="0"/>
          <w:numId w:val="1"/>
        </w:numPr>
        <w:spacing w:after="120"/>
        <w:ind w:left="993"/>
        <w:jc w:val="both"/>
        <w:rPr>
          <w:rFonts w:eastAsia="Times New Roman"/>
          <w:sz w:val="24"/>
          <w:szCs w:val="24"/>
        </w:rPr>
      </w:pPr>
      <w:r w:rsidRPr="008B2E27">
        <w:rPr>
          <w:rFonts w:eastAsia="Times New Roman"/>
          <w:bCs/>
          <w:iCs/>
          <w:sz w:val="24"/>
          <w:szCs w:val="24"/>
        </w:rPr>
        <w:t>program wychowawczo – profilaktyczny,</w:t>
      </w:r>
      <w:r w:rsidRPr="008B2E27">
        <w:rPr>
          <w:rFonts w:eastAsia="Times New Roman"/>
          <w:sz w:val="24"/>
          <w:szCs w:val="24"/>
        </w:rPr>
        <w:t xml:space="preserve"> który opisuje w sposób całościowy wszystkie treści i działania o charakterze wychowawczym oraz działania </w:t>
      </w:r>
      <w:r w:rsidRPr="008B2E27">
        <w:rPr>
          <w:sz w:val="24"/>
          <w:szCs w:val="24"/>
        </w:rPr>
        <w:t>o charakterze</w:t>
      </w:r>
      <w:r w:rsidRPr="008B2E27">
        <w:rPr>
          <w:rFonts w:eastAsia="Times New Roman"/>
          <w:sz w:val="24"/>
          <w:szCs w:val="24"/>
        </w:rPr>
        <w:t xml:space="preserve"> profilaktycznym skierowane do uczniów, nauczycieli i rodziców.</w:t>
      </w:r>
    </w:p>
    <w:p w:rsidR="00D459C1" w:rsidRPr="008B2E27" w:rsidRDefault="00D459C1" w:rsidP="00C522A9">
      <w:pPr>
        <w:numPr>
          <w:ilvl w:val="0"/>
          <w:numId w:val="2"/>
        </w:numPr>
        <w:suppressAutoHyphens/>
        <w:spacing w:after="120"/>
        <w:ind w:left="426" w:hanging="357"/>
        <w:jc w:val="both"/>
        <w:rPr>
          <w:rFonts w:eastAsia="Times New Roman" w:cs="Calibri"/>
          <w:sz w:val="24"/>
          <w:szCs w:val="24"/>
          <w:lang w:eastAsia="ar-SA"/>
        </w:rPr>
      </w:pPr>
      <w:r w:rsidRPr="008B2E27">
        <w:rPr>
          <w:rFonts w:eastAsia="Times New Roman" w:cs="Calibri"/>
          <w:sz w:val="24"/>
          <w:szCs w:val="24"/>
          <w:lang w:eastAsia="ar-SA"/>
        </w:rPr>
        <w:t>Szkoła organizuje nauczanie przedmiotów w zakresie rozszerzonym i przedmiotów uzupełniających zgodnie z ramowym planem nauczania.</w:t>
      </w:r>
    </w:p>
    <w:p w:rsidR="00D459C1" w:rsidRPr="008B2E27" w:rsidRDefault="00D459C1" w:rsidP="00C522A9">
      <w:pPr>
        <w:numPr>
          <w:ilvl w:val="0"/>
          <w:numId w:val="2"/>
        </w:numPr>
        <w:suppressAutoHyphens/>
        <w:spacing w:after="120"/>
        <w:ind w:left="426" w:hanging="357"/>
        <w:jc w:val="both"/>
        <w:rPr>
          <w:rFonts w:eastAsia="Times New Roman"/>
          <w:sz w:val="24"/>
          <w:szCs w:val="24"/>
        </w:rPr>
      </w:pPr>
      <w:r w:rsidRPr="008B2E27">
        <w:rPr>
          <w:rFonts w:eastAsia="Times New Roman"/>
          <w:bCs/>
          <w:sz w:val="24"/>
          <w:szCs w:val="24"/>
        </w:rPr>
        <w:t>Szkoła dążąc do osiągania jak najwyższych wyników nauczania stosuje innowacyjne</w:t>
      </w:r>
      <w:r w:rsidRPr="008B2E27">
        <w:rPr>
          <w:rFonts w:cs="Calibri"/>
          <w:iCs/>
          <w:color w:val="000000"/>
          <w:sz w:val="24"/>
          <w:szCs w:val="24"/>
        </w:rPr>
        <w:t xml:space="preserve"> rozwiązania programowe, organizacyjne i metodyczne.</w:t>
      </w:r>
    </w:p>
    <w:p w:rsidR="00D459C1" w:rsidRDefault="00D459C1" w:rsidP="00C522A9">
      <w:pPr>
        <w:numPr>
          <w:ilvl w:val="0"/>
          <w:numId w:val="2"/>
        </w:numPr>
        <w:suppressAutoHyphens/>
        <w:ind w:left="425" w:hanging="357"/>
        <w:jc w:val="both"/>
        <w:rPr>
          <w:rFonts w:eastAsia="Times New Roman"/>
          <w:bCs/>
          <w:sz w:val="24"/>
          <w:szCs w:val="24"/>
        </w:rPr>
      </w:pPr>
      <w:r w:rsidRPr="008B2E27">
        <w:rPr>
          <w:rFonts w:eastAsia="Times New Roman"/>
          <w:bCs/>
          <w:sz w:val="24"/>
          <w:szCs w:val="24"/>
        </w:rPr>
        <w:t>Szkoła dąży do połączenia u uczniów wiedzy, umi</w:t>
      </w:r>
      <w:r>
        <w:rPr>
          <w:rFonts w:eastAsia="Times New Roman"/>
          <w:bCs/>
          <w:sz w:val="24"/>
          <w:szCs w:val="24"/>
        </w:rPr>
        <w:t>ejętności i postaw uważanych za </w:t>
      </w:r>
      <w:r w:rsidRPr="008B2E27">
        <w:rPr>
          <w:rFonts w:eastAsia="Times New Roman"/>
          <w:bCs/>
          <w:sz w:val="24"/>
          <w:szCs w:val="24"/>
        </w:rPr>
        <w:t xml:space="preserve">niezbędne dla samorealizacji i rozwoju osobistego, aktywnego obywatelstwa, integracji społecznej oraz zatrudnienia. </w:t>
      </w:r>
    </w:p>
    <w:p w:rsidR="00D459C1" w:rsidRDefault="00D459C1" w:rsidP="00C85E52">
      <w:pPr>
        <w:jc w:val="center"/>
        <w:rPr>
          <w:rFonts w:eastAsia="Times New Roman"/>
          <w:b/>
          <w:sz w:val="24"/>
          <w:szCs w:val="24"/>
        </w:rPr>
      </w:pPr>
      <w:r w:rsidRPr="0092085D">
        <w:rPr>
          <w:rFonts w:eastAsia="Times New Roman"/>
          <w:b/>
          <w:sz w:val="24"/>
          <w:szCs w:val="24"/>
        </w:rPr>
        <w:t>§ 7</w:t>
      </w:r>
    </w:p>
    <w:p w:rsidR="00D459C1" w:rsidRPr="00D27C2F" w:rsidRDefault="00D459C1" w:rsidP="00C522A9">
      <w:pPr>
        <w:numPr>
          <w:ilvl w:val="0"/>
          <w:numId w:val="4"/>
        </w:numPr>
        <w:spacing w:after="120"/>
        <w:ind w:left="426"/>
        <w:rPr>
          <w:sz w:val="24"/>
          <w:szCs w:val="24"/>
        </w:rPr>
      </w:pPr>
      <w:r w:rsidRPr="00D27C2F">
        <w:rPr>
          <w:sz w:val="24"/>
          <w:szCs w:val="24"/>
        </w:rPr>
        <w:t>Zadaniem szkoły jest w szczególności:</w:t>
      </w:r>
    </w:p>
    <w:p w:rsidR="00D459C1" w:rsidRDefault="00D459C1" w:rsidP="00C522A9">
      <w:pPr>
        <w:numPr>
          <w:ilvl w:val="0"/>
          <w:numId w:val="3"/>
        </w:numPr>
        <w:spacing w:after="120"/>
        <w:ind w:left="851" w:hanging="357"/>
        <w:jc w:val="both"/>
        <w:rPr>
          <w:sz w:val="24"/>
          <w:szCs w:val="24"/>
        </w:rPr>
      </w:pPr>
      <w:r w:rsidRPr="00D77AEA">
        <w:rPr>
          <w:sz w:val="24"/>
          <w:szCs w:val="24"/>
        </w:rPr>
        <w:t xml:space="preserve">pełna realizacja programów nauczania, dostosowując treści, metody i organizację poszczególnych zajęć do możliwości psychofizycznych uczniów; </w:t>
      </w:r>
    </w:p>
    <w:p w:rsidR="00D459C1" w:rsidRPr="00D77AEA" w:rsidRDefault="00D459C1" w:rsidP="00C522A9">
      <w:pPr>
        <w:numPr>
          <w:ilvl w:val="0"/>
          <w:numId w:val="3"/>
        </w:numPr>
        <w:spacing w:after="120"/>
        <w:ind w:left="851" w:hanging="357"/>
        <w:jc w:val="both"/>
        <w:rPr>
          <w:sz w:val="24"/>
          <w:szCs w:val="24"/>
        </w:rPr>
      </w:pPr>
      <w:r w:rsidRPr="00D77AEA">
        <w:rPr>
          <w:sz w:val="24"/>
          <w:szCs w:val="24"/>
        </w:rPr>
        <w:t>pełna realizacja programu wychowawczo-profilaktycznego promującego zdrowy styl życia</w:t>
      </w:r>
      <w:r>
        <w:rPr>
          <w:sz w:val="24"/>
          <w:szCs w:val="24"/>
        </w:rPr>
        <w:t xml:space="preserve">, a także działań </w:t>
      </w:r>
      <w:r w:rsidRPr="00D77AEA">
        <w:rPr>
          <w:sz w:val="24"/>
          <w:szCs w:val="24"/>
        </w:rPr>
        <w:t>skutecznie zapobiegających współczesnym zagrożeniom;</w:t>
      </w:r>
    </w:p>
    <w:p w:rsidR="00D459C1" w:rsidRPr="00D77AEA" w:rsidRDefault="00D459C1" w:rsidP="00C522A9">
      <w:pPr>
        <w:numPr>
          <w:ilvl w:val="0"/>
          <w:numId w:val="3"/>
        </w:numPr>
        <w:spacing w:after="120"/>
        <w:ind w:left="851" w:hanging="357"/>
        <w:jc w:val="both"/>
        <w:rPr>
          <w:sz w:val="24"/>
          <w:szCs w:val="24"/>
        </w:rPr>
      </w:pPr>
      <w:r w:rsidRPr="00D77AEA">
        <w:rPr>
          <w:sz w:val="24"/>
          <w:szCs w:val="24"/>
        </w:rPr>
        <w:t>organizowanie na życzenie rodziców</w:t>
      </w:r>
      <w:r>
        <w:rPr>
          <w:sz w:val="24"/>
          <w:szCs w:val="24"/>
        </w:rPr>
        <w:t xml:space="preserve"> i pełnoletnich uczniów</w:t>
      </w:r>
      <w:r w:rsidRPr="00D77AEA">
        <w:rPr>
          <w:sz w:val="24"/>
          <w:szCs w:val="24"/>
        </w:rPr>
        <w:t xml:space="preserve"> nauki religii </w:t>
      </w:r>
      <w:r w:rsidRPr="009C640C">
        <w:rPr>
          <w:sz w:val="24"/>
          <w:szCs w:val="24"/>
        </w:rPr>
        <w:t>i etyki</w:t>
      </w:r>
      <w:r w:rsidRPr="00D77AEA">
        <w:rPr>
          <w:sz w:val="24"/>
          <w:szCs w:val="24"/>
        </w:rPr>
        <w:t xml:space="preserve"> ora</w:t>
      </w:r>
      <w:r>
        <w:rPr>
          <w:sz w:val="24"/>
          <w:szCs w:val="24"/>
        </w:rPr>
        <w:t xml:space="preserve">z zajęć z zakresu wychowania </w:t>
      </w:r>
      <w:r w:rsidRPr="00D77AEA">
        <w:rPr>
          <w:sz w:val="24"/>
          <w:szCs w:val="24"/>
        </w:rPr>
        <w:t>do życia w rodzinie,</w:t>
      </w:r>
    </w:p>
    <w:p w:rsidR="00D459C1" w:rsidRPr="009C640C" w:rsidRDefault="00D459C1" w:rsidP="00C522A9">
      <w:pPr>
        <w:numPr>
          <w:ilvl w:val="0"/>
          <w:numId w:val="3"/>
        </w:numPr>
        <w:spacing w:after="120"/>
        <w:ind w:left="851" w:hanging="357"/>
        <w:jc w:val="both"/>
        <w:rPr>
          <w:sz w:val="24"/>
          <w:szCs w:val="24"/>
        </w:rPr>
      </w:pPr>
      <w:r w:rsidRPr="009C640C">
        <w:rPr>
          <w:sz w:val="24"/>
          <w:szCs w:val="24"/>
        </w:rPr>
        <w:t>organizowanie nauki języka polskiego dla uczniów przybywających z zagranicy;</w:t>
      </w:r>
    </w:p>
    <w:p w:rsidR="00D459C1" w:rsidRPr="00D77AEA" w:rsidRDefault="00D459C1" w:rsidP="00C522A9">
      <w:pPr>
        <w:numPr>
          <w:ilvl w:val="0"/>
          <w:numId w:val="3"/>
        </w:numPr>
        <w:spacing w:after="120"/>
        <w:ind w:left="851"/>
        <w:jc w:val="both"/>
        <w:rPr>
          <w:sz w:val="24"/>
          <w:szCs w:val="24"/>
        </w:rPr>
      </w:pPr>
      <w:r w:rsidRPr="00D77AEA">
        <w:rPr>
          <w:sz w:val="24"/>
          <w:szCs w:val="24"/>
        </w:rPr>
        <w:t xml:space="preserve">udzielanie uczniom, rodzicom </w:t>
      </w:r>
      <w:r>
        <w:rPr>
          <w:sz w:val="24"/>
          <w:szCs w:val="24"/>
        </w:rPr>
        <w:t>oraz</w:t>
      </w:r>
      <w:r w:rsidRPr="00D77AEA">
        <w:rPr>
          <w:sz w:val="24"/>
          <w:szCs w:val="24"/>
        </w:rPr>
        <w:t xml:space="preserve"> nauczycielom pomocy psychologiczno-pedagogicznej;</w:t>
      </w:r>
    </w:p>
    <w:p w:rsidR="00D459C1" w:rsidRDefault="00D459C1" w:rsidP="00C522A9">
      <w:pPr>
        <w:numPr>
          <w:ilvl w:val="0"/>
          <w:numId w:val="3"/>
        </w:numPr>
        <w:spacing w:after="120"/>
        <w:ind w:left="851"/>
        <w:jc w:val="both"/>
        <w:rPr>
          <w:sz w:val="24"/>
          <w:szCs w:val="24"/>
        </w:rPr>
      </w:pPr>
      <w:r w:rsidRPr="00D77AEA">
        <w:rPr>
          <w:sz w:val="24"/>
          <w:szCs w:val="24"/>
        </w:rPr>
        <w:t>organizowanie kształcenia specjalnego dla uczniów z niepełnosprawnością, zagrożon</w:t>
      </w:r>
      <w:r>
        <w:rPr>
          <w:sz w:val="24"/>
          <w:szCs w:val="24"/>
        </w:rPr>
        <w:t>ych niedostosowaniem społecznym</w:t>
      </w:r>
      <w:r w:rsidRPr="00D77AEA">
        <w:rPr>
          <w:sz w:val="24"/>
          <w:szCs w:val="24"/>
        </w:rPr>
        <w:t xml:space="preserve"> i niedostosowanych społecznie;</w:t>
      </w:r>
    </w:p>
    <w:p w:rsidR="00D459C1" w:rsidRPr="00D77AEA" w:rsidRDefault="00D459C1" w:rsidP="00C522A9">
      <w:pPr>
        <w:numPr>
          <w:ilvl w:val="0"/>
          <w:numId w:val="3"/>
        </w:numPr>
        <w:spacing w:after="120"/>
        <w:ind w:left="851"/>
        <w:jc w:val="both"/>
        <w:rPr>
          <w:sz w:val="24"/>
          <w:szCs w:val="24"/>
        </w:rPr>
      </w:pPr>
      <w:r>
        <w:rPr>
          <w:sz w:val="24"/>
          <w:szCs w:val="24"/>
        </w:rPr>
        <w:t>organizowanie nauczania w miejscu pobytu ucznia na podstawie orzeczenia o potrzebie nauczania indywidualnego;</w:t>
      </w:r>
    </w:p>
    <w:p w:rsidR="00D459C1" w:rsidRPr="009313E1" w:rsidRDefault="00D459C1" w:rsidP="00C522A9">
      <w:pPr>
        <w:numPr>
          <w:ilvl w:val="0"/>
          <w:numId w:val="3"/>
        </w:numPr>
        <w:spacing w:after="120"/>
        <w:ind w:left="851"/>
        <w:jc w:val="both"/>
        <w:rPr>
          <w:sz w:val="24"/>
          <w:szCs w:val="24"/>
        </w:rPr>
      </w:pPr>
      <w:r>
        <w:rPr>
          <w:sz w:val="24"/>
          <w:szCs w:val="24"/>
        </w:rPr>
        <w:t>wspieranie uczniów w</w:t>
      </w:r>
      <w:r w:rsidRPr="00D77AEA">
        <w:rPr>
          <w:sz w:val="24"/>
          <w:szCs w:val="24"/>
        </w:rPr>
        <w:t xml:space="preserve"> rozwijani</w:t>
      </w:r>
      <w:r>
        <w:rPr>
          <w:sz w:val="24"/>
          <w:szCs w:val="24"/>
        </w:rPr>
        <w:t>u</w:t>
      </w:r>
      <w:r w:rsidRPr="00D77AEA">
        <w:rPr>
          <w:sz w:val="24"/>
          <w:szCs w:val="24"/>
        </w:rPr>
        <w:t xml:space="preserve"> zainteresowań i uzdolnień</w:t>
      </w:r>
      <w:r>
        <w:rPr>
          <w:sz w:val="24"/>
          <w:szCs w:val="24"/>
        </w:rPr>
        <w:t xml:space="preserve">, w tym </w:t>
      </w:r>
      <w:r w:rsidRPr="009313E1">
        <w:rPr>
          <w:sz w:val="24"/>
          <w:szCs w:val="24"/>
        </w:rPr>
        <w:t>organizowanie indywidualnego programu lub toku nauk;</w:t>
      </w:r>
    </w:p>
    <w:p w:rsidR="00D459C1" w:rsidRPr="009C640C" w:rsidRDefault="00D459C1" w:rsidP="00C522A9">
      <w:pPr>
        <w:numPr>
          <w:ilvl w:val="0"/>
          <w:numId w:val="3"/>
        </w:numPr>
        <w:spacing w:after="120"/>
        <w:ind w:left="851" w:hanging="357"/>
        <w:jc w:val="both"/>
        <w:rPr>
          <w:rFonts w:eastAsia="Times New Roman"/>
          <w:sz w:val="24"/>
          <w:szCs w:val="24"/>
        </w:rPr>
      </w:pPr>
      <w:r w:rsidRPr="009C640C">
        <w:rPr>
          <w:rFonts w:eastAsia="Times New Roman"/>
          <w:sz w:val="24"/>
          <w:szCs w:val="24"/>
        </w:rPr>
        <w:t xml:space="preserve"> udzielanie </w:t>
      </w:r>
      <w:r>
        <w:rPr>
          <w:rFonts w:eastAsia="Times New Roman"/>
          <w:sz w:val="24"/>
          <w:szCs w:val="24"/>
        </w:rPr>
        <w:t xml:space="preserve">wsparcia w uzyskaniu </w:t>
      </w:r>
      <w:r w:rsidRPr="009C640C">
        <w:rPr>
          <w:rFonts w:eastAsia="Times New Roman"/>
          <w:sz w:val="24"/>
          <w:szCs w:val="24"/>
        </w:rPr>
        <w:t>pomocy materialnej uczniom znajdującym się w</w:t>
      </w:r>
      <w:r w:rsidR="00C85E52">
        <w:rPr>
          <w:rFonts w:eastAsia="Times New Roman"/>
          <w:sz w:val="24"/>
          <w:szCs w:val="24"/>
        </w:rPr>
        <w:t> </w:t>
      </w:r>
      <w:r w:rsidRPr="009C640C">
        <w:rPr>
          <w:rFonts w:eastAsia="Times New Roman"/>
          <w:sz w:val="24"/>
          <w:szCs w:val="24"/>
        </w:rPr>
        <w:t>trudnej sytuacji życiowej;</w:t>
      </w:r>
    </w:p>
    <w:p w:rsidR="00D459C1" w:rsidRDefault="00D459C1" w:rsidP="00C522A9">
      <w:pPr>
        <w:numPr>
          <w:ilvl w:val="0"/>
          <w:numId w:val="3"/>
        </w:numPr>
        <w:spacing w:after="120"/>
        <w:ind w:left="851"/>
        <w:jc w:val="both"/>
        <w:rPr>
          <w:sz w:val="24"/>
          <w:szCs w:val="24"/>
        </w:rPr>
      </w:pPr>
      <w:r>
        <w:rPr>
          <w:sz w:val="24"/>
          <w:szCs w:val="24"/>
        </w:rPr>
        <w:t>zapewnienie</w:t>
      </w:r>
      <w:r w:rsidRPr="00D77AEA">
        <w:rPr>
          <w:sz w:val="24"/>
          <w:szCs w:val="24"/>
        </w:rPr>
        <w:t xml:space="preserve"> uczniom bezpiecznych i higienicznych warunków realizacji zaję</w:t>
      </w:r>
      <w:r>
        <w:rPr>
          <w:sz w:val="24"/>
          <w:szCs w:val="24"/>
        </w:rPr>
        <w:t>ć szkolnych;</w:t>
      </w:r>
    </w:p>
    <w:p w:rsidR="00D459C1" w:rsidRPr="00D77AEA" w:rsidRDefault="00D459C1" w:rsidP="00C522A9">
      <w:pPr>
        <w:numPr>
          <w:ilvl w:val="0"/>
          <w:numId w:val="4"/>
        </w:numPr>
        <w:spacing w:after="120"/>
        <w:ind w:left="426"/>
        <w:jc w:val="both"/>
        <w:rPr>
          <w:sz w:val="24"/>
          <w:szCs w:val="24"/>
        </w:rPr>
      </w:pPr>
      <w:r w:rsidRPr="00D77AEA">
        <w:rPr>
          <w:sz w:val="24"/>
          <w:szCs w:val="24"/>
        </w:rPr>
        <w:t xml:space="preserve">Cele i zadania szkoły </w:t>
      </w:r>
      <w:r>
        <w:rPr>
          <w:sz w:val="24"/>
          <w:szCs w:val="24"/>
        </w:rPr>
        <w:t>realizowane są przez wszystkich pracowników szkoły</w:t>
      </w:r>
      <w:r w:rsidRPr="00D77AEA">
        <w:rPr>
          <w:sz w:val="24"/>
          <w:szCs w:val="24"/>
        </w:rPr>
        <w:t xml:space="preserve"> we współpracy z rodzicami</w:t>
      </w:r>
      <w:r>
        <w:rPr>
          <w:sz w:val="24"/>
          <w:szCs w:val="24"/>
        </w:rPr>
        <w:t>, organem prowadzącym i innymi instytucjami.</w:t>
      </w:r>
    </w:p>
    <w:p w:rsidR="00D459C1" w:rsidRPr="00127201" w:rsidRDefault="00D459C1" w:rsidP="00C85E52">
      <w:pPr>
        <w:numPr>
          <w:ilvl w:val="0"/>
          <w:numId w:val="4"/>
        </w:numPr>
        <w:ind w:left="425" w:hanging="357"/>
        <w:jc w:val="both"/>
        <w:rPr>
          <w:rFonts w:cs="Calibri"/>
          <w:sz w:val="24"/>
          <w:szCs w:val="24"/>
        </w:rPr>
      </w:pPr>
      <w:r w:rsidRPr="00127201">
        <w:rPr>
          <w:rFonts w:cs="Calibri"/>
          <w:sz w:val="24"/>
          <w:szCs w:val="24"/>
        </w:rPr>
        <w:t xml:space="preserve">Dążenie do wysokiej jakości wykonania zadań szkoły z uwzględnieniem dążenia do jak najwyższego poziomu osiągania zakładanych celów, </w:t>
      </w:r>
      <w:r w:rsidRPr="00127201">
        <w:rPr>
          <w:rFonts w:eastAsia="Times New Roman" w:cs="Calibri"/>
          <w:sz w:val="24"/>
          <w:szCs w:val="24"/>
        </w:rPr>
        <w:t xml:space="preserve">uwzględniane jest </w:t>
      </w:r>
      <w:r>
        <w:rPr>
          <w:rFonts w:eastAsia="Times New Roman" w:cs="Calibri"/>
          <w:sz w:val="24"/>
          <w:szCs w:val="24"/>
        </w:rPr>
        <w:t xml:space="preserve">w </w:t>
      </w:r>
      <w:r w:rsidRPr="00127201">
        <w:rPr>
          <w:rFonts w:eastAsia="Times New Roman" w:cs="Calibri"/>
          <w:sz w:val="24"/>
          <w:szCs w:val="24"/>
        </w:rPr>
        <w:t>doskonaleniu zawodowym pracowników szko</w:t>
      </w:r>
      <w:r>
        <w:rPr>
          <w:rFonts w:eastAsia="Times New Roman" w:cs="Calibri"/>
          <w:sz w:val="24"/>
          <w:szCs w:val="24"/>
        </w:rPr>
        <w:t>ły</w:t>
      </w:r>
      <w:r w:rsidRPr="00127201">
        <w:rPr>
          <w:rFonts w:eastAsia="Times New Roman" w:cs="Calibri"/>
          <w:sz w:val="24"/>
          <w:szCs w:val="24"/>
        </w:rPr>
        <w:t>.</w:t>
      </w:r>
      <w:r w:rsidRPr="00127201">
        <w:rPr>
          <w:rFonts w:cs="Calibri"/>
          <w:sz w:val="24"/>
          <w:szCs w:val="24"/>
        </w:rPr>
        <w:t xml:space="preserve"> </w:t>
      </w:r>
    </w:p>
    <w:p w:rsidR="00D459C1" w:rsidRDefault="00D459C1" w:rsidP="00C85E52">
      <w:pPr>
        <w:jc w:val="center"/>
        <w:rPr>
          <w:rFonts w:cs="Calibri"/>
          <w:b/>
          <w:sz w:val="24"/>
          <w:szCs w:val="24"/>
        </w:rPr>
      </w:pPr>
      <w:r w:rsidRPr="009C640C">
        <w:rPr>
          <w:rFonts w:cs="Calibri"/>
          <w:b/>
          <w:sz w:val="24"/>
          <w:szCs w:val="24"/>
        </w:rPr>
        <w:t>§ 8</w:t>
      </w:r>
    </w:p>
    <w:p w:rsidR="00D459C1" w:rsidRPr="00D77AEA" w:rsidRDefault="00D459C1" w:rsidP="00C522A9">
      <w:pPr>
        <w:numPr>
          <w:ilvl w:val="0"/>
          <w:numId w:val="5"/>
        </w:numPr>
        <w:autoSpaceDE w:val="0"/>
        <w:autoSpaceDN w:val="0"/>
        <w:adjustRightInd w:val="0"/>
        <w:spacing w:after="120"/>
        <w:ind w:left="426" w:hanging="357"/>
        <w:jc w:val="both"/>
        <w:rPr>
          <w:sz w:val="24"/>
          <w:szCs w:val="24"/>
        </w:rPr>
      </w:pPr>
      <w:r w:rsidRPr="00D77AEA">
        <w:rPr>
          <w:sz w:val="24"/>
          <w:szCs w:val="24"/>
        </w:rPr>
        <w:t>Wychowanie i profilaktyka w szkole polega na współpracy nauczycieli i rodziców w dążeniu do:</w:t>
      </w:r>
    </w:p>
    <w:p w:rsidR="00D459C1" w:rsidRPr="00D77AEA" w:rsidRDefault="00D459C1" w:rsidP="00C522A9">
      <w:pPr>
        <w:numPr>
          <w:ilvl w:val="0"/>
          <w:numId w:val="8"/>
        </w:numPr>
        <w:autoSpaceDE w:val="0"/>
        <w:autoSpaceDN w:val="0"/>
        <w:adjustRightInd w:val="0"/>
        <w:spacing w:after="120"/>
        <w:ind w:left="993"/>
        <w:jc w:val="both"/>
        <w:rPr>
          <w:sz w:val="24"/>
          <w:szCs w:val="24"/>
        </w:rPr>
      </w:pPr>
      <w:r w:rsidRPr="00D77AEA">
        <w:rPr>
          <w:sz w:val="24"/>
          <w:szCs w:val="24"/>
        </w:rPr>
        <w:t xml:space="preserve">rozwijania u uczniów zintegrowanej dojrzałej </w:t>
      </w:r>
      <w:r>
        <w:rPr>
          <w:sz w:val="24"/>
          <w:szCs w:val="24"/>
        </w:rPr>
        <w:t>osobowości z uwzględnieniem ich </w:t>
      </w:r>
      <w:r w:rsidRPr="00D77AEA">
        <w:rPr>
          <w:sz w:val="24"/>
          <w:szCs w:val="24"/>
        </w:rPr>
        <w:t>indywidualnych potrzeb;</w:t>
      </w:r>
    </w:p>
    <w:p w:rsidR="00D459C1" w:rsidRPr="00D77AEA" w:rsidRDefault="00D459C1" w:rsidP="00C522A9">
      <w:pPr>
        <w:numPr>
          <w:ilvl w:val="0"/>
          <w:numId w:val="8"/>
        </w:numPr>
        <w:autoSpaceDE w:val="0"/>
        <w:autoSpaceDN w:val="0"/>
        <w:adjustRightInd w:val="0"/>
        <w:spacing w:after="120"/>
        <w:ind w:left="993"/>
        <w:jc w:val="both"/>
        <w:rPr>
          <w:sz w:val="24"/>
          <w:szCs w:val="24"/>
        </w:rPr>
      </w:pPr>
      <w:r w:rsidRPr="00D77AEA">
        <w:rPr>
          <w:sz w:val="24"/>
          <w:szCs w:val="24"/>
        </w:rPr>
        <w:t>uważnej ochronie uczniów przed zagrożeniami jakie niesie otaczający świat w okresie rozwijając</w:t>
      </w:r>
      <w:r>
        <w:rPr>
          <w:sz w:val="24"/>
          <w:szCs w:val="24"/>
        </w:rPr>
        <w:t>ej</w:t>
      </w:r>
      <w:r w:rsidRPr="00D77AEA">
        <w:rPr>
          <w:sz w:val="24"/>
          <w:szCs w:val="24"/>
        </w:rPr>
        <w:t xml:space="preserve"> się ich samodzielność.</w:t>
      </w:r>
    </w:p>
    <w:p w:rsidR="00D459C1" w:rsidRPr="00D77AEA" w:rsidRDefault="00D459C1" w:rsidP="00C522A9">
      <w:pPr>
        <w:numPr>
          <w:ilvl w:val="0"/>
          <w:numId w:val="5"/>
        </w:numPr>
        <w:autoSpaceDE w:val="0"/>
        <w:autoSpaceDN w:val="0"/>
        <w:adjustRightInd w:val="0"/>
        <w:spacing w:after="120"/>
        <w:ind w:left="426" w:hanging="357"/>
        <w:rPr>
          <w:sz w:val="24"/>
          <w:szCs w:val="24"/>
        </w:rPr>
      </w:pPr>
      <w:r w:rsidRPr="00D77AEA">
        <w:rPr>
          <w:sz w:val="24"/>
          <w:szCs w:val="24"/>
        </w:rPr>
        <w:t>Celami działań wychowawczo profilaktycznych szkoły jest:</w:t>
      </w:r>
    </w:p>
    <w:p w:rsidR="00D459C1" w:rsidRPr="00D77AEA" w:rsidRDefault="00D459C1" w:rsidP="00C522A9">
      <w:pPr>
        <w:numPr>
          <w:ilvl w:val="0"/>
          <w:numId w:val="7"/>
        </w:numPr>
        <w:autoSpaceDE w:val="0"/>
        <w:autoSpaceDN w:val="0"/>
        <w:adjustRightInd w:val="0"/>
        <w:spacing w:after="120"/>
        <w:ind w:left="993"/>
        <w:jc w:val="both"/>
        <w:rPr>
          <w:sz w:val="24"/>
          <w:szCs w:val="24"/>
        </w:rPr>
      </w:pPr>
      <w:r w:rsidRPr="00D77AEA">
        <w:rPr>
          <w:color w:val="000000"/>
          <w:sz w:val="24"/>
          <w:szCs w:val="24"/>
        </w:rPr>
        <w:t>wszechstronny rozwój ucznia we wszystkich sferach jego osobowości w wymiarze intelektualnym, psychicznym, fizycznym, zdrowotnym, etycznym, moralnym</w:t>
      </w:r>
      <w:r>
        <w:rPr>
          <w:color w:val="000000"/>
          <w:sz w:val="24"/>
          <w:szCs w:val="24"/>
        </w:rPr>
        <w:t xml:space="preserve"> </w:t>
      </w:r>
      <w:r>
        <w:rPr>
          <w:color w:val="000000"/>
          <w:sz w:val="24"/>
          <w:szCs w:val="24"/>
        </w:rPr>
        <w:br/>
        <w:t xml:space="preserve">i </w:t>
      </w:r>
      <w:r w:rsidRPr="00D77AEA">
        <w:rPr>
          <w:color w:val="000000"/>
          <w:sz w:val="24"/>
          <w:szCs w:val="24"/>
        </w:rPr>
        <w:t xml:space="preserve"> duchowym;</w:t>
      </w:r>
    </w:p>
    <w:p w:rsidR="00D459C1" w:rsidRPr="00D77AEA" w:rsidRDefault="00D459C1" w:rsidP="00C522A9">
      <w:pPr>
        <w:numPr>
          <w:ilvl w:val="0"/>
          <w:numId w:val="7"/>
        </w:numPr>
        <w:autoSpaceDE w:val="0"/>
        <w:autoSpaceDN w:val="0"/>
        <w:adjustRightInd w:val="0"/>
        <w:spacing w:after="120"/>
        <w:ind w:left="993"/>
        <w:jc w:val="both"/>
        <w:rPr>
          <w:sz w:val="24"/>
          <w:szCs w:val="24"/>
        </w:rPr>
      </w:pPr>
      <w:r w:rsidRPr="00D77AEA">
        <w:rPr>
          <w:sz w:val="24"/>
          <w:szCs w:val="24"/>
        </w:rPr>
        <w:t>r</w:t>
      </w:r>
      <w:r w:rsidRPr="00D77AEA">
        <w:rPr>
          <w:color w:val="000000"/>
          <w:sz w:val="24"/>
          <w:szCs w:val="24"/>
        </w:rPr>
        <w:t>ozwijanie wiedzy o problemach cywilizacyjnych współczesnego świata oraz o możliwościach i potrzebie ich rozwiązywania.</w:t>
      </w:r>
    </w:p>
    <w:p w:rsidR="00D459C1" w:rsidRPr="00D77AEA" w:rsidRDefault="00D459C1" w:rsidP="00C522A9">
      <w:pPr>
        <w:numPr>
          <w:ilvl w:val="0"/>
          <w:numId w:val="5"/>
        </w:numPr>
        <w:autoSpaceDE w:val="0"/>
        <w:autoSpaceDN w:val="0"/>
        <w:adjustRightInd w:val="0"/>
        <w:spacing w:after="120"/>
        <w:ind w:left="426" w:hanging="357"/>
        <w:rPr>
          <w:sz w:val="24"/>
          <w:szCs w:val="24"/>
        </w:rPr>
      </w:pPr>
      <w:r w:rsidRPr="00D77AEA">
        <w:rPr>
          <w:sz w:val="24"/>
          <w:szCs w:val="24"/>
        </w:rPr>
        <w:t>Zadaniem szkoły w aspekcie wychowawczo-profilaktycznym jest:</w:t>
      </w:r>
    </w:p>
    <w:p w:rsidR="00D459C1" w:rsidRDefault="00D459C1" w:rsidP="00C522A9">
      <w:pPr>
        <w:numPr>
          <w:ilvl w:val="0"/>
          <w:numId w:val="6"/>
        </w:numPr>
        <w:autoSpaceDE w:val="0"/>
        <w:autoSpaceDN w:val="0"/>
        <w:adjustRightInd w:val="0"/>
        <w:spacing w:after="120"/>
        <w:ind w:left="993" w:hanging="357"/>
        <w:jc w:val="both"/>
        <w:rPr>
          <w:sz w:val="24"/>
          <w:szCs w:val="24"/>
        </w:rPr>
      </w:pPr>
      <w:r>
        <w:rPr>
          <w:sz w:val="24"/>
          <w:szCs w:val="24"/>
        </w:rPr>
        <w:t xml:space="preserve">pełna realizacja celów i zadań wychowawczo-profilaktycznych zawartych w realizowanych podstawach programowych przez wszystkich nauczycieli </w:t>
      </w:r>
      <w:r>
        <w:rPr>
          <w:sz w:val="24"/>
          <w:szCs w:val="24"/>
        </w:rPr>
        <w:br/>
        <w:t>i pracowników szkoły;</w:t>
      </w:r>
    </w:p>
    <w:p w:rsidR="00D459C1" w:rsidRPr="00D77AEA" w:rsidRDefault="00D459C1" w:rsidP="00C522A9">
      <w:pPr>
        <w:numPr>
          <w:ilvl w:val="0"/>
          <w:numId w:val="6"/>
        </w:numPr>
        <w:autoSpaceDE w:val="0"/>
        <w:autoSpaceDN w:val="0"/>
        <w:adjustRightInd w:val="0"/>
        <w:spacing w:after="120"/>
        <w:ind w:left="993" w:hanging="357"/>
        <w:jc w:val="both"/>
        <w:rPr>
          <w:sz w:val="24"/>
          <w:szCs w:val="24"/>
        </w:rPr>
      </w:pPr>
      <w:r w:rsidRPr="00D77AEA">
        <w:rPr>
          <w:sz w:val="24"/>
          <w:szCs w:val="24"/>
        </w:rPr>
        <w:t xml:space="preserve">towarzyszenie uczniom, rodzicom i nauczycielom w zdobywaniu wiedzy </w:t>
      </w:r>
      <w:r>
        <w:rPr>
          <w:sz w:val="24"/>
          <w:szCs w:val="24"/>
        </w:rPr>
        <w:br/>
      </w:r>
      <w:r w:rsidRPr="00D77AEA">
        <w:rPr>
          <w:sz w:val="24"/>
          <w:szCs w:val="24"/>
        </w:rPr>
        <w:t>o zagrożeniach jakie mogą zaburzyć</w:t>
      </w:r>
      <w:r>
        <w:rPr>
          <w:sz w:val="24"/>
          <w:szCs w:val="24"/>
        </w:rPr>
        <w:t xml:space="preserve"> rozwój uczniów</w:t>
      </w:r>
      <w:r w:rsidRPr="00D77AEA">
        <w:rPr>
          <w:sz w:val="24"/>
          <w:szCs w:val="24"/>
        </w:rPr>
        <w:t>;</w:t>
      </w:r>
    </w:p>
    <w:p w:rsidR="00D459C1" w:rsidRPr="001274CF" w:rsidRDefault="00D459C1" w:rsidP="00C522A9">
      <w:pPr>
        <w:numPr>
          <w:ilvl w:val="0"/>
          <w:numId w:val="6"/>
        </w:numPr>
        <w:autoSpaceDE w:val="0"/>
        <w:autoSpaceDN w:val="0"/>
        <w:adjustRightInd w:val="0"/>
        <w:spacing w:after="120"/>
        <w:ind w:left="993" w:hanging="357"/>
        <w:jc w:val="both"/>
        <w:rPr>
          <w:sz w:val="24"/>
          <w:szCs w:val="24"/>
        </w:rPr>
      </w:pPr>
      <w:r w:rsidRPr="00D77AEA">
        <w:rPr>
          <w:bCs/>
          <w:sz w:val="24"/>
          <w:szCs w:val="24"/>
        </w:rPr>
        <w:t>przestrzeganie w organizacji pracy s</w:t>
      </w:r>
      <w:r>
        <w:rPr>
          <w:bCs/>
          <w:sz w:val="24"/>
          <w:szCs w:val="24"/>
        </w:rPr>
        <w:t>zkoły zasad promocji i ochrony zdrowia</w:t>
      </w:r>
      <w:r w:rsidRPr="00D77AEA">
        <w:rPr>
          <w:bCs/>
          <w:sz w:val="24"/>
          <w:szCs w:val="24"/>
        </w:rPr>
        <w:t>;</w:t>
      </w:r>
    </w:p>
    <w:p w:rsidR="00D459C1" w:rsidRPr="007D2310" w:rsidRDefault="00D459C1" w:rsidP="00C522A9">
      <w:pPr>
        <w:numPr>
          <w:ilvl w:val="0"/>
          <w:numId w:val="6"/>
        </w:numPr>
        <w:autoSpaceDE w:val="0"/>
        <w:autoSpaceDN w:val="0"/>
        <w:adjustRightInd w:val="0"/>
        <w:spacing w:after="120"/>
        <w:ind w:left="993" w:hanging="357"/>
        <w:jc w:val="both"/>
        <w:rPr>
          <w:sz w:val="24"/>
          <w:szCs w:val="24"/>
        </w:rPr>
      </w:pPr>
      <w:r w:rsidRPr="00D77AEA">
        <w:rPr>
          <w:sz w:val="24"/>
          <w:szCs w:val="24"/>
        </w:rPr>
        <w:t>skoordynowanie oddziaływań wychowawczych domu, szkoły i środowiska rówieśniczego.</w:t>
      </w:r>
    </w:p>
    <w:p w:rsidR="00D459C1" w:rsidRPr="009C640C" w:rsidRDefault="00D459C1" w:rsidP="00C522A9">
      <w:pPr>
        <w:numPr>
          <w:ilvl w:val="0"/>
          <w:numId w:val="5"/>
        </w:numPr>
        <w:autoSpaceDE w:val="0"/>
        <w:autoSpaceDN w:val="0"/>
        <w:adjustRightInd w:val="0"/>
        <w:spacing w:after="120"/>
        <w:jc w:val="both"/>
        <w:rPr>
          <w:sz w:val="24"/>
          <w:szCs w:val="24"/>
        </w:rPr>
      </w:pPr>
      <w:r w:rsidRPr="009C640C">
        <w:rPr>
          <w:sz w:val="24"/>
          <w:szCs w:val="24"/>
        </w:rPr>
        <w:t xml:space="preserve">Diagnozę potrzeb i problemów społeczności szkolnej opracowuje  </w:t>
      </w:r>
      <w:r>
        <w:rPr>
          <w:sz w:val="24"/>
          <w:szCs w:val="24"/>
        </w:rPr>
        <w:t xml:space="preserve">wychowawca wraz pedagogiem szkolnym </w:t>
      </w:r>
      <w:r w:rsidRPr="009C640C">
        <w:rPr>
          <w:sz w:val="24"/>
          <w:szCs w:val="24"/>
        </w:rPr>
        <w:t>w porozumieniu z radą rodziców.</w:t>
      </w:r>
    </w:p>
    <w:p w:rsidR="00D459C1" w:rsidRPr="00422F80" w:rsidRDefault="00D459C1" w:rsidP="00C85E52">
      <w:pPr>
        <w:numPr>
          <w:ilvl w:val="0"/>
          <w:numId w:val="5"/>
        </w:numPr>
        <w:autoSpaceDE w:val="0"/>
        <w:autoSpaceDN w:val="0"/>
        <w:adjustRightInd w:val="0"/>
        <w:ind w:left="714" w:hanging="357"/>
        <w:jc w:val="both"/>
        <w:rPr>
          <w:sz w:val="24"/>
          <w:szCs w:val="24"/>
        </w:rPr>
      </w:pPr>
      <w:r w:rsidRPr="00422F80">
        <w:rPr>
          <w:sz w:val="24"/>
          <w:szCs w:val="24"/>
        </w:rPr>
        <w:t>Szkoła organizuje systemowe doskonalenie umiejętności wychowawczych rodziców i nauczycieli.</w:t>
      </w:r>
    </w:p>
    <w:p w:rsidR="00D459C1" w:rsidRPr="009C640C" w:rsidRDefault="00D459C1" w:rsidP="00C85E52">
      <w:pPr>
        <w:autoSpaceDE w:val="0"/>
        <w:autoSpaceDN w:val="0"/>
        <w:adjustRightInd w:val="0"/>
        <w:jc w:val="center"/>
        <w:rPr>
          <w:b/>
          <w:sz w:val="24"/>
          <w:szCs w:val="24"/>
        </w:rPr>
      </w:pPr>
      <w:r w:rsidRPr="009C640C">
        <w:rPr>
          <w:b/>
          <w:sz w:val="24"/>
          <w:szCs w:val="24"/>
        </w:rPr>
        <w:t>§ 9</w:t>
      </w:r>
    </w:p>
    <w:p w:rsidR="00D459C1" w:rsidRDefault="00D459C1" w:rsidP="00534D36">
      <w:pPr>
        <w:numPr>
          <w:ilvl w:val="0"/>
          <w:numId w:val="9"/>
        </w:numPr>
        <w:spacing w:after="120"/>
        <w:ind w:left="357" w:hanging="357"/>
        <w:jc w:val="both"/>
        <w:rPr>
          <w:sz w:val="24"/>
          <w:szCs w:val="24"/>
        </w:rPr>
      </w:pPr>
      <w:r>
        <w:rPr>
          <w:sz w:val="24"/>
          <w:szCs w:val="24"/>
        </w:rPr>
        <w:t>W celu wspierania potencjału rozwojowego uczniów i stwarzania im warunków do aktywnego i pełnego uczestnictwa w życiu szkoły i środowisku lokalnym szkoła organizuje pomoc psychologiczno-pedagogiczną.</w:t>
      </w:r>
    </w:p>
    <w:p w:rsidR="00D459C1" w:rsidRDefault="00D459C1" w:rsidP="00534D36">
      <w:pPr>
        <w:numPr>
          <w:ilvl w:val="0"/>
          <w:numId w:val="9"/>
        </w:numPr>
        <w:spacing w:after="120"/>
        <w:ind w:left="357" w:hanging="357"/>
        <w:jc w:val="both"/>
        <w:rPr>
          <w:sz w:val="24"/>
          <w:szCs w:val="24"/>
        </w:rPr>
      </w:pPr>
      <w:r w:rsidRPr="00D306BB">
        <w:rPr>
          <w:sz w:val="24"/>
          <w:szCs w:val="24"/>
        </w:rPr>
        <w:t xml:space="preserve">Szkoła we współpracy z rodzicami, poradnią psychologiczno-pedagogiczną i innymi instytucjami prowadzi działania zmierzające do wieloaspektowego rozpoznania potrzeb uczniów i </w:t>
      </w:r>
      <w:r w:rsidRPr="00D306BB">
        <w:rPr>
          <w:rFonts w:cs="Calibri"/>
          <w:sz w:val="24"/>
          <w:szCs w:val="24"/>
        </w:rPr>
        <w:t xml:space="preserve">buduje </w:t>
      </w:r>
      <w:r w:rsidRPr="00800629">
        <w:rPr>
          <w:rFonts w:cs="Calibri"/>
          <w:sz w:val="24"/>
          <w:szCs w:val="24"/>
        </w:rPr>
        <w:t>wspólną strategię</w:t>
      </w:r>
      <w:r w:rsidRPr="00800629">
        <w:rPr>
          <w:rFonts w:eastAsia="Times New Roman"/>
          <w:bCs/>
          <w:kern w:val="24"/>
          <w:sz w:val="24"/>
          <w:szCs w:val="24"/>
        </w:rPr>
        <w:t xml:space="preserve"> działań wspierających ucznia objętego pomocą psychologiczno-pedagogiczną, realizowanych w szkole i w domu.</w:t>
      </w:r>
    </w:p>
    <w:p w:rsidR="00D459C1" w:rsidRPr="006824CC" w:rsidRDefault="00D459C1" w:rsidP="00534D36">
      <w:pPr>
        <w:numPr>
          <w:ilvl w:val="0"/>
          <w:numId w:val="9"/>
        </w:numPr>
        <w:spacing w:after="120"/>
        <w:ind w:left="357" w:hanging="357"/>
        <w:jc w:val="both"/>
        <w:rPr>
          <w:sz w:val="24"/>
          <w:szCs w:val="24"/>
        </w:rPr>
      </w:pPr>
      <w:r w:rsidRPr="006824CC">
        <w:rPr>
          <w:sz w:val="24"/>
          <w:szCs w:val="24"/>
        </w:rPr>
        <w:t>Pomoc psychologiczno-pedagogiczna udzie</w:t>
      </w:r>
      <w:r>
        <w:rPr>
          <w:sz w:val="24"/>
          <w:szCs w:val="24"/>
        </w:rPr>
        <w:t>lana uczniom w szkole polega na </w:t>
      </w:r>
      <w:r w:rsidRPr="006824CC">
        <w:rPr>
          <w:sz w:val="24"/>
          <w:szCs w:val="24"/>
        </w:rPr>
        <w:t>rozpoznawaniu i zaspakajaniu ich indyw</w:t>
      </w:r>
      <w:r>
        <w:rPr>
          <w:sz w:val="24"/>
          <w:szCs w:val="24"/>
        </w:rPr>
        <w:t>idualnych potrzeb rozwojowych i </w:t>
      </w:r>
      <w:r w:rsidRPr="006824CC">
        <w:rPr>
          <w:sz w:val="24"/>
          <w:szCs w:val="24"/>
        </w:rPr>
        <w:t>edukacyjnych,</w:t>
      </w:r>
      <w:r w:rsidR="00C85E52">
        <w:rPr>
          <w:sz w:val="24"/>
          <w:szCs w:val="24"/>
        </w:rPr>
        <w:t xml:space="preserve"> </w:t>
      </w:r>
      <w:r w:rsidRPr="006824CC">
        <w:rPr>
          <w:sz w:val="24"/>
          <w:szCs w:val="24"/>
        </w:rPr>
        <w:t>a także na rozpoznawaniu czynników środowiskowych wpływających na ich funkcjonowanie w szkole.</w:t>
      </w:r>
    </w:p>
    <w:p w:rsidR="00D459C1" w:rsidRDefault="00D459C1" w:rsidP="00534D36">
      <w:pPr>
        <w:numPr>
          <w:ilvl w:val="0"/>
          <w:numId w:val="9"/>
        </w:numPr>
        <w:spacing w:after="120"/>
        <w:ind w:left="357" w:hanging="357"/>
        <w:jc w:val="both"/>
        <w:rPr>
          <w:rFonts w:cs="Calibri"/>
          <w:sz w:val="24"/>
          <w:szCs w:val="24"/>
        </w:rPr>
      </w:pPr>
      <w:r w:rsidRPr="00F870D0">
        <w:rPr>
          <w:sz w:val="24"/>
          <w:szCs w:val="24"/>
        </w:rPr>
        <w:t xml:space="preserve">Nauczyciele w toku bieżącej pracy prowadzą obserwację pedagogiczną, w </w:t>
      </w:r>
      <w:r w:rsidRPr="00F870D0">
        <w:rPr>
          <w:rFonts w:cs="Calibri"/>
          <w:sz w:val="24"/>
          <w:szCs w:val="24"/>
        </w:rPr>
        <w:t>celu rozpoznania u uczniów uzdolnień oraz przyczyn trudności w uczeniu się</w:t>
      </w:r>
      <w:r>
        <w:rPr>
          <w:rFonts w:cs="Calibri"/>
          <w:sz w:val="24"/>
          <w:szCs w:val="24"/>
        </w:rPr>
        <w:t>.</w:t>
      </w:r>
    </w:p>
    <w:p w:rsidR="00D459C1" w:rsidRPr="00F870D0" w:rsidRDefault="00D459C1" w:rsidP="00534D36">
      <w:pPr>
        <w:numPr>
          <w:ilvl w:val="0"/>
          <w:numId w:val="9"/>
        </w:numPr>
        <w:spacing w:after="120"/>
        <w:ind w:left="357" w:hanging="357"/>
        <w:jc w:val="both"/>
        <w:rPr>
          <w:rFonts w:cs="Calibri"/>
          <w:sz w:val="24"/>
          <w:szCs w:val="24"/>
        </w:rPr>
      </w:pPr>
      <w:r>
        <w:rPr>
          <w:rFonts w:cs="Calibri"/>
          <w:sz w:val="24"/>
          <w:szCs w:val="24"/>
        </w:rPr>
        <w:t>Nauczyciele w toku bieżącej pracy udzielają uczniom pomocy psychologiczno-pedagogicznej, która</w:t>
      </w:r>
      <w:r w:rsidRPr="00F870D0">
        <w:rPr>
          <w:rFonts w:cs="Calibri"/>
          <w:sz w:val="24"/>
          <w:szCs w:val="24"/>
        </w:rPr>
        <w:t xml:space="preserve"> polega na dostosowaniu wymagań edukacyjnych do rozpoznanych potrzeb i możliwości psychofizycznych ucznia</w:t>
      </w:r>
      <w:r>
        <w:rPr>
          <w:rFonts w:cs="Calibri"/>
          <w:sz w:val="24"/>
          <w:szCs w:val="24"/>
        </w:rPr>
        <w:t>.</w:t>
      </w:r>
    </w:p>
    <w:p w:rsidR="00D459C1" w:rsidRDefault="00D459C1" w:rsidP="00534D36">
      <w:pPr>
        <w:numPr>
          <w:ilvl w:val="0"/>
          <w:numId w:val="9"/>
        </w:numPr>
        <w:spacing w:after="120"/>
        <w:ind w:left="357" w:hanging="357"/>
        <w:jc w:val="both"/>
        <w:rPr>
          <w:rFonts w:cs="Calibri"/>
          <w:sz w:val="24"/>
          <w:szCs w:val="24"/>
        </w:rPr>
      </w:pPr>
      <w:r w:rsidRPr="0023785E">
        <w:rPr>
          <w:sz w:val="24"/>
          <w:szCs w:val="24"/>
        </w:rPr>
        <w:t xml:space="preserve">Na wniosek </w:t>
      </w:r>
      <w:r>
        <w:rPr>
          <w:sz w:val="24"/>
          <w:szCs w:val="24"/>
        </w:rPr>
        <w:t xml:space="preserve">lub </w:t>
      </w:r>
      <w:r w:rsidRPr="0023785E">
        <w:rPr>
          <w:sz w:val="24"/>
          <w:szCs w:val="24"/>
        </w:rPr>
        <w:t>za zgodą rodziców, dyrektor kwalifikuje uczniów do udzi</w:t>
      </w:r>
      <w:r>
        <w:rPr>
          <w:sz w:val="24"/>
          <w:szCs w:val="24"/>
        </w:rPr>
        <w:t>ału w zajęciach</w:t>
      </w:r>
      <w:r>
        <w:rPr>
          <w:sz w:val="24"/>
          <w:szCs w:val="24"/>
        </w:rPr>
        <w:br/>
        <w:t xml:space="preserve"> z zakresu </w:t>
      </w:r>
      <w:r w:rsidRPr="0023785E">
        <w:rPr>
          <w:sz w:val="24"/>
          <w:szCs w:val="24"/>
        </w:rPr>
        <w:t>pomocy psychologiczno-pedagogiczn</w:t>
      </w:r>
      <w:r>
        <w:rPr>
          <w:sz w:val="24"/>
          <w:szCs w:val="24"/>
        </w:rPr>
        <w:t>ej</w:t>
      </w:r>
      <w:r w:rsidRPr="0023785E">
        <w:rPr>
          <w:sz w:val="24"/>
          <w:szCs w:val="24"/>
        </w:rPr>
        <w:t xml:space="preserve"> przewidzianych </w:t>
      </w:r>
      <w:r w:rsidRPr="00481212">
        <w:rPr>
          <w:sz w:val="24"/>
          <w:szCs w:val="24"/>
        </w:rPr>
        <w:t>w odrębnych przepisach.</w:t>
      </w:r>
      <w:r w:rsidRPr="0023785E">
        <w:rPr>
          <w:sz w:val="24"/>
          <w:szCs w:val="24"/>
        </w:rPr>
        <w:t xml:space="preserve">  </w:t>
      </w:r>
    </w:p>
    <w:p w:rsidR="00D459C1" w:rsidRPr="009C640C" w:rsidRDefault="00D459C1" w:rsidP="00534D36">
      <w:pPr>
        <w:numPr>
          <w:ilvl w:val="0"/>
          <w:numId w:val="9"/>
        </w:numPr>
        <w:spacing w:after="120"/>
        <w:ind w:left="357" w:hanging="357"/>
        <w:jc w:val="both"/>
        <w:rPr>
          <w:rFonts w:cs="Calibri"/>
          <w:sz w:val="24"/>
          <w:szCs w:val="24"/>
        </w:rPr>
      </w:pPr>
      <w:r w:rsidRPr="009C640C">
        <w:rPr>
          <w:sz w:val="24"/>
          <w:szCs w:val="24"/>
        </w:rPr>
        <w:t>Szkoła dwa razy w roku we współpracy z rodzicami dokonuje oceny efektywności wsparcia udzielanego uczniom objętym pomocą psychologiczno-pedagogiczna.</w:t>
      </w:r>
    </w:p>
    <w:p w:rsidR="00D459C1" w:rsidRDefault="00D459C1" w:rsidP="00534D36">
      <w:pPr>
        <w:numPr>
          <w:ilvl w:val="0"/>
          <w:numId w:val="9"/>
        </w:numPr>
        <w:spacing w:after="120"/>
        <w:ind w:left="357" w:hanging="357"/>
        <w:jc w:val="both"/>
        <w:rPr>
          <w:rFonts w:cs="Calibri"/>
          <w:sz w:val="24"/>
          <w:szCs w:val="24"/>
        </w:rPr>
      </w:pPr>
      <w:r w:rsidRPr="000E7B6A">
        <w:rPr>
          <w:rFonts w:eastAsia="Times New Roman"/>
          <w:color w:val="000000"/>
          <w:kern w:val="24"/>
          <w:sz w:val="24"/>
          <w:szCs w:val="24"/>
        </w:rPr>
        <w:t xml:space="preserve">W przypadku </w:t>
      </w:r>
      <w:r w:rsidRPr="000E7B6A">
        <w:rPr>
          <w:rFonts w:eastAsia="Times New Roman"/>
          <w:bCs/>
          <w:color w:val="000000"/>
          <w:kern w:val="24"/>
          <w:sz w:val="24"/>
          <w:szCs w:val="24"/>
        </w:rPr>
        <w:t xml:space="preserve">niezadowalających efektów wsparcia </w:t>
      </w:r>
      <w:r w:rsidRPr="000E7B6A">
        <w:rPr>
          <w:rFonts w:eastAsia="Times New Roman"/>
          <w:color w:val="000000"/>
          <w:kern w:val="24"/>
          <w:sz w:val="24"/>
          <w:szCs w:val="24"/>
        </w:rPr>
        <w:t>udzielanego w szkole</w:t>
      </w:r>
      <w:r>
        <w:rPr>
          <w:rFonts w:eastAsia="Times New Roman"/>
          <w:color w:val="000000"/>
          <w:kern w:val="24"/>
          <w:sz w:val="24"/>
          <w:szCs w:val="24"/>
        </w:rPr>
        <w:t>,</w:t>
      </w:r>
      <w:r w:rsidRPr="000E7B6A">
        <w:rPr>
          <w:sz w:val="24"/>
          <w:szCs w:val="24"/>
        </w:rPr>
        <w:t xml:space="preserve"> </w:t>
      </w:r>
      <w:r w:rsidRPr="000E7B6A">
        <w:rPr>
          <w:rFonts w:eastAsia="Times New Roman"/>
          <w:bCs/>
          <w:color w:val="000000"/>
          <w:kern w:val="24"/>
          <w:sz w:val="24"/>
          <w:szCs w:val="24"/>
        </w:rPr>
        <w:t xml:space="preserve">dyrektor </w:t>
      </w:r>
      <w:r w:rsidRPr="000E7B6A">
        <w:rPr>
          <w:rFonts w:eastAsia="Times New Roman"/>
          <w:bCs/>
          <w:color w:val="000000"/>
          <w:kern w:val="24"/>
          <w:sz w:val="24"/>
          <w:szCs w:val="24"/>
        </w:rPr>
        <w:br/>
        <w:t xml:space="preserve">w porozumieniu z rodzicami zwraca się do poradni psychologiczno-pedagogicznej </w:t>
      </w:r>
      <w:r w:rsidRPr="000E7B6A">
        <w:rPr>
          <w:rFonts w:eastAsia="Times New Roman"/>
          <w:bCs/>
          <w:color w:val="000000"/>
          <w:kern w:val="24"/>
          <w:sz w:val="24"/>
          <w:szCs w:val="24"/>
        </w:rPr>
        <w:br/>
      </w:r>
      <w:r w:rsidRPr="000E7B6A">
        <w:rPr>
          <w:rFonts w:eastAsia="Times New Roman"/>
          <w:color w:val="000000"/>
          <w:kern w:val="24"/>
          <w:sz w:val="24"/>
          <w:szCs w:val="24"/>
        </w:rPr>
        <w:t>o dokonanie diagnozy specjalistycznej i uzupełnienie dotychczasowych form wsparcia.</w:t>
      </w:r>
    </w:p>
    <w:p w:rsidR="00D459C1" w:rsidRDefault="00D459C1" w:rsidP="00534D36">
      <w:pPr>
        <w:numPr>
          <w:ilvl w:val="0"/>
          <w:numId w:val="9"/>
        </w:numPr>
        <w:spacing w:after="120"/>
        <w:ind w:left="357" w:hanging="357"/>
        <w:jc w:val="both"/>
        <w:rPr>
          <w:rFonts w:cs="Calibri"/>
          <w:sz w:val="24"/>
          <w:szCs w:val="24"/>
        </w:rPr>
      </w:pPr>
      <w:r w:rsidRPr="000E7B6A">
        <w:rPr>
          <w:sz w:val="24"/>
          <w:szCs w:val="24"/>
        </w:rPr>
        <w:t xml:space="preserve">Szczegółowe zasady udzielania pomocy psychologiczno-pedagogicznej w szkołach oraz  gromadzenia i przechowywania dokumentacji związanej z objęciem ucznia pomocą psychologiczno-pedagogiczną określają </w:t>
      </w:r>
      <w:r w:rsidRPr="00481212">
        <w:rPr>
          <w:sz w:val="24"/>
          <w:szCs w:val="24"/>
        </w:rPr>
        <w:t>odrębne przepisy.</w:t>
      </w:r>
    </w:p>
    <w:p w:rsidR="00D459C1" w:rsidRDefault="00D459C1" w:rsidP="00534D36">
      <w:pPr>
        <w:numPr>
          <w:ilvl w:val="0"/>
          <w:numId w:val="9"/>
        </w:numPr>
        <w:spacing w:after="120"/>
        <w:ind w:left="357" w:hanging="357"/>
        <w:jc w:val="both"/>
        <w:rPr>
          <w:rFonts w:cs="Calibri"/>
          <w:sz w:val="24"/>
          <w:szCs w:val="24"/>
        </w:rPr>
      </w:pPr>
      <w:r w:rsidRPr="000E7B6A">
        <w:rPr>
          <w:sz w:val="24"/>
          <w:szCs w:val="24"/>
        </w:rPr>
        <w:t>Rodzicom</w:t>
      </w:r>
      <w:r>
        <w:rPr>
          <w:sz w:val="24"/>
          <w:szCs w:val="24"/>
        </w:rPr>
        <w:t xml:space="preserve"> </w:t>
      </w:r>
      <w:r w:rsidRPr="000E7B6A">
        <w:rPr>
          <w:sz w:val="24"/>
          <w:szCs w:val="24"/>
        </w:rPr>
        <w:t xml:space="preserve">przysługuje prawo dostępu do dokumentacji </w:t>
      </w:r>
      <w:r>
        <w:rPr>
          <w:sz w:val="24"/>
          <w:szCs w:val="24"/>
        </w:rPr>
        <w:t xml:space="preserve">dotyczącej ich dziecka, </w:t>
      </w:r>
      <w:r w:rsidRPr="000E7B6A">
        <w:rPr>
          <w:sz w:val="24"/>
          <w:szCs w:val="24"/>
        </w:rPr>
        <w:t>zgromadzonej w wyniku prowadzonych obserwacji pedagogicznych i udzielanego wsparcia.</w:t>
      </w:r>
      <w:r>
        <w:rPr>
          <w:sz w:val="24"/>
          <w:szCs w:val="24"/>
        </w:rPr>
        <w:t xml:space="preserve"> Uczeń pełnoletni ma prawo dostępu do dokumentacji zgromadzonej w wyniku udzielania mu pomocy psychologiczno-pedagogicznej.</w:t>
      </w:r>
    </w:p>
    <w:p w:rsidR="00D459C1" w:rsidRPr="009C640C" w:rsidRDefault="00D459C1" w:rsidP="00534D36">
      <w:pPr>
        <w:numPr>
          <w:ilvl w:val="0"/>
          <w:numId w:val="9"/>
        </w:numPr>
        <w:spacing w:after="120"/>
        <w:ind w:left="357" w:hanging="357"/>
        <w:jc w:val="both"/>
        <w:rPr>
          <w:rFonts w:cs="Calibri"/>
          <w:sz w:val="24"/>
          <w:szCs w:val="24"/>
        </w:rPr>
      </w:pPr>
      <w:r w:rsidRPr="009C640C">
        <w:rPr>
          <w:sz w:val="24"/>
          <w:szCs w:val="24"/>
        </w:rPr>
        <w:t>Koordynatorem organizacji pomocy psychologiczno-pedagogicznej w szkole jest pedagog szkolny.</w:t>
      </w:r>
    </w:p>
    <w:p w:rsidR="00D459C1" w:rsidRPr="0088264F" w:rsidRDefault="00D459C1" w:rsidP="00534D36">
      <w:pPr>
        <w:numPr>
          <w:ilvl w:val="0"/>
          <w:numId w:val="9"/>
        </w:numPr>
        <w:ind w:left="357" w:hanging="357"/>
        <w:jc w:val="both"/>
        <w:rPr>
          <w:rFonts w:cs="Calibri"/>
          <w:sz w:val="24"/>
          <w:szCs w:val="24"/>
        </w:rPr>
      </w:pPr>
      <w:r w:rsidRPr="000E7B6A">
        <w:rPr>
          <w:sz w:val="24"/>
          <w:szCs w:val="24"/>
        </w:rPr>
        <w:t xml:space="preserve">Szkoła organizuje i udziela rodzicom uczniów i nauczycielom pomocy psychologiczno-pedagogicznej polegającej na wspieraniu ich w rozwiązywaniu problemów dydaktycznych i wychowawczych oraz rozwijaniu ich umiejętności metodycznych i </w:t>
      </w:r>
      <w:r>
        <w:rPr>
          <w:sz w:val="24"/>
          <w:szCs w:val="24"/>
        </w:rPr>
        <w:t>wychowawczych w </w:t>
      </w:r>
      <w:r w:rsidRPr="000E7B6A">
        <w:rPr>
          <w:sz w:val="24"/>
          <w:szCs w:val="24"/>
        </w:rPr>
        <w:t>szczególności w formie porad i konsultacji oraz warsztatów i szkoleń.</w:t>
      </w:r>
    </w:p>
    <w:p w:rsidR="00D459C1" w:rsidRDefault="00D459C1" w:rsidP="00534D36">
      <w:pPr>
        <w:jc w:val="center"/>
        <w:rPr>
          <w:b/>
          <w:sz w:val="24"/>
          <w:szCs w:val="24"/>
        </w:rPr>
      </w:pPr>
      <w:r>
        <w:rPr>
          <w:rFonts w:cs="Calibri"/>
          <w:b/>
          <w:sz w:val="24"/>
          <w:szCs w:val="24"/>
        </w:rPr>
        <w:t>§</w:t>
      </w:r>
      <w:r>
        <w:rPr>
          <w:b/>
          <w:sz w:val="24"/>
          <w:szCs w:val="24"/>
        </w:rPr>
        <w:t xml:space="preserve"> 10</w:t>
      </w:r>
    </w:p>
    <w:p w:rsidR="00D459C1" w:rsidRDefault="00D459C1" w:rsidP="00534D36">
      <w:pPr>
        <w:numPr>
          <w:ilvl w:val="0"/>
          <w:numId w:val="10"/>
        </w:numPr>
        <w:spacing w:after="120"/>
        <w:ind w:left="426"/>
        <w:jc w:val="both"/>
        <w:rPr>
          <w:sz w:val="24"/>
          <w:szCs w:val="24"/>
        </w:rPr>
      </w:pPr>
      <w:r>
        <w:rPr>
          <w:sz w:val="24"/>
          <w:szCs w:val="24"/>
        </w:rPr>
        <w:t>Szkoła organizuje naukę i opiekę dla uczniów z niepełnosprawnością, niedostosowaniem społecznym i zagrożeniem niedostosowaniem społecznym w klasach ogólnodostępnych.</w:t>
      </w:r>
    </w:p>
    <w:p w:rsidR="00D459C1" w:rsidRDefault="00D459C1" w:rsidP="00534D36">
      <w:pPr>
        <w:numPr>
          <w:ilvl w:val="0"/>
          <w:numId w:val="10"/>
        </w:numPr>
        <w:spacing w:after="120"/>
        <w:ind w:left="426"/>
        <w:jc w:val="both"/>
        <w:rPr>
          <w:sz w:val="24"/>
          <w:szCs w:val="24"/>
        </w:rPr>
      </w:pPr>
      <w:r>
        <w:rPr>
          <w:sz w:val="24"/>
          <w:szCs w:val="24"/>
        </w:rPr>
        <w:t xml:space="preserve">Podstawą organizacji kształcenia specjalnego jest orzeczenie o potrzebie kształcenia specjalnego wydane </w:t>
      </w:r>
      <w:r w:rsidRPr="006824CC">
        <w:rPr>
          <w:sz w:val="24"/>
          <w:szCs w:val="24"/>
        </w:rPr>
        <w:t xml:space="preserve">zgodnie z </w:t>
      </w:r>
      <w:r w:rsidRPr="00E06F11">
        <w:rPr>
          <w:sz w:val="24"/>
          <w:szCs w:val="24"/>
        </w:rPr>
        <w:t>odrębnymi przepisami</w:t>
      </w:r>
      <w:r>
        <w:rPr>
          <w:sz w:val="24"/>
          <w:szCs w:val="24"/>
        </w:rPr>
        <w:t xml:space="preserve"> i dostarczone do szkoły </w:t>
      </w:r>
      <w:r>
        <w:rPr>
          <w:sz w:val="24"/>
          <w:szCs w:val="24"/>
        </w:rPr>
        <w:br/>
        <w:t>z wnioskiem rodziców, pełnoletniego ucznia  o objęcie ucznia kształceniem specjalnym.</w:t>
      </w:r>
    </w:p>
    <w:p w:rsidR="00D459C1" w:rsidRDefault="00D459C1" w:rsidP="00534D36">
      <w:pPr>
        <w:numPr>
          <w:ilvl w:val="0"/>
          <w:numId w:val="10"/>
        </w:numPr>
        <w:spacing w:after="120"/>
        <w:ind w:left="426"/>
        <w:jc w:val="both"/>
        <w:rPr>
          <w:sz w:val="24"/>
          <w:szCs w:val="24"/>
        </w:rPr>
      </w:pPr>
      <w:r>
        <w:rPr>
          <w:sz w:val="24"/>
          <w:szCs w:val="24"/>
        </w:rPr>
        <w:t>Dyrektor dla każdego ucznia</w:t>
      </w:r>
      <w:r w:rsidRPr="000B3D94">
        <w:rPr>
          <w:sz w:val="24"/>
          <w:szCs w:val="24"/>
        </w:rPr>
        <w:t xml:space="preserve"> </w:t>
      </w:r>
      <w:r>
        <w:rPr>
          <w:sz w:val="24"/>
          <w:szCs w:val="24"/>
        </w:rPr>
        <w:t>objętego kształceniem specjalnym powołuje zespół nauczycieli i specjalistów odpowiedzialnych za opracowanie  wdrożenie i ocenę efektywności indywidualnego programu edukacyjno-terapeutycznego.</w:t>
      </w:r>
    </w:p>
    <w:p w:rsidR="00D459C1" w:rsidRDefault="00D459C1" w:rsidP="00534D36">
      <w:pPr>
        <w:numPr>
          <w:ilvl w:val="0"/>
          <w:numId w:val="10"/>
        </w:numPr>
        <w:spacing w:after="120"/>
        <w:ind w:left="426"/>
        <w:jc w:val="both"/>
        <w:rPr>
          <w:sz w:val="24"/>
          <w:szCs w:val="24"/>
        </w:rPr>
      </w:pPr>
      <w:r>
        <w:rPr>
          <w:sz w:val="24"/>
          <w:szCs w:val="24"/>
        </w:rPr>
        <w:t xml:space="preserve">Szczegółowe zasady działania zespołu o którym mowa w ust. 4 oraz zakres informacji zawartych w indywidualnym programie edukacyjno-terapeutycznym oraz tryb oceny jego efektywności  i modyfikacji określają </w:t>
      </w:r>
      <w:r w:rsidRPr="00E06F11">
        <w:rPr>
          <w:sz w:val="24"/>
          <w:szCs w:val="24"/>
        </w:rPr>
        <w:t>odrębne przepisy.</w:t>
      </w:r>
    </w:p>
    <w:p w:rsidR="00D459C1" w:rsidRDefault="00D459C1" w:rsidP="00534D36">
      <w:pPr>
        <w:numPr>
          <w:ilvl w:val="0"/>
          <w:numId w:val="10"/>
        </w:numPr>
        <w:spacing w:after="120"/>
        <w:ind w:left="425" w:hanging="357"/>
        <w:jc w:val="both"/>
        <w:rPr>
          <w:sz w:val="24"/>
          <w:szCs w:val="24"/>
        </w:rPr>
      </w:pPr>
      <w:r>
        <w:rPr>
          <w:rFonts w:cs="Calibri"/>
          <w:sz w:val="24"/>
          <w:szCs w:val="24"/>
        </w:rPr>
        <w:t>Uczniom objętym kształceniem specjalnym szkoła zapewnia:</w:t>
      </w:r>
    </w:p>
    <w:p w:rsidR="00D459C1" w:rsidRPr="001E5731" w:rsidRDefault="00D459C1" w:rsidP="00534D36">
      <w:pPr>
        <w:numPr>
          <w:ilvl w:val="0"/>
          <w:numId w:val="11"/>
        </w:numPr>
        <w:spacing w:after="120"/>
        <w:ind w:left="993" w:hanging="357"/>
        <w:jc w:val="both"/>
        <w:rPr>
          <w:sz w:val="24"/>
          <w:szCs w:val="24"/>
        </w:rPr>
      </w:pPr>
      <w:r>
        <w:rPr>
          <w:sz w:val="24"/>
          <w:szCs w:val="24"/>
        </w:rPr>
        <w:t>realizację indywidualnego programu edukacyjno-terapeutycznego, który zawiera informacje o</w:t>
      </w:r>
      <w:r w:rsidRPr="001E5731">
        <w:rPr>
          <w:sz w:val="24"/>
          <w:szCs w:val="24"/>
        </w:rPr>
        <w:t xml:space="preserve"> dostosowani</w:t>
      </w:r>
      <w:r>
        <w:rPr>
          <w:sz w:val="24"/>
          <w:szCs w:val="24"/>
        </w:rPr>
        <w:t>u</w:t>
      </w:r>
      <w:r w:rsidRPr="001E5731">
        <w:rPr>
          <w:sz w:val="24"/>
          <w:szCs w:val="24"/>
        </w:rPr>
        <w:t xml:space="preserve"> programów nauczania</w:t>
      </w:r>
      <w:r>
        <w:rPr>
          <w:sz w:val="24"/>
          <w:szCs w:val="24"/>
        </w:rPr>
        <w:t xml:space="preserve"> oraz organizacji zajęć szkolnych  do rozpoznanych i zdiagnozowanych potrzeb ucznia;</w:t>
      </w:r>
    </w:p>
    <w:p w:rsidR="00D459C1" w:rsidRDefault="00D459C1" w:rsidP="00534D36">
      <w:pPr>
        <w:numPr>
          <w:ilvl w:val="0"/>
          <w:numId w:val="11"/>
        </w:numPr>
        <w:spacing w:after="120"/>
        <w:ind w:left="993" w:hanging="357"/>
        <w:jc w:val="both"/>
        <w:rPr>
          <w:sz w:val="24"/>
          <w:szCs w:val="24"/>
        </w:rPr>
      </w:pPr>
      <w:r>
        <w:rPr>
          <w:sz w:val="24"/>
          <w:szCs w:val="24"/>
        </w:rPr>
        <w:t>dostosowanie przestrzeni szkolnej i stanowiska pracy do indywidualnych potrzeb edukacyjnych oraz możliwości psychofizycznych ucznia;</w:t>
      </w:r>
    </w:p>
    <w:p w:rsidR="00D459C1" w:rsidRPr="00F870D0" w:rsidRDefault="00D459C1" w:rsidP="00534D36">
      <w:pPr>
        <w:numPr>
          <w:ilvl w:val="0"/>
          <w:numId w:val="11"/>
        </w:numPr>
        <w:spacing w:after="120"/>
        <w:ind w:left="993"/>
        <w:jc w:val="both"/>
        <w:rPr>
          <w:sz w:val="24"/>
          <w:szCs w:val="24"/>
        </w:rPr>
      </w:pPr>
      <w:r>
        <w:rPr>
          <w:sz w:val="24"/>
          <w:szCs w:val="24"/>
        </w:rPr>
        <w:t xml:space="preserve">zajęcia rewalidacyjne lub </w:t>
      </w:r>
      <w:r w:rsidRPr="00E06F11">
        <w:rPr>
          <w:color w:val="FF0000"/>
          <w:sz w:val="24"/>
          <w:szCs w:val="24"/>
        </w:rPr>
        <w:t xml:space="preserve"> </w:t>
      </w:r>
      <w:r w:rsidRPr="009C640C">
        <w:rPr>
          <w:sz w:val="24"/>
          <w:szCs w:val="24"/>
        </w:rPr>
        <w:t>inne zajęcia terapeutyczne</w:t>
      </w:r>
      <w:r>
        <w:rPr>
          <w:sz w:val="24"/>
          <w:szCs w:val="24"/>
        </w:rPr>
        <w:t>.</w:t>
      </w:r>
      <w:r w:rsidRPr="00F870D0">
        <w:rPr>
          <w:sz w:val="24"/>
          <w:szCs w:val="24"/>
        </w:rPr>
        <w:t xml:space="preserve"> </w:t>
      </w:r>
    </w:p>
    <w:p w:rsidR="00D459C1" w:rsidRDefault="00D459C1" w:rsidP="00534D36">
      <w:pPr>
        <w:numPr>
          <w:ilvl w:val="0"/>
          <w:numId w:val="10"/>
        </w:numPr>
        <w:spacing w:after="120"/>
        <w:ind w:left="426"/>
        <w:jc w:val="both"/>
        <w:rPr>
          <w:rFonts w:cs="Calibri"/>
          <w:sz w:val="24"/>
          <w:szCs w:val="24"/>
        </w:rPr>
      </w:pPr>
      <w:r>
        <w:rPr>
          <w:rFonts w:cs="Calibri"/>
          <w:sz w:val="24"/>
          <w:szCs w:val="24"/>
        </w:rPr>
        <w:t xml:space="preserve">Rodzicom ucznia objętego kształceniem specjalnym, a także pełnoletnim uczniom objętym kształceniem specjalnym przysługuje prawo uczestniczenia w organizacji kształcenia specjalnego, w tym do czynnego udziału w posiedzeniach zespołu o którym mowa w ust. 4. </w:t>
      </w:r>
    </w:p>
    <w:p w:rsidR="00D459C1" w:rsidRDefault="00D459C1" w:rsidP="00534D36">
      <w:pPr>
        <w:numPr>
          <w:ilvl w:val="0"/>
          <w:numId w:val="10"/>
        </w:numPr>
        <w:spacing w:after="120"/>
        <w:ind w:left="426"/>
        <w:jc w:val="both"/>
        <w:rPr>
          <w:rFonts w:cs="Calibri"/>
          <w:sz w:val="24"/>
          <w:szCs w:val="24"/>
        </w:rPr>
      </w:pPr>
      <w:r>
        <w:rPr>
          <w:rFonts w:cs="Calibri"/>
          <w:sz w:val="24"/>
          <w:szCs w:val="24"/>
        </w:rPr>
        <w:t xml:space="preserve">Szkoła we współpracy z rodzicami, uczniem pełnoletnim,  poradnią psychologiczno-pedagogiczną i innymi instytucjami buduje wspólną strategię </w:t>
      </w:r>
      <w:r>
        <w:rPr>
          <w:rFonts w:eastAsia="Times New Roman"/>
          <w:bCs/>
          <w:kern w:val="24"/>
          <w:sz w:val="24"/>
          <w:szCs w:val="24"/>
        </w:rPr>
        <w:t>strategii działań wspierających ucznia objętego kształceniem specjalnym, realizowanych w szkole i w domu.</w:t>
      </w:r>
    </w:p>
    <w:p w:rsidR="00D459C1" w:rsidRDefault="00D459C1" w:rsidP="00534D36">
      <w:pPr>
        <w:numPr>
          <w:ilvl w:val="0"/>
          <w:numId w:val="10"/>
        </w:numPr>
        <w:spacing w:after="120"/>
        <w:ind w:left="426"/>
        <w:jc w:val="both"/>
        <w:rPr>
          <w:rFonts w:cs="Calibri"/>
          <w:sz w:val="24"/>
          <w:szCs w:val="24"/>
        </w:rPr>
      </w:pPr>
      <w:r w:rsidRPr="00E06F11">
        <w:rPr>
          <w:rFonts w:cs="Calibri"/>
          <w:sz w:val="24"/>
          <w:szCs w:val="24"/>
        </w:rPr>
        <w:t xml:space="preserve">Koordynatorem kształcenia specjalnego w szkole jest </w:t>
      </w:r>
      <w:r>
        <w:rPr>
          <w:rFonts w:cs="Calibri"/>
          <w:sz w:val="24"/>
          <w:szCs w:val="24"/>
        </w:rPr>
        <w:t xml:space="preserve">pedagog szkolny. </w:t>
      </w:r>
    </w:p>
    <w:p w:rsidR="00D459C1" w:rsidRPr="00E06F11" w:rsidRDefault="00D459C1" w:rsidP="00534D36">
      <w:pPr>
        <w:numPr>
          <w:ilvl w:val="0"/>
          <w:numId w:val="10"/>
        </w:numPr>
        <w:ind w:left="425" w:hanging="357"/>
        <w:jc w:val="both"/>
        <w:rPr>
          <w:rFonts w:cs="Calibri"/>
          <w:sz w:val="24"/>
          <w:szCs w:val="24"/>
        </w:rPr>
      </w:pPr>
      <w:r w:rsidRPr="00E06F11">
        <w:rPr>
          <w:rFonts w:cs="Calibri"/>
          <w:sz w:val="24"/>
          <w:szCs w:val="24"/>
        </w:rPr>
        <w:t>Szczegółowe warunki organizowania nauki i opieki uczniów z niepełnosprawnością, niedostosowaniem społecznym i zagrożeniem niedostosowaniem społecznym, określają odrębne przepisy.</w:t>
      </w:r>
    </w:p>
    <w:p w:rsidR="00D459C1" w:rsidRDefault="00D459C1" w:rsidP="00534D36">
      <w:pPr>
        <w:jc w:val="center"/>
        <w:rPr>
          <w:b/>
          <w:sz w:val="24"/>
          <w:szCs w:val="24"/>
        </w:rPr>
      </w:pPr>
      <w:r w:rsidRPr="0088264F">
        <w:rPr>
          <w:b/>
          <w:sz w:val="24"/>
          <w:szCs w:val="24"/>
        </w:rPr>
        <w:t>§ 11</w:t>
      </w:r>
    </w:p>
    <w:p w:rsidR="001770F1" w:rsidRPr="001770F1" w:rsidRDefault="001770F1" w:rsidP="000E342C">
      <w:pPr>
        <w:pStyle w:val="Akapitzlist"/>
        <w:numPr>
          <w:ilvl w:val="0"/>
          <w:numId w:val="78"/>
        </w:numPr>
        <w:spacing w:after="120"/>
        <w:ind w:left="425" w:hanging="357"/>
        <w:contextualSpacing w:val="0"/>
        <w:jc w:val="both"/>
        <w:rPr>
          <w:sz w:val="24"/>
          <w:szCs w:val="24"/>
        </w:rPr>
      </w:pPr>
      <w:r w:rsidRPr="001770F1">
        <w:rPr>
          <w:sz w:val="24"/>
          <w:szCs w:val="24"/>
        </w:rPr>
        <w:t xml:space="preserve">Uczniowie niebędący obywatelami polskimi oraz obywatele polscy, którzy pobierali naukę w szkołach funkcjonujących w systemach oświatowych innych państw, korzystają z nauki na warunkach określonych w odrębnych przepisach. </w:t>
      </w:r>
    </w:p>
    <w:p w:rsidR="001770F1" w:rsidRPr="001770F1" w:rsidRDefault="001770F1" w:rsidP="000E342C">
      <w:pPr>
        <w:pStyle w:val="Akapitzlist"/>
        <w:numPr>
          <w:ilvl w:val="0"/>
          <w:numId w:val="78"/>
        </w:numPr>
        <w:spacing w:after="120"/>
        <w:ind w:left="425" w:hanging="357"/>
        <w:contextualSpacing w:val="0"/>
        <w:jc w:val="both"/>
        <w:rPr>
          <w:sz w:val="24"/>
          <w:szCs w:val="24"/>
        </w:rPr>
      </w:pPr>
      <w:r w:rsidRPr="001770F1">
        <w:rPr>
          <w:sz w:val="24"/>
          <w:szCs w:val="24"/>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rsidR="001770F1" w:rsidRPr="001770F1" w:rsidRDefault="001770F1" w:rsidP="000E342C">
      <w:pPr>
        <w:pStyle w:val="Akapitzlist"/>
        <w:numPr>
          <w:ilvl w:val="0"/>
          <w:numId w:val="78"/>
        </w:numPr>
        <w:ind w:left="425" w:hanging="357"/>
        <w:contextualSpacing w:val="0"/>
        <w:jc w:val="both"/>
        <w:rPr>
          <w:sz w:val="24"/>
          <w:szCs w:val="24"/>
        </w:rPr>
      </w:pPr>
      <w:r w:rsidRPr="001770F1">
        <w:rPr>
          <w:sz w:val="24"/>
          <w:szCs w:val="24"/>
        </w:rPr>
        <w:t>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w:t>
      </w:r>
    </w:p>
    <w:p w:rsidR="00D459C1" w:rsidRDefault="00D459C1" w:rsidP="001770F1">
      <w:pPr>
        <w:spacing w:line="240" w:lineRule="auto"/>
        <w:jc w:val="center"/>
        <w:rPr>
          <w:b/>
          <w:sz w:val="24"/>
          <w:szCs w:val="24"/>
        </w:rPr>
      </w:pPr>
      <w:r w:rsidRPr="003E679C">
        <w:rPr>
          <w:b/>
          <w:sz w:val="24"/>
          <w:szCs w:val="24"/>
        </w:rPr>
        <w:t>§ 12</w:t>
      </w:r>
    </w:p>
    <w:p w:rsidR="00D459C1" w:rsidRDefault="00D459C1" w:rsidP="001770F1">
      <w:pPr>
        <w:pStyle w:val="Akapitzlist"/>
        <w:numPr>
          <w:ilvl w:val="0"/>
          <w:numId w:val="12"/>
        </w:numPr>
        <w:spacing w:after="120"/>
        <w:ind w:left="425" w:hanging="357"/>
        <w:contextualSpacing w:val="0"/>
        <w:jc w:val="both"/>
        <w:rPr>
          <w:sz w:val="24"/>
          <w:szCs w:val="24"/>
        </w:rPr>
      </w:pPr>
      <w:r w:rsidRPr="00D77AEA">
        <w:rPr>
          <w:sz w:val="24"/>
          <w:szCs w:val="24"/>
        </w:rPr>
        <w:t>Szkoła organizuje zajęcia religii i etyki.</w:t>
      </w:r>
    </w:p>
    <w:p w:rsidR="00D459C1" w:rsidRPr="003E679C" w:rsidRDefault="00D459C1" w:rsidP="001770F1">
      <w:pPr>
        <w:pStyle w:val="Akapitzlist"/>
        <w:numPr>
          <w:ilvl w:val="0"/>
          <w:numId w:val="12"/>
        </w:numPr>
        <w:spacing w:after="120"/>
        <w:ind w:left="425" w:hanging="357"/>
        <w:contextualSpacing w:val="0"/>
        <w:jc w:val="both"/>
        <w:rPr>
          <w:sz w:val="24"/>
          <w:szCs w:val="24"/>
        </w:rPr>
      </w:pPr>
      <w:r w:rsidRPr="003E679C">
        <w:rPr>
          <w:rFonts w:cs="Calibri"/>
          <w:sz w:val="24"/>
          <w:szCs w:val="24"/>
          <w:shd w:val="clear" w:color="auto" w:fill="FFFFFF"/>
        </w:rPr>
        <w:t>Podstawą udziału ucznia w zajęciach z religii oraz etyki  jest życzenie wyrażone przez rodzica lub pełnoletniego ucznia w formie pisemnego oświadczenia.</w:t>
      </w:r>
    </w:p>
    <w:p w:rsidR="00D459C1" w:rsidRPr="003E679C" w:rsidRDefault="00D459C1" w:rsidP="001770F1">
      <w:pPr>
        <w:pStyle w:val="Akapitzlist"/>
        <w:numPr>
          <w:ilvl w:val="0"/>
          <w:numId w:val="12"/>
        </w:numPr>
        <w:spacing w:after="120"/>
        <w:ind w:left="425" w:hanging="357"/>
        <w:contextualSpacing w:val="0"/>
        <w:jc w:val="both"/>
        <w:rPr>
          <w:sz w:val="24"/>
          <w:szCs w:val="24"/>
        </w:rPr>
      </w:pPr>
      <w:r w:rsidRPr="00EB3B4E">
        <w:rPr>
          <w:rFonts w:cs="Calibri"/>
          <w:sz w:val="24"/>
          <w:szCs w:val="24"/>
          <w:shd w:val="clear" w:color="auto" w:fill="FFFFFF"/>
        </w:rPr>
        <w:t>Życzenie udziału w zajęciach z religii oraz etyki  raz wyrażone nie</w:t>
      </w:r>
      <w:r>
        <w:rPr>
          <w:rFonts w:cs="Calibri"/>
          <w:sz w:val="24"/>
          <w:szCs w:val="24"/>
          <w:shd w:val="clear" w:color="auto" w:fill="FFFFFF"/>
        </w:rPr>
        <w:t xml:space="preserve"> musi być ponawiane w </w:t>
      </w:r>
      <w:r w:rsidRPr="00EB3B4E">
        <w:rPr>
          <w:rFonts w:cs="Calibri"/>
          <w:sz w:val="24"/>
          <w:szCs w:val="24"/>
          <w:shd w:val="clear" w:color="auto" w:fill="FFFFFF"/>
        </w:rPr>
        <w:t>kolejnym roku szkolnym, ale może być odwołane w każdym czasie.</w:t>
      </w:r>
    </w:p>
    <w:p w:rsidR="00D459C1" w:rsidRPr="003E679C" w:rsidRDefault="00D459C1" w:rsidP="001770F1">
      <w:pPr>
        <w:pStyle w:val="Akapitzlist"/>
        <w:numPr>
          <w:ilvl w:val="0"/>
          <w:numId w:val="12"/>
        </w:numPr>
        <w:ind w:left="425" w:hanging="357"/>
        <w:contextualSpacing w:val="0"/>
        <w:jc w:val="both"/>
        <w:rPr>
          <w:sz w:val="24"/>
          <w:szCs w:val="24"/>
        </w:rPr>
      </w:pPr>
      <w:r w:rsidRPr="003E679C">
        <w:rPr>
          <w:sz w:val="24"/>
          <w:szCs w:val="24"/>
        </w:rPr>
        <w:t xml:space="preserve"> Zasady organizacji religii i etyki określają odrębne przepisy.</w:t>
      </w:r>
    </w:p>
    <w:p w:rsidR="00D459C1" w:rsidRDefault="00D459C1" w:rsidP="001770F1">
      <w:pPr>
        <w:pStyle w:val="Akapitzlist"/>
        <w:spacing w:line="240" w:lineRule="auto"/>
        <w:ind w:left="0"/>
        <w:contextualSpacing w:val="0"/>
        <w:jc w:val="center"/>
        <w:rPr>
          <w:b/>
          <w:sz w:val="24"/>
          <w:szCs w:val="24"/>
        </w:rPr>
      </w:pPr>
      <w:r w:rsidRPr="003E679C">
        <w:rPr>
          <w:b/>
          <w:sz w:val="24"/>
          <w:szCs w:val="24"/>
        </w:rPr>
        <w:t>§ 13</w:t>
      </w:r>
    </w:p>
    <w:p w:rsidR="00D459C1" w:rsidRPr="00EB3B4E" w:rsidRDefault="00D459C1" w:rsidP="001770F1">
      <w:pPr>
        <w:pStyle w:val="Akapitzlist"/>
        <w:numPr>
          <w:ilvl w:val="0"/>
          <w:numId w:val="13"/>
        </w:numPr>
        <w:spacing w:after="120"/>
        <w:ind w:left="425" w:hanging="357"/>
        <w:contextualSpacing w:val="0"/>
        <w:jc w:val="both"/>
        <w:rPr>
          <w:rFonts w:cs="Calibri"/>
          <w:sz w:val="24"/>
          <w:szCs w:val="24"/>
        </w:rPr>
      </w:pPr>
      <w:r>
        <w:rPr>
          <w:rFonts w:cs="Calibri"/>
          <w:sz w:val="24"/>
          <w:szCs w:val="24"/>
        </w:rPr>
        <w:t xml:space="preserve">Dla </w:t>
      </w:r>
      <w:r w:rsidRPr="003E679C">
        <w:rPr>
          <w:rFonts w:cs="Calibri"/>
          <w:sz w:val="24"/>
          <w:szCs w:val="24"/>
        </w:rPr>
        <w:t>chętnych uczniów</w:t>
      </w:r>
      <w:r>
        <w:rPr>
          <w:rFonts w:cs="Calibri"/>
          <w:sz w:val="24"/>
          <w:szCs w:val="24"/>
        </w:rPr>
        <w:t xml:space="preserve"> </w:t>
      </w:r>
      <w:r w:rsidRPr="00EB3B4E">
        <w:rPr>
          <w:rFonts w:cs="Calibri"/>
          <w:sz w:val="24"/>
          <w:szCs w:val="24"/>
        </w:rPr>
        <w:t xml:space="preserve">szkoła </w:t>
      </w:r>
      <w:r>
        <w:rPr>
          <w:rFonts w:cs="Calibri"/>
          <w:sz w:val="24"/>
          <w:szCs w:val="24"/>
        </w:rPr>
        <w:t>może z</w:t>
      </w:r>
      <w:r w:rsidRPr="00EB3B4E">
        <w:rPr>
          <w:rFonts w:cs="Calibri"/>
          <w:sz w:val="24"/>
          <w:szCs w:val="24"/>
        </w:rPr>
        <w:t>organiz</w:t>
      </w:r>
      <w:r>
        <w:rPr>
          <w:rFonts w:cs="Calibri"/>
          <w:sz w:val="24"/>
          <w:szCs w:val="24"/>
        </w:rPr>
        <w:t>ować zajęcia wychowania</w:t>
      </w:r>
      <w:r w:rsidR="001770F1">
        <w:rPr>
          <w:rFonts w:cs="Calibri"/>
          <w:sz w:val="24"/>
          <w:szCs w:val="24"/>
        </w:rPr>
        <w:t xml:space="preserve"> do życia w </w:t>
      </w:r>
      <w:r w:rsidRPr="00EB3B4E">
        <w:rPr>
          <w:rFonts w:cs="Calibri"/>
          <w:sz w:val="24"/>
          <w:szCs w:val="24"/>
        </w:rPr>
        <w:t>rodzinie.</w:t>
      </w:r>
    </w:p>
    <w:p w:rsidR="00D459C1" w:rsidRPr="00EB3B4E" w:rsidRDefault="00D459C1" w:rsidP="001770F1">
      <w:pPr>
        <w:pStyle w:val="Akapitzlist"/>
        <w:numPr>
          <w:ilvl w:val="0"/>
          <w:numId w:val="13"/>
        </w:numPr>
        <w:spacing w:after="120"/>
        <w:ind w:left="425" w:hanging="357"/>
        <w:contextualSpacing w:val="0"/>
        <w:jc w:val="both"/>
        <w:rPr>
          <w:rFonts w:cs="Calibri"/>
          <w:sz w:val="24"/>
          <w:szCs w:val="24"/>
        </w:rPr>
      </w:pPr>
      <w:r w:rsidRPr="00EB3B4E">
        <w:rPr>
          <w:rFonts w:cs="Calibri"/>
          <w:sz w:val="24"/>
          <w:szCs w:val="24"/>
        </w:rPr>
        <w:t>Udział w zajęciach przygotowania do życia w rodzinie nie jest obowiązkowy.</w:t>
      </w:r>
    </w:p>
    <w:p w:rsidR="00D459C1" w:rsidRPr="00EB3B4E" w:rsidRDefault="00D459C1" w:rsidP="001770F1">
      <w:pPr>
        <w:pStyle w:val="Akapitzlist"/>
        <w:numPr>
          <w:ilvl w:val="0"/>
          <w:numId w:val="13"/>
        </w:numPr>
        <w:spacing w:after="120"/>
        <w:ind w:left="419" w:hanging="357"/>
        <w:contextualSpacing w:val="0"/>
        <w:jc w:val="both"/>
        <w:rPr>
          <w:rFonts w:cs="Calibri"/>
          <w:sz w:val="24"/>
          <w:szCs w:val="24"/>
        </w:rPr>
      </w:pPr>
      <w:r w:rsidRPr="00EB3B4E">
        <w:rPr>
          <w:rFonts w:cs="Calibri"/>
          <w:sz w:val="24"/>
          <w:szCs w:val="24"/>
        </w:rPr>
        <w:t xml:space="preserve">Uczeń nie uczestniczy w zajęciach jeżeli rodzic </w:t>
      </w:r>
      <w:r>
        <w:rPr>
          <w:rFonts w:cs="Calibri"/>
          <w:sz w:val="24"/>
          <w:szCs w:val="24"/>
        </w:rPr>
        <w:t xml:space="preserve">lub pełnoletni uczeń </w:t>
      </w:r>
      <w:r w:rsidRPr="00EB3B4E">
        <w:rPr>
          <w:rFonts w:cs="Calibri"/>
          <w:sz w:val="24"/>
          <w:szCs w:val="24"/>
        </w:rPr>
        <w:t>zgłosi pisemnie  dyrektorowi rezygnację z tych zajęć.</w:t>
      </w:r>
    </w:p>
    <w:p w:rsidR="00D459C1" w:rsidRDefault="00D459C1" w:rsidP="001770F1">
      <w:pPr>
        <w:pStyle w:val="Akapitzlist"/>
        <w:numPr>
          <w:ilvl w:val="0"/>
          <w:numId w:val="13"/>
        </w:numPr>
        <w:ind w:left="425" w:hanging="357"/>
        <w:contextualSpacing w:val="0"/>
        <w:jc w:val="both"/>
        <w:rPr>
          <w:rFonts w:cs="Calibri"/>
          <w:sz w:val="24"/>
          <w:szCs w:val="24"/>
        </w:rPr>
      </w:pPr>
      <w:r>
        <w:rPr>
          <w:rFonts w:cs="Calibri"/>
          <w:sz w:val="24"/>
          <w:szCs w:val="24"/>
        </w:rPr>
        <w:t>Z</w:t>
      </w:r>
      <w:r w:rsidRPr="00EB3B4E">
        <w:rPr>
          <w:rFonts w:cs="Calibri"/>
          <w:sz w:val="24"/>
          <w:szCs w:val="24"/>
        </w:rPr>
        <w:t xml:space="preserve">asady organizacji zajęć przygotowania do życia </w:t>
      </w:r>
      <w:r>
        <w:rPr>
          <w:rFonts w:cs="Calibri"/>
          <w:sz w:val="24"/>
          <w:szCs w:val="24"/>
        </w:rPr>
        <w:t xml:space="preserve">w </w:t>
      </w:r>
      <w:r w:rsidRPr="00EB3B4E">
        <w:rPr>
          <w:rFonts w:cs="Calibri"/>
          <w:sz w:val="24"/>
          <w:szCs w:val="24"/>
        </w:rPr>
        <w:t xml:space="preserve">rodzinie określają </w:t>
      </w:r>
      <w:r w:rsidRPr="00E06F11">
        <w:rPr>
          <w:rFonts w:cs="Calibri"/>
          <w:sz w:val="24"/>
          <w:szCs w:val="24"/>
        </w:rPr>
        <w:t>odrębne przepisy.</w:t>
      </w:r>
    </w:p>
    <w:p w:rsidR="00D459C1" w:rsidRDefault="00D459C1" w:rsidP="001770F1">
      <w:pPr>
        <w:spacing w:line="240" w:lineRule="auto"/>
        <w:ind w:left="544" w:hanging="544"/>
        <w:jc w:val="center"/>
        <w:rPr>
          <w:rFonts w:cs="Calibri"/>
          <w:b/>
          <w:sz w:val="24"/>
          <w:szCs w:val="24"/>
        </w:rPr>
      </w:pPr>
      <w:r w:rsidRPr="00CE0514">
        <w:rPr>
          <w:rFonts w:cs="Calibri"/>
          <w:b/>
          <w:sz w:val="24"/>
          <w:szCs w:val="24"/>
        </w:rPr>
        <w:t>§ 14</w:t>
      </w:r>
    </w:p>
    <w:p w:rsidR="00D459C1" w:rsidRPr="00CE0514" w:rsidRDefault="00D459C1" w:rsidP="000E342C">
      <w:pPr>
        <w:pStyle w:val="Akapitzlist"/>
        <w:numPr>
          <w:ilvl w:val="0"/>
          <w:numId w:val="79"/>
        </w:numPr>
        <w:autoSpaceDE w:val="0"/>
        <w:autoSpaceDN w:val="0"/>
        <w:adjustRightInd w:val="0"/>
        <w:spacing w:after="120"/>
        <w:ind w:left="425" w:hanging="357"/>
        <w:contextualSpacing w:val="0"/>
        <w:jc w:val="both"/>
        <w:rPr>
          <w:rFonts w:cs="Calibri"/>
          <w:color w:val="000000"/>
          <w:sz w:val="24"/>
          <w:szCs w:val="24"/>
        </w:rPr>
      </w:pPr>
      <w:r w:rsidRPr="00CE0514">
        <w:rPr>
          <w:rFonts w:cs="Calibri"/>
          <w:color w:val="000000"/>
          <w:sz w:val="24"/>
          <w:szCs w:val="24"/>
        </w:rPr>
        <w:t>Szkoła wspiera uczniów w odkrywaniu i rozwijaniu swoich zainteresowań i uzdolnień poprzez stymulowanie ich aktywności i kreatywności, budowanie wiary we własne możliwości oraz promowanie osiągnięć uczniów i nauczycieli.</w:t>
      </w:r>
    </w:p>
    <w:p w:rsidR="00D459C1" w:rsidRDefault="00D459C1" w:rsidP="000E342C">
      <w:pPr>
        <w:numPr>
          <w:ilvl w:val="0"/>
          <w:numId w:val="79"/>
        </w:numPr>
        <w:autoSpaceDE w:val="0"/>
        <w:autoSpaceDN w:val="0"/>
        <w:adjustRightInd w:val="0"/>
        <w:spacing w:after="120"/>
        <w:ind w:left="425" w:hanging="357"/>
        <w:jc w:val="both"/>
        <w:rPr>
          <w:rFonts w:cs="Calibri"/>
          <w:color w:val="000000"/>
          <w:sz w:val="24"/>
          <w:szCs w:val="24"/>
        </w:rPr>
      </w:pPr>
      <w:r>
        <w:rPr>
          <w:rFonts w:cs="Calibri"/>
          <w:color w:val="000000"/>
          <w:sz w:val="24"/>
          <w:szCs w:val="24"/>
        </w:rPr>
        <w:t xml:space="preserve">Nauczyciele zapewniają uczniom możliwość </w:t>
      </w:r>
      <w:r w:rsidRPr="00F32026">
        <w:rPr>
          <w:rFonts w:cs="Calibri"/>
          <w:color w:val="000000"/>
          <w:sz w:val="24"/>
          <w:szCs w:val="24"/>
        </w:rPr>
        <w:t>rozwijania własnych zainteresowań</w:t>
      </w:r>
      <w:r w:rsidR="001770F1">
        <w:rPr>
          <w:rFonts w:cs="Calibri"/>
          <w:color w:val="000000"/>
          <w:sz w:val="24"/>
          <w:szCs w:val="24"/>
        </w:rPr>
        <w:t xml:space="preserve"> </w:t>
      </w:r>
      <w:r w:rsidRPr="00F32026">
        <w:rPr>
          <w:rFonts w:cs="Calibri"/>
          <w:color w:val="000000"/>
          <w:sz w:val="24"/>
          <w:szCs w:val="24"/>
        </w:rPr>
        <w:t>i</w:t>
      </w:r>
      <w:r w:rsidR="001770F1">
        <w:rPr>
          <w:rFonts w:cs="Calibri"/>
          <w:color w:val="000000"/>
          <w:sz w:val="24"/>
          <w:szCs w:val="24"/>
        </w:rPr>
        <w:t> </w:t>
      </w:r>
      <w:r w:rsidRPr="00F32026">
        <w:rPr>
          <w:rFonts w:cs="Calibri"/>
          <w:color w:val="000000"/>
          <w:sz w:val="24"/>
          <w:szCs w:val="24"/>
        </w:rPr>
        <w:t>uzdolnień na zajęciach  obowiązkowych, w formie indywid</w:t>
      </w:r>
      <w:r>
        <w:rPr>
          <w:rFonts w:cs="Calibri"/>
          <w:color w:val="000000"/>
          <w:sz w:val="24"/>
          <w:szCs w:val="24"/>
        </w:rPr>
        <w:t xml:space="preserve">ualizacji </w:t>
      </w:r>
      <w:r w:rsidRPr="00F32026">
        <w:rPr>
          <w:rFonts w:cs="Calibri"/>
          <w:color w:val="000000"/>
          <w:sz w:val="24"/>
          <w:szCs w:val="24"/>
        </w:rPr>
        <w:t>pracy na lekcji</w:t>
      </w:r>
      <w:r>
        <w:rPr>
          <w:rFonts w:cs="Calibri"/>
          <w:color w:val="000000"/>
          <w:sz w:val="24"/>
          <w:szCs w:val="24"/>
        </w:rPr>
        <w:t xml:space="preserve">, w tym indywidualizacji </w:t>
      </w:r>
      <w:r w:rsidRPr="00F32026">
        <w:rPr>
          <w:rFonts w:cs="Calibri"/>
          <w:color w:val="000000"/>
          <w:sz w:val="24"/>
          <w:szCs w:val="24"/>
        </w:rPr>
        <w:t>zadań domowych i prac klasowych</w:t>
      </w:r>
      <w:r>
        <w:rPr>
          <w:rFonts w:cs="Calibri"/>
          <w:color w:val="000000"/>
          <w:sz w:val="24"/>
          <w:szCs w:val="24"/>
        </w:rPr>
        <w:t>.</w:t>
      </w:r>
    </w:p>
    <w:p w:rsidR="00D459C1" w:rsidRDefault="00D459C1" w:rsidP="000E342C">
      <w:pPr>
        <w:pStyle w:val="Akapitzlist"/>
        <w:numPr>
          <w:ilvl w:val="0"/>
          <w:numId w:val="79"/>
        </w:numPr>
        <w:autoSpaceDE w:val="0"/>
        <w:autoSpaceDN w:val="0"/>
        <w:adjustRightInd w:val="0"/>
        <w:spacing w:after="120"/>
        <w:ind w:left="425" w:hanging="357"/>
        <w:contextualSpacing w:val="0"/>
        <w:jc w:val="both"/>
        <w:rPr>
          <w:rFonts w:cs="Calibri"/>
          <w:color w:val="000000"/>
          <w:sz w:val="24"/>
          <w:szCs w:val="24"/>
        </w:rPr>
      </w:pPr>
      <w:r>
        <w:rPr>
          <w:rFonts w:cs="Calibri"/>
          <w:color w:val="000000"/>
          <w:sz w:val="24"/>
          <w:szCs w:val="24"/>
        </w:rPr>
        <w:t xml:space="preserve">Nauczyciel udzielają uczniom pomocy w przygotowaniu się do </w:t>
      </w:r>
      <w:r w:rsidRPr="00DF52B8">
        <w:rPr>
          <w:rFonts w:cs="Calibri"/>
          <w:color w:val="000000"/>
          <w:sz w:val="24"/>
          <w:szCs w:val="24"/>
        </w:rPr>
        <w:t>reprezentowania szkoły w</w:t>
      </w:r>
      <w:r w:rsidR="001770F1">
        <w:rPr>
          <w:rFonts w:cs="Calibri"/>
          <w:color w:val="000000"/>
          <w:sz w:val="24"/>
          <w:szCs w:val="24"/>
        </w:rPr>
        <w:t> </w:t>
      </w:r>
      <w:r w:rsidRPr="00DF52B8">
        <w:rPr>
          <w:rFonts w:cs="Calibri"/>
          <w:color w:val="000000"/>
          <w:sz w:val="24"/>
          <w:szCs w:val="24"/>
        </w:rPr>
        <w:t>konkursach i olimpiadach pozaszkolnych</w:t>
      </w:r>
      <w:r>
        <w:rPr>
          <w:rFonts w:cs="Calibri"/>
          <w:color w:val="000000"/>
          <w:sz w:val="24"/>
          <w:szCs w:val="24"/>
        </w:rPr>
        <w:t>.</w:t>
      </w:r>
    </w:p>
    <w:p w:rsidR="00D459C1" w:rsidRPr="002507A4" w:rsidRDefault="00D459C1" w:rsidP="000E342C">
      <w:pPr>
        <w:pStyle w:val="Akapitzlist"/>
        <w:numPr>
          <w:ilvl w:val="0"/>
          <w:numId w:val="79"/>
        </w:numPr>
        <w:autoSpaceDE w:val="0"/>
        <w:autoSpaceDN w:val="0"/>
        <w:adjustRightInd w:val="0"/>
        <w:spacing w:after="120"/>
        <w:ind w:left="425" w:hanging="357"/>
        <w:contextualSpacing w:val="0"/>
        <w:jc w:val="both"/>
        <w:rPr>
          <w:rFonts w:cs="Calibri"/>
          <w:color w:val="000000"/>
          <w:sz w:val="24"/>
          <w:szCs w:val="24"/>
        </w:rPr>
      </w:pPr>
      <w:r>
        <w:rPr>
          <w:rFonts w:cs="Calibri"/>
          <w:color w:val="000000"/>
          <w:sz w:val="24"/>
          <w:szCs w:val="24"/>
        </w:rPr>
        <w:t>Uczniom  u których rozpoznano szczególne uzdolnienia potwierdzone opinią poradni psychologiczno-pedagogicznej  szkoła zapewnia organizację indywidualnego programu nauki lub/i indywidualnego toku nauki.</w:t>
      </w:r>
    </w:p>
    <w:p w:rsidR="00D459C1" w:rsidRPr="00635B68" w:rsidRDefault="00D459C1" w:rsidP="000E342C">
      <w:pPr>
        <w:numPr>
          <w:ilvl w:val="0"/>
          <w:numId w:val="79"/>
        </w:numPr>
        <w:autoSpaceDE w:val="0"/>
        <w:autoSpaceDN w:val="0"/>
        <w:adjustRightInd w:val="0"/>
        <w:ind w:left="425" w:hanging="357"/>
        <w:jc w:val="both"/>
        <w:rPr>
          <w:rFonts w:cs="Calibri"/>
          <w:color w:val="000000"/>
          <w:sz w:val="24"/>
          <w:szCs w:val="24"/>
        </w:rPr>
      </w:pPr>
      <w:r>
        <w:rPr>
          <w:sz w:val="24"/>
          <w:szCs w:val="24"/>
        </w:rPr>
        <w:t xml:space="preserve">Szczegółowe warunki organizacji indywidualnego toku i indywidualnego programu nauki określają </w:t>
      </w:r>
      <w:r w:rsidRPr="00107AC4">
        <w:rPr>
          <w:sz w:val="24"/>
          <w:szCs w:val="24"/>
        </w:rPr>
        <w:t>odrębne przepisy.</w:t>
      </w:r>
    </w:p>
    <w:p w:rsidR="00D459C1" w:rsidRDefault="00D459C1" w:rsidP="001770F1">
      <w:pPr>
        <w:spacing w:line="240" w:lineRule="auto"/>
        <w:jc w:val="center"/>
        <w:rPr>
          <w:b/>
          <w:sz w:val="24"/>
          <w:szCs w:val="24"/>
        </w:rPr>
      </w:pPr>
      <w:r w:rsidRPr="00CE0514">
        <w:rPr>
          <w:b/>
          <w:sz w:val="24"/>
          <w:szCs w:val="24"/>
        </w:rPr>
        <w:t>§ 15</w:t>
      </w:r>
    </w:p>
    <w:p w:rsidR="00D459C1" w:rsidRPr="00D77AEA" w:rsidRDefault="00D459C1" w:rsidP="000E342C">
      <w:pPr>
        <w:numPr>
          <w:ilvl w:val="0"/>
          <w:numId w:val="14"/>
        </w:numPr>
        <w:spacing w:after="120"/>
        <w:ind w:left="426" w:hanging="357"/>
        <w:jc w:val="both"/>
        <w:rPr>
          <w:sz w:val="24"/>
          <w:szCs w:val="24"/>
        </w:rPr>
      </w:pPr>
      <w:r w:rsidRPr="00D77AEA">
        <w:rPr>
          <w:sz w:val="24"/>
          <w:szCs w:val="24"/>
        </w:rPr>
        <w:t>Szkoła zapewnia uc</w:t>
      </w:r>
      <w:r>
        <w:rPr>
          <w:sz w:val="24"/>
          <w:szCs w:val="24"/>
        </w:rPr>
        <w:t xml:space="preserve">zniom bezpieczne i higieniczne warunki nauki i </w:t>
      </w:r>
      <w:r w:rsidR="001770F1">
        <w:rPr>
          <w:sz w:val="24"/>
          <w:szCs w:val="24"/>
        </w:rPr>
        <w:t>opieki, w tym w szczególności:</w:t>
      </w:r>
    </w:p>
    <w:p w:rsidR="00D459C1" w:rsidRPr="00D77AEA" w:rsidRDefault="00D459C1" w:rsidP="000E342C">
      <w:pPr>
        <w:numPr>
          <w:ilvl w:val="0"/>
          <w:numId w:val="15"/>
        </w:numPr>
        <w:spacing w:after="120"/>
        <w:ind w:left="993" w:hanging="357"/>
        <w:jc w:val="both"/>
        <w:rPr>
          <w:sz w:val="24"/>
          <w:szCs w:val="24"/>
        </w:rPr>
      </w:pPr>
      <w:r w:rsidRPr="00D77AEA">
        <w:rPr>
          <w:sz w:val="24"/>
          <w:szCs w:val="24"/>
        </w:rPr>
        <w:t>dostosowanie stolików uczniowskich i krzeseł do wzrostu i rodzaju pracy;</w:t>
      </w:r>
    </w:p>
    <w:p w:rsidR="00D459C1" w:rsidRDefault="00D459C1" w:rsidP="000E342C">
      <w:pPr>
        <w:numPr>
          <w:ilvl w:val="0"/>
          <w:numId w:val="15"/>
        </w:numPr>
        <w:spacing w:after="120"/>
        <w:ind w:left="993" w:hanging="357"/>
        <w:jc w:val="both"/>
        <w:rPr>
          <w:sz w:val="24"/>
          <w:szCs w:val="24"/>
        </w:rPr>
      </w:pPr>
      <w:r w:rsidRPr="00D77AEA">
        <w:rPr>
          <w:sz w:val="24"/>
          <w:szCs w:val="24"/>
        </w:rPr>
        <w:t>dostosowanie planu zajęć szkolnych do zasad higieny pracy umysłowej;</w:t>
      </w:r>
    </w:p>
    <w:p w:rsidR="00D459C1" w:rsidRPr="007215EA" w:rsidRDefault="00D459C1" w:rsidP="000E342C">
      <w:pPr>
        <w:numPr>
          <w:ilvl w:val="0"/>
          <w:numId w:val="15"/>
        </w:numPr>
        <w:spacing w:after="120"/>
        <w:ind w:left="993" w:hanging="357"/>
        <w:jc w:val="both"/>
        <w:rPr>
          <w:sz w:val="24"/>
          <w:szCs w:val="24"/>
        </w:rPr>
      </w:pPr>
      <w:r>
        <w:rPr>
          <w:rFonts w:cstheme="minorHAnsi"/>
          <w:sz w:val="24"/>
          <w:szCs w:val="24"/>
        </w:rPr>
        <w:t>ustalenie</w:t>
      </w:r>
      <w:r w:rsidRPr="003919D9">
        <w:rPr>
          <w:rFonts w:cstheme="minorHAnsi"/>
          <w:sz w:val="24"/>
          <w:szCs w:val="24"/>
        </w:rPr>
        <w:t xml:space="preserve"> długość przerw międzylekcyjnych w taki sposób że umożliwiają uczniom spożycie posiłków na terenie szkoły</w:t>
      </w:r>
      <w:r>
        <w:rPr>
          <w:rFonts w:cstheme="minorHAnsi"/>
          <w:sz w:val="24"/>
          <w:szCs w:val="24"/>
        </w:rPr>
        <w:t>;</w:t>
      </w:r>
    </w:p>
    <w:p w:rsidR="00D459C1" w:rsidRPr="00285209" w:rsidRDefault="00D459C1" w:rsidP="000E342C">
      <w:pPr>
        <w:numPr>
          <w:ilvl w:val="0"/>
          <w:numId w:val="15"/>
        </w:numPr>
        <w:spacing w:after="120"/>
        <w:ind w:left="993" w:hanging="357"/>
        <w:jc w:val="both"/>
        <w:rPr>
          <w:sz w:val="24"/>
          <w:szCs w:val="24"/>
        </w:rPr>
      </w:pPr>
      <w:r w:rsidRPr="00285209">
        <w:rPr>
          <w:sz w:val="24"/>
          <w:szCs w:val="24"/>
        </w:rPr>
        <w:t>utrzymanie pomieszczeń szkolnych i wyposażenia w pełnej sprawności i czystości;</w:t>
      </w:r>
    </w:p>
    <w:p w:rsidR="00D459C1" w:rsidRPr="00023403" w:rsidRDefault="00D459C1" w:rsidP="000E342C">
      <w:pPr>
        <w:numPr>
          <w:ilvl w:val="0"/>
          <w:numId w:val="15"/>
        </w:numPr>
        <w:spacing w:after="120"/>
        <w:ind w:left="993"/>
        <w:jc w:val="both"/>
        <w:rPr>
          <w:sz w:val="24"/>
          <w:szCs w:val="24"/>
        </w:rPr>
      </w:pPr>
      <w:r w:rsidRPr="00D77AEA">
        <w:rPr>
          <w:sz w:val="24"/>
          <w:szCs w:val="24"/>
        </w:rPr>
        <w:t>nieograniczony dostęp do środków czystości;</w:t>
      </w:r>
    </w:p>
    <w:p w:rsidR="00D459C1" w:rsidRDefault="00D459C1" w:rsidP="000E342C">
      <w:pPr>
        <w:numPr>
          <w:ilvl w:val="0"/>
          <w:numId w:val="14"/>
        </w:numPr>
        <w:spacing w:after="120"/>
        <w:ind w:left="426"/>
        <w:jc w:val="both"/>
        <w:rPr>
          <w:sz w:val="24"/>
          <w:szCs w:val="24"/>
        </w:rPr>
      </w:pPr>
      <w:r w:rsidRPr="00023403">
        <w:rPr>
          <w:sz w:val="24"/>
          <w:szCs w:val="24"/>
        </w:rPr>
        <w:t>Szkoła dba o bezpieczeństwo uczniów i ochrania ich zdrowie od chwili wejścia do szkoły do momentu jej opuszczenia.</w:t>
      </w:r>
    </w:p>
    <w:p w:rsidR="00D459C1" w:rsidRPr="00023403" w:rsidRDefault="00D459C1" w:rsidP="000E342C">
      <w:pPr>
        <w:pStyle w:val="Akapitzlist"/>
        <w:widowControl w:val="0"/>
        <w:numPr>
          <w:ilvl w:val="0"/>
          <w:numId w:val="14"/>
        </w:numPr>
        <w:autoSpaceDE w:val="0"/>
        <w:autoSpaceDN w:val="0"/>
        <w:adjustRightInd w:val="0"/>
        <w:spacing w:after="120"/>
        <w:ind w:left="426"/>
        <w:contextualSpacing w:val="0"/>
        <w:jc w:val="both"/>
        <w:rPr>
          <w:sz w:val="24"/>
          <w:szCs w:val="24"/>
        </w:rPr>
      </w:pPr>
      <w:r w:rsidRPr="00023403">
        <w:rPr>
          <w:sz w:val="24"/>
          <w:szCs w:val="24"/>
        </w:rPr>
        <w:t xml:space="preserve">Dyrektor decyduje o miejscu przebywania uczniów w czasie pobytu w szkole, a także </w:t>
      </w:r>
    </w:p>
    <w:p w:rsidR="00D459C1" w:rsidRPr="00023403" w:rsidRDefault="00D459C1" w:rsidP="00FC746E">
      <w:pPr>
        <w:pStyle w:val="Akapitzlist"/>
        <w:widowControl w:val="0"/>
        <w:autoSpaceDE w:val="0"/>
        <w:autoSpaceDN w:val="0"/>
        <w:adjustRightInd w:val="0"/>
        <w:spacing w:after="120"/>
        <w:ind w:left="426"/>
        <w:contextualSpacing w:val="0"/>
        <w:jc w:val="both"/>
        <w:rPr>
          <w:sz w:val="24"/>
          <w:szCs w:val="24"/>
        </w:rPr>
      </w:pPr>
      <w:r w:rsidRPr="00023403">
        <w:rPr>
          <w:sz w:val="24"/>
          <w:szCs w:val="24"/>
        </w:rPr>
        <w:t xml:space="preserve">o tym jaki jest porządek i organizacja zajęć. </w:t>
      </w:r>
    </w:p>
    <w:p w:rsidR="00D459C1" w:rsidRPr="00A26DAF" w:rsidRDefault="00D459C1" w:rsidP="000E342C">
      <w:pPr>
        <w:pStyle w:val="Akapitzlist"/>
        <w:numPr>
          <w:ilvl w:val="0"/>
          <w:numId w:val="14"/>
        </w:numPr>
        <w:spacing w:after="120"/>
        <w:ind w:left="426"/>
        <w:contextualSpacing w:val="0"/>
        <w:jc w:val="both"/>
        <w:rPr>
          <w:rFonts w:asciiTheme="minorHAnsi" w:eastAsia="Times New Roman" w:hAnsiTheme="minorHAnsi"/>
          <w:sz w:val="24"/>
        </w:rPr>
      </w:pPr>
      <w:r w:rsidRPr="00A26DAF">
        <w:rPr>
          <w:rFonts w:asciiTheme="minorHAnsi" w:hAnsiTheme="minorHAnsi"/>
          <w:sz w:val="24"/>
          <w:szCs w:val="24"/>
        </w:rPr>
        <w:t xml:space="preserve">O bezpieczeństwo i ochronę zdrowia uczniów zobowiązani są dbać wszyscy pracownicy szkoły, zgodnie z zakresem zadań nauczycieli i innych pracowników szkoły opisanym w rozdziale 6 niniejszego statutu </w:t>
      </w:r>
      <w:r>
        <w:rPr>
          <w:rFonts w:asciiTheme="minorHAnsi" w:eastAsia="Times New Roman" w:hAnsiTheme="minorHAnsi"/>
          <w:sz w:val="24"/>
        </w:rPr>
        <w:t>przy czym:</w:t>
      </w:r>
    </w:p>
    <w:p w:rsidR="00D459C1" w:rsidRPr="00A26DAF" w:rsidRDefault="00D459C1" w:rsidP="000E342C">
      <w:pPr>
        <w:pStyle w:val="Akapitzlist"/>
        <w:numPr>
          <w:ilvl w:val="1"/>
          <w:numId w:val="16"/>
        </w:numPr>
        <w:spacing w:after="120"/>
        <w:ind w:left="993"/>
        <w:contextualSpacing w:val="0"/>
        <w:jc w:val="both"/>
        <w:rPr>
          <w:rFonts w:asciiTheme="minorHAnsi" w:eastAsia="Times New Roman" w:hAnsiTheme="minorHAnsi"/>
          <w:sz w:val="24"/>
        </w:rPr>
      </w:pPr>
      <w:r w:rsidRPr="00A26DAF">
        <w:rPr>
          <w:rFonts w:asciiTheme="minorHAnsi" w:eastAsia="Times New Roman" w:hAnsiTheme="minorHAnsi"/>
          <w:sz w:val="24"/>
        </w:rPr>
        <w:t>w czasie zajęć obowiązkowych i pozalekcyjnych o bezpieczeństwo uczniów dba</w:t>
      </w:r>
      <w:r w:rsidR="0093535A">
        <w:rPr>
          <w:rFonts w:asciiTheme="minorHAnsi" w:eastAsia="Times New Roman" w:hAnsiTheme="minorHAnsi"/>
          <w:sz w:val="24"/>
        </w:rPr>
        <w:t xml:space="preserve"> </w:t>
      </w:r>
      <w:r w:rsidRPr="00A26DAF">
        <w:rPr>
          <w:rFonts w:asciiTheme="minorHAnsi" w:eastAsia="Times New Roman" w:hAnsiTheme="minorHAnsi"/>
          <w:sz w:val="24"/>
        </w:rPr>
        <w:t>nauczyciel prowadzący zajęcia;</w:t>
      </w:r>
    </w:p>
    <w:p w:rsidR="00D459C1" w:rsidRPr="00A26DAF" w:rsidRDefault="00D459C1" w:rsidP="000E342C">
      <w:pPr>
        <w:pStyle w:val="Akapitzlist"/>
        <w:numPr>
          <w:ilvl w:val="1"/>
          <w:numId w:val="16"/>
        </w:numPr>
        <w:spacing w:after="120"/>
        <w:ind w:left="993"/>
        <w:contextualSpacing w:val="0"/>
        <w:jc w:val="both"/>
        <w:rPr>
          <w:rFonts w:asciiTheme="minorHAnsi" w:eastAsia="Times New Roman" w:hAnsiTheme="minorHAnsi"/>
          <w:sz w:val="24"/>
        </w:rPr>
      </w:pPr>
      <w:r w:rsidRPr="00A26DAF">
        <w:rPr>
          <w:rFonts w:asciiTheme="minorHAnsi" w:eastAsia="Times New Roman" w:hAnsiTheme="minorHAnsi"/>
          <w:sz w:val="24"/>
        </w:rPr>
        <w:t>w czasie przerw bezpieczeństwo uczniów zapewniają dyżurujący nauczyciele na zasadach określonych w regulaminie dyżurów;</w:t>
      </w:r>
    </w:p>
    <w:p w:rsidR="00D459C1" w:rsidRPr="00A26DAF" w:rsidRDefault="00D459C1" w:rsidP="000E342C">
      <w:pPr>
        <w:pStyle w:val="Akapitzlist"/>
        <w:numPr>
          <w:ilvl w:val="1"/>
          <w:numId w:val="16"/>
        </w:numPr>
        <w:spacing w:after="120"/>
        <w:ind w:left="993"/>
        <w:contextualSpacing w:val="0"/>
        <w:jc w:val="both"/>
        <w:rPr>
          <w:rFonts w:asciiTheme="minorHAnsi" w:eastAsia="Times New Roman" w:hAnsiTheme="minorHAnsi"/>
          <w:sz w:val="24"/>
        </w:rPr>
      </w:pPr>
      <w:r w:rsidRPr="00A26DAF">
        <w:rPr>
          <w:rFonts w:asciiTheme="minorHAnsi" w:eastAsia="Times New Roman" w:hAnsiTheme="minorHAnsi"/>
          <w:sz w:val="24"/>
        </w:rPr>
        <w:t>zasady opieki nad uczniami w czasie wycieczek i wyjść grupowych uczniów określają odrębne przepisy oraz „Regulamin or</w:t>
      </w:r>
      <w:r>
        <w:rPr>
          <w:rFonts w:asciiTheme="minorHAnsi" w:eastAsia="Times New Roman" w:hAnsiTheme="minorHAnsi"/>
          <w:sz w:val="24"/>
        </w:rPr>
        <w:t xml:space="preserve">ganizacji wycieczek i imprez </w:t>
      </w:r>
      <w:r w:rsidRPr="00A26DAF">
        <w:rPr>
          <w:rFonts w:asciiTheme="minorHAnsi" w:eastAsia="Times New Roman" w:hAnsiTheme="minorHAnsi"/>
          <w:sz w:val="24"/>
        </w:rPr>
        <w:t>Liceum Ogólnokształcącego</w:t>
      </w:r>
      <w:r>
        <w:rPr>
          <w:rFonts w:asciiTheme="minorHAnsi" w:eastAsia="Times New Roman" w:hAnsiTheme="minorHAnsi"/>
          <w:sz w:val="24"/>
        </w:rPr>
        <w:t xml:space="preserve"> im. Wincentego Pola</w:t>
      </w:r>
      <w:r w:rsidRPr="00A26DAF">
        <w:rPr>
          <w:rFonts w:asciiTheme="minorHAnsi" w:eastAsia="Times New Roman" w:hAnsiTheme="minorHAnsi"/>
          <w:sz w:val="24"/>
        </w:rPr>
        <w:t>”.</w:t>
      </w:r>
    </w:p>
    <w:p w:rsidR="00D459C1" w:rsidRDefault="00D459C1" w:rsidP="000E342C">
      <w:pPr>
        <w:numPr>
          <w:ilvl w:val="0"/>
          <w:numId w:val="14"/>
        </w:numPr>
        <w:spacing w:after="120"/>
        <w:ind w:left="426"/>
        <w:jc w:val="both"/>
        <w:rPr>
          <w:sz w:val="24"/>
          <w:szCs w:val="24"/>
        </w:rPr>
      </w:pPr>
      <w:r w:rsidRPr="00702E71">
        <w:rPr>
          <w:sz w:val="24"/>
          <w:szCs w:val="24"/>
        </w:rPr>
        <w:t xml:space="preserve">Elementem wspomagającym działania szkoły  w zapewnieniu uczniom i pracownikom szkoły bezpieczeństwa jest system </w:t>
      </w:r>
      <w:r>
        <w:rPr>
          <w:sz w:val="24"/>
          <w:szCs w:val="24"/>
        </w:rPr>
        <w:t xml:space="preserve">szkolnego </w:t>
      </w:r>
      <w:r w:rsidRPr="00702E71">
        <w:rPr>
          <w:sz w:val="24"/>
          <w:szCs w:val="24"/>
        </w:rPr>
        <w:t>monitoringu wizyjnego</w:t>
      </w:r>
      <w:r>
        <w:rPr>
          <w:sz w:val="24"/>
          <w:szCs w:val="24"/>
        </w:rPr>
        <w:t>.</w:t>
      </w:r>
    </w:p>
    <w:p w:rsidR="00D459C1" w:rsidRPr="00A26DAF" w:rsidRDefault="00D459C1" w:rsidP="000E342C">
      <w:pPr>
        <w:numPr>
          <w:ilvl w:val="0"/>
          <w:numId w:val="14"/>
        </w:numPr>
        <w:spacing w:after="120"/>
        <w:ind w:left="426"/>
        <w:jc w:val="both"/>
        <w:rPr>
          <w:sz w:val="24"/>
          <w:szCs w:val="24"/>
        </w:rPr>
      </w:pPr>
      <w:r w:rsidRPr="00A26DAF">
        <w:rPr>
          <w:sz w:val="24"/>
          <w:szCs w:val="24"/>
        </w:rPr>
        <w:t>Do organizacji szkolnego monitoringu w tym przetwarzania i przechowywania danych pozyskanych w  nagraniach, zastosowanie mają odrębne przepisy</w:t>
      </w:r>
    </w:p>
    <w:p w:rsidR="00D459C1" w:rsidRDefault="00D459C1" w:rsidP="000E342C">
      <w:pPr>
        <w:pStyle w:val="Akapitzlist"/>
        <w:numPr>
          <w:ilvl w:val="0"/>
          <w:numId w:val="14"/>
        </w:numPr>
        <w:spacing w:after="120"/>
        <w:ind w:left="426"/>
        <w:contextualSpacing w:val="0"/>
        <w:jc w:val="both"/>
        <w:rPr>
          <w:sz w:val="24"/>
          <w:szCs w:val="24"/>
        </w:rPr>
      </w:pPr>
      <w:r w:rsidRPr="00A26DAF">
        <w:rPr>
          <w:sz w:val="24"/>
          <w:szCs w:val="24"/>
        </w:rPr>
        <w:t>Na terenie szkoły obowiązuje zakaz nagrywania obrazu i dźwięku przez uczniów, nauczycieli, rodziców  i osoby odwiedzające szkołę.</w:t>
      </w:r>
    </w:p>
    <w:p w:rsidR="00D459C1" w:rsidRPr="00A26DAF" w:rsidRDefault="00D459C1" w:rsidP="000E342C">
      <w:pPr>
        <w:pStyle w:val="Akapitzlist"/>
        <w:numPr>
          <w:ilvl w:val="0"/>
          <w:numId w:val="14"/>
        </w:numPr>
        <w:spacing w:after="120"/>
        <w:ind w:left="426"/>
        <w:contextualSpacing w:val="0"/>
        <w:jc w:val="both"/>
        <w:rPr>
          <w:sz w:val="24"/>
          <w:szCs w:val="24"/>
        </w:rPr>
      </w:pPr>
      <w:r>
        <w:rPr>
          <w:sz w:val="24"/>
          <w:szCs w:val="24"/>
        </w:rPr>
        <w:t>O</w:t>
      </w:r>
      <w:r w:rsidRPr="00A26DAF">
        <w:rPr>
          <w:sz w:val="24"/>
          <w:szCs w:val="24"/>
        </w:rPr>
        <w:t>d zakazu n</w:t>
      </w:r>
      <w:r>
        <w:rPr>
          <w:sz w:val="24"/>
          <w:szCs w:val="24"/>
        </w:rPr>
        <w:t>agrywania obrazu i dźwięku odstąpić można za zgodą nauczyciela lub dyrektora szkoły</w:t>
      </w:r>
      <w:r w:rsidRPr="00A26DAF">
        <w:rPr>
          <w:sz w:val="24"/>
          <w:szCs w:val="24"/>
        </w:rPr>
        <w:t xml:space="preserve">.  </w:t>
      </w:r>
    </w:p>
    <w:p w:rsidR="00D459C1" w:rsidRPr="00800629" w:rsidRDefault="00D459C1" w:rsidP="000E342C">
      <w:pPr>
        <w:numPr>
          <w:ilvl w:val="0"/>
          <w:numId w:val="14"/>
        </w:numPr>
        <w:ind w:left="357" w:hanging="357"/>
        <w:jc w:val="both"/>
        <w:rPr>
          <w:rFonts w:cs="Calibri"/>
          <w:sz w:val="24"/>
          <w:szCs w:val="24"/>
        </w:rPr>
      </w:pPr>
      <w:r>
        <w:rPr>
          <w:sz w:val="24"/>
          <w:szCs w:val="24"/>
        </w:rPr>
        <w:t xml:space="preserve">W szkole działa </w:t>
      </w:r>
      <w:r w:rsidRPr="00A26DAF">
        <w:rPr>
          <w:sz w:val="24"/>
          <w:szCs w:val="24"/>
        </w:rPr>
        <w:t>zespół nauczycieli ds. bezpieczeństwa i higieny pracy w szkole</w:t>
      </w:r>
      <w:r w:rsidRPr="00107AC4">
        <w:rPr>
          <w:sz w:val="24"/>
          <w:szCs w:val="24"/>
        </w:rPr>
        <w:t>,</w:t>
      </w:r>
      <w:r>
        <w:rPr>
          <w:sz w:val="24"/>
          <w:szCs w:val="24"/>
        </w:rPr>
        <w:t xml:space="preserve"> którego zadaniem jest integrowanie działań na rzecz podnoszenia jakości bezpieczeństwa i ochrony zdrowia w szkole. </w:t>
      </w:r>
    </w:p>
    <w:p w:rsidR="00D459C1" w:rsidRDefault="00D459C1" w:rsidP="00FC746E">
      <w:pPr>
        <w:spacing w:line="240" w:lineRule="auto"/>
        <w:jc w:val="center"/>
        <w:rPr>
          <w:rFonts w:cs="Calibri"/>
          <w:b/>
          <w:sz w:val="24"/>
          <w:szCs w:val="24"/>
        </w:rPr>
      </w:pPr>
      <w:r w:rsidRPr="00A26DAF">
        <w:rPr>
          <w:rFonts w:cs="Calibri"/>
          <w:b/>
          <w:sz w:val="24"/>
          <w:szCs w:val="24"/>
        </w:rPr>
        <w:t>§ 16</w:t>
      </w:r>
    </w:p>
    <w:p w:rsidR="00D459C1" w:rsidRDefault="00D459C1" w:rsidP="000E342C">
      <w:pPr>
        <w:pStyle w:val="Akapitzlist"/>
        <w:numPr>
          <w:ilvl w:val="0"/>
          <w:numId w:val="80"/>
        </w:numPr>
        <w:spacing w:after="120"/>
        <w:ind w:left="425" w:hanging="357"/>
        <w:contextualSpacing w:val="0"/>
        <w:jc w:val="both"/>
        <w:rPr>
          <w:rFonts w:asciiTheme="minorHAnsi" w:eastAsia="Times New Roman" w:hAnsiTheme="minorHAnsi"/>
          <w:sz w:val="24"/>
        </w:rPr>
      </w:pPr>
      <w:r w:rsidRPr="00EF2E73">
        <w:rPr>
          <w:rFonts w:asciiTheme="minorHAnsi" w:eastAsia="Times New Roman" w:hAnsiTheme="minorHAnsi"/>
          <w:sz w:val="24"/>
        </w:rPr>
        <w:t>Szkoła zapewnia uczniom dostęp do gabinetu profilaktyki zdrowotnej i pomocy przedlekarskiej.</w:t>
      </w:r>
    </w:p>
    <w:p w:rsidR="00C16AC1" w:rsidRDefault="00D459C1" w:rsidP="000E342C">
      <w:pPr>
        <w:pStyle w:val="Akapitzlist"/>
        <w:numPr>
          <w:ilvl w:val="0"/>
          <w:numId w:val="80"/>
        </w:numPr>
        <w:tabs>
          <w:tab w:val="left" w:pos="426"/>
        </w:tabs>
        <w:spacing w:after="120"/>
        <w:ind w:left="425" w:hanging="357"/>
        <w:contextualSpacing w:val="0"/>
        <w:jc w:val="both"/>
        <w:rPr>
          <w:rFonts w:asciiTheme="minorHAnsi" w:eastAsia="Times New Roman" w:hAnsiTheme="minorHAnsi"/>
          <w:sz w:val="24"/>
        </w:rPr>
      </w:pPr>
      <w:r w:rsidRPr="00EF2E73">
        <w:rPr>
          <w:rFonts w:asciiTheme="minorHAnsi" w:eastAsia="Times New Roman" w:hAnsiTheme="minorHAnsi"/>
          <w:sz w:val="24"/>
        </w:rPr>
        <w:t>Opiekę zdrowotną w szkole organizuje pielęgniarka środowiska nauczania i wychowania na zasadach określonych w odrębnych przepisach.</w:t>
      </w:r>
    </w:p>
    <w:p w:rsidR="00D459C1" w:rsidRPr="00625529" w:rsidRDefault="00D459C1" w:rsidP="000E342C">
      <w:pPr>
        <w:pStyle w:val="Akapitzlist"/>
        <w:numPr>
          <w:ilvl w:val="0"/>
          <w:numId w:val="80"/>
        </w:numPr>
        <w:tabs>
          <w:tab w:val="left" w:pos="426"/>
        </w:tabs>
        <w:ind w:left="425" w:hanging="357"/>
        <w:contextualSpacing w:val="0"/>
        <w:jc w:val="both"/>
        <w:rPr>
          <w:rFonts w:asciiTheme="minorHAnsi" w:eastAsia="Times New Roman" w:hAnsiTheme="minorHAnsi"/>
          <w:sz w:val="24"/>
        </w:rPr>
      </w:pPr>
      <w:r w:rsidRPr="00C16AC1">
        <w:rPr>
          <w:rFonts w:eastAsia="Times New Roman"/>
          <w:sz w:val="24"/>
        </w:rPr>
        <w:t>Procedury postępowania w sytuacjach wymagających udzielenia uczniom pomocy przedlekarskiej i lekarskiej w szkole oraz tryb postępowania w sytuacjach</w:t>
      </w:r>
      <w:r w:rsidR="00C16AC1" w:rsidRPr="00C16AC1">
        <w:rPr>
          <w:rFonts w:eastAsia="Times New Roman"/>
          <w:sz w:val="24"/>
        </w:rPr>
        <w:t xml:space="preserve">  kryzysowych określa dyrektor w drodze zarządzenia.</w:t>
      </w:r>
    </w:p>
    <w:p w:rsidR="00625529" w:rsidRDefault="00625529" w:rsidP="006B650B">
      <w:pPr>
        <w:pStyle w:val="Akapitzlist"/>
        <w:tabs>
          <w:tab w:val="left" w:pos="426"/>
        </w:tabs>
        <w:spacing w:line="240" w:lineRule="auto"/>
        <w:ind w:left="426" w:right="360"/>
        <w:contextualSpacing w:val="0"/>
        <w:jc w:val="both"/>
        <w:rPr>
          <w:rFonts w:eastAsia="Times New Roman"/>
          <w:sz w:val="24"/>
        </w:rPr>
      </w:pPr>
    </w:p>
    <w:p w:rsidR="00625529" w:rsidRPr="00D77AEA" w:rsidRDefault="00625529" w:rsidP="006B650B">
      <w:pPr>
        <w:spacing w:line="240" w:lineRule="auto"/>
        <w:jc w:val="center"/>
        <w:rPr>
          <w:b/>
          <w:sz w:val="24"/>
          <w:szCs w:val="24"/>
        </w:rPr>
      </w:pPr>
      <w:r>
        <w:rPr>
          <w:b/>
          <w:sz w:val="24"/>
          <w:szCs w:val="24"/>
        </w:rPr>
        <w:t>Rozdział 4</w:t>
      </w:r>
    </w:p>
    <w:p w:rsidR="00625529" w:rsidRDefault="00625529" w:rsidP="006B650B">
      <w:pPr>
        <w:spacing w:line="240" w:lineRule="auto"/>
        <w:jc w:val="center"/>
        <w:rPr>
          <w:b/>
          <w:sz w:val="24"/>
          <w:szCs w:val="24"/>
        </w:rPr>
      </w:pPr>
      <w:r>
        <w:rPr>
          <w:b/>
          <w:sz w:val="24"/>
          <w:szCs w:val="24"/>
        </w:rPr>
        <w:t>Organy szkoły</w:t>
      </w:r>
    </w:p>
    <w:p w:rsidR="006B650B" w:rsidRDefault="006B650B" w:rsidP="006B650B">
      <w:pPr>
        <w:spacing w:line="240" w:lineRule="auto"/>
        <w:jc w:val="center"/>
        <w:rPr>
          <w:rFonts w:cs="Calibri"/>
          <w:b/>
          <w:sz w:val="24"/>
          <w:szCs w:val="24"/>
        </w:rPr>
      </w:pPr>
      <w:r w:rsidRPr="00A26DAF">
        <w:rPr>
          <w:rFonts w:cs="Calibri"/>
          <w:b/>
          <w:sz w:val="24"/>
          <w:szCs w:val="24"/>
        </w:rPr>
        <w:t>§ 1</w:t>
      </w:r>
      <w:r>
        <w:rPr>
          <w:rFonts w:cs="Calibri"/>
          <w:b/>
          <w:sz w:val="24"/>
          <w:szCs w:val="24"/>
        </w:rPr>
        <w:t>7</w:t>
      </w:r>
    </w:p>
    <w:p w:rsidR="00625529" w:rsidRPr="006B650B" w:rsidRDefault="00625529" w:rsidP="000E342C">
      <w:pPr>
        <w:pStyle w:val="Akapitzlist"/>
        <w:numPr>
          <w:ilvl w:val="0"/>
          <w:numId w:val="17"/>
        </w:numPr>
        <w:tabs>
          <w:tab w:val="clear" w:pos="1494"/>
        </w:tabs>
        <w:spacing w:before="40" w:after="120"/>
        <w:ind w:left="426" w:hanging="357"/>
        <w:contextualSpacing w:val="0"/>
        <w:rPr>
          <w:sz w:val="24"/>
          <w:szCs w:val="24"/>
        </w:rPr>
      </w:pPr>
      <w:r w:rsidRPr="006B650B">
        <w:rPr>
          <w:sz w:val="24"/>
          <w:szCs w:val="24"/>
        </w:rPr>
        <w:t xml:space="preserve">Organami Liceum są: </w:t>
      </w:r>
    </w:p>
    <w:p w:rsidR="00625529" w:rsidRPr="004D1BD4" w:rsidRDefault="00625529" w:rsidP="000E342C">
      <w:pPr>
        <w:numPr>
          <w:ilvl w:val="0"/>
          <w:numId w:val="81"/>
        </w:numPr>
        <w:tabs>
          <w:tab w:val="clear" w:pos="1494"/>
        </w:tabs>
        <w:spacing w:before="20" w:after="120"/>
        <w:ind w:left="992" w:hanging="357"/>
        <w:rPr>
          <w:sz w:val="24"/>
          <w:szCs w:val="24"/>
        </w:rPr>
      </w:pPr>
      <w:r w:rsidRPr="004D1BD4">
        <w:rPr>
          <w:sz w:val="24"/>
          <w:szCs w:val="24"/>
        </w:rPr>
        <w:t>dyrektor,</w:t>
      </w:r>
    </w:p>
    <w:p w:rsidR="00625529" w:rsidRPr="004D1BD4" w:rsidRDefault="00625529" w:rsidP="000E342C">
      <w:pPr>
        <w:numPr>
          <w:ilvl w:val="0"/>
          <w:numId w:val="81"/>
        </w:numPr>
        <w:tabs>
          <w:tab w:val="clear" w:pos="1494"/>
        </w:tabs>
        <w:spacing w:before="40" w:after="120"/>
        <w:ind w:left="992" w:hanging="357"/>
        <w:rPr>
          <w:sz w:val="24"/>
          <w:szCs w:val="24"/>
        </w:rPr>
      </w:pPr>
      <w:r w:rsidRPr="004D1BD4">
        <w:rPr>
          <w:sz w:val="24"/>
          <w:szCs w:val="24"/>
        </w:rPr>
        <w:t>rada pedagogiczna,</w:t>
      </w:r>
    </w:p>
    <w:p w:rsidR="00625529" w:rsidRPr="004D1BD4" w:rsidRDefault="00625529" w:rsidP="000E342C">
      <w:pPr>
        <w:numPr>
          <w:ilvl w:val="0"/>
          <w:numId w:val="81"/>
        </w:numPr>
        <w:tabs>
          <w:tab w:val="clear" w:pos="1494"/>
        </w:tabs>
        <w:spacing w:before="40" w:after="120"/>
        <w:ind w:left="993" w:hanging="357"/>
        <w:rPr>
          <w:sz w:val="24"/>
          <w:szCs w:val="24"/>
        </w:rPr>
      </w:pPr>
      <w:r w:rsidRPr="004D1BD4">
        <w:rPr>
          <w:sz w:val="24"/>
          <w:szCs w:val="24"/>
        </w:rPr>
        <w:t>rada rodziców,</w:t>
      </w:r>
    </w:p>
    <w:p w:rsidR="00625529" w:rsidRPr="004D1BD4" w:rsidRDefault="006B650B" w:rsidP="000E342C">
      <w:pPr>
        <w:numPr>
          <w:ilvl w:val="0"/>
          <w:numId w:val="81"/>
        </w:numPr>
        <w:tabs>
          <w:tab w:val="clear" w:pos="1494"/>
        </w:tabs>
        <w:spacing w:before="40"/>
        <w:ind w:left="992" w:hanging="357"/>
        <w:rPr>
          <w:sz w:val="24"/>
          <w:szCs w:val="24"/>
        </w:rPr>
      </w:pPr>
      <w:r>
        <w:rPr>
          <w:sz w:val="24"/>
          <w:szCs w:val="24"/>
        </w:rPr>
        <w:t>samorząd uczniowski.</w:t>
      </w:r>
    </w:p>
    <w:p w:rsidR="00625529" w:rsidRPr="001A75F9" w:rsidRDefault="00625529" w:rsidP="006B650B">
      <w:pPr>
        <w:spacing w:before="60" w:line="240" w:lineRule="auto"/>
        <w:jc w:val="center"/>
        <w:rPr>
          <w:b/>
          <w:snapToGrid w:val="0"/>
          <w:sz w:val="24"/>
          <w:szCs w:val="24"/>
        </w:rPr>
      </w:pPr>
      <w:r w:rsidRPr="001A75F9">
        <w:rPr>
          <w:b/>
          <w:snapToGrid w:val="0"/>
          <w:sz w:val="24"/>
          <w:szCs w:val="24"/>
        </w:rPr>
        <w:t>§ 18</w:t>
      </w:r>
    </w:p>
    <w:p w:rsidR="00625529" w:rsidRPr="00A8233E" w:rsidRDefault="00625529" w:rsidP="000E342C">
      <w:pPr>
        <w:pStyle w:val="Akapitzlist"/>
        <w:widowControl w:val="0"/>
        <w:numPr>
          <w:ilvl w:val="0"/>
          <w:numId w:val="82"/>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Dyrektor Liceum Ogólnokształcącego im. Wincentego Pola w Czersku zwany dalej „dyrektorem” jest jednoosobowym organem wykonawczym szkoły i reprezentuje ją na zewnątrz;</w:t>
      </w:r>
    </w:p>
    <w:p w:rsidR="00625529" w:rsidRPr="00A8233E" w:rsidRDefault="00625529" w:rsidP="000E342C">
      <w:pPr>
        <w:pStyle w:val="Akapitzlist"/>
        <w:widowControl w:val="0"/>
        <w:numPr>
          <w:ilvl w:val="0"/>
          <w:numId w:val="82"/>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 xml:space="preserve">Dyrektor wykonuje obowiązki, a także posiada uprawnienia określone w odrębnych przepisach dla: </w:t>
      </w:r>
    </w:p>
    <w:p w:rsidR="00625529" w:rsidRPr="006B650B" w:rsidRDefault="00625529" w:rsidP="000E342C">
      <w:pPr>
        <w:pStyle w:val="Akapitzlist"/>
        <w:numPr>
          <w:ilvl w:val="0"/>
          <w:numId w:val="18"/>
        </w:numPr>
        <w:autoSpaceDE w:val="0"/>
        <w:autoSpaceDN w:val="0"/>
        <w:adjustRightInd w:val="0"/>
        <w:spacing w:after="120"/>
        <w:ind w:left="992" w:hanging="357"/>
        <w:contextualSpacing w:val="0"/>
        <w:jc w:val="both"/>
        <w:rPr>
          <w:rFonts w:asciiTheme="minorHAnsi" w:hAnsiTheme="minorHAnsi"/>
          <w:sz w:val="24"/>
          <w:szCs w:val="24"/>
        </w:rPr>
      </w:pPr>
      <w:r w:rsidRPr="006B650B">
        <w:rPr>
          <w:rFonts w:asciiTheme="minorHAnsi" w:hAnsiTheme="minorHAnsi"/>
          <w:sz w:val="24"/>
          <w:szCs w:val="24"/>
        </w:rPr>
        <w:t>kierownika jednostki organizacyjnej o charakterze prawnym zakładu</w:t>
      </w:r>
      <w:r w:rsidR="006B650B" w:rsidRPr="006B650B">
        <w:rPr>
          <w:rFonts w:asciiTheme="minorHAnsi" w:hAnsiTheme="minorHAnsi"/>
          <w:sz w:val="24"/>
          <w:szCs w:val="24"/>
        </w:rPr>
        <w:t xml:space="preserve"> </w:t>
      </w:r>
      <w:r w:rsidRPr="006B650B">
        <w:rPr>
          <w:rFonts w:asciiTheme="minorHAnsi" w:hAnsiTheme="minorHAnsi"/>
          <w:sz w:val="24"/>
          <w:szCs w:val="24"/>
        </w:rPr>
        <w:t>administracyjnego, którym zarządza;</w:t>
      </w:r>
    </w:p>
    <w:p w:rsidR="00625529" w:rsidRPr="00A8233E" w:rsidRDefault="00625529" w:rsidP="000E342C">
      <w:pPr>
        <w:pStyle w:val="Akapitzlist"/>
        <w:numPr>
          <w:ilvl w:val="0"/>
          <w:numId w:val="18"/>
        </w:numPr>
        <w:autoSpaceDE w:val="0"/>
        <w:autoSpaceDN w:val="0"/>
        <w:adjustRightInd w:val="0"/>
        <w:spacing w:after="120"/>
        <w:ind w:left="992" w:hanging="357"/>
        <w:contextualSpacing w:val="0"/>
        <w:jc w:val="both"/>
        <w:rPr>
          <w:rFonts w:asciiTheme="minorHAnsi" w:hAnsiTheme="minorHAnsi"/>
          <w:sz w:val="24"/>
          <w:szCs w:val="24"/>
        </w:rPr>
      </w:pPr>
      <w:r w:rsidRPr="00A8233E">
        <w:rPr>
          <w:rFonts w:asciiTheme="minorHAnsi" w:hAnsiTheme="minorHAnsi"/>
          <w:sz w:val="24"/>
          <w:szCs w:val="24"/>
        </w:rPr>
        <w:t xml:space="preserve">kierownika jednostki budżetowej, w której </w:t>
      </w:r>
      <w:r w:rsidRPr="00A8233E">
        <w:rPr>
          <w:rFonts w:asciiTheme="minorHAnsi" w:hAnsiTheme="minorHAnsi"/>
          <w:bCs/>
          <w:sz w:val="24"/>
          <w:szCs w:val="24"/>
        </w:rPr>
        <w:t>odpowiada za całość gospodarki finansowej w tym organizowanie zamówień publicznych;</w:t>
      </w:r>
    </w:p>
    <w:p w:rsidR="00625529" w:rsidRDefault="00625529" w:rsidP="000E342C">
      <w:pPr>
        <w:pStyle w:val="Akapitzlist"/>
        <w:numPr>
          <w:ilvl w:val="0"/>
          <w:numId w:val="18"/>
        </w:numPr>
        <w:autoSpaceDE w:val="0"/>
        <w:autoSpaceDN w:val="0"/>
        <w:adjustRightInd w:val="0"/>
        <w:spacing w:after="120"/>
        <w:ind w:left="992" w:hanging="357"/>
        <w:contextualSpacing w:val="0"/>
        <w:jc w:val="both"/>
        <w:rPr>
          <w:rFonts w:asciiTheme="minorHAnsi" w:hAnsiTheme="minorHAnsi"/>
          <w:sz w:val="24"/>
          <w:szCs w:val="24"/>
        </w:rPr>
      </w:pPr>
      <w:r w:rsidRPr="00A8233E">
        <w:rPr>
          <w:rFonts w:asciiTheme="minorHAnsi" w:hAnsiTheme="minorHAnsi"/>
          <w:sz w:val="24"/>
          <w:szCs w:val="24"/>
        </w:rPr>
        <w:t>organu administracji publicznej w sprawach wydawania decyzji administracyjnych, postanowień i zaświadczeń oraz innych oddziaływań administracyjno- prawnych na podstawie odrębnych przepisów;</w:t>
      </w:r>
    </w:p>
    <w:p w:rsidR="00625529" w:rsidRPr="00A8233E" w:rsidRDefault="00625529" w:rsidP="000E342C">
      <w:pPr>
        <w:pStyle w:val="Akapitzlist"/>
        <w:numPr>
          <w:ilvl w:val="0"/>
          <w:numId w:val="18"/>
        </w:numPr>
        <w:autoSpaceDE w:val="0"/>
        <w:autoSpaceDN w:val="0"/>
        <w:adjustRightInd w:val="0"/>
        <w:spacing w:after="120"/>
        <w:ind w:left="992" w:hanging="357"/>
        <w:contextualSpacing w:val="0"/>
        <w:jc w:val="both"/>
        <w:rPr>
          <w:rFonts w:asciiTheme="minorHAnsi" w:hAnsiTheme="minorHAnsi"/>
          <w:sz w:val="24"/>
          <w:szCs w:val="24"/>
        </w:rPr>
      </w:pPr>
      <w:r w:rsidRPr="00A8233E">
        <w:rPr>
          <w:rFonts w:asciiTheme="minorHAnsi" w:hAnsiTheme="minorHAnsi"/>
          <w:sz w:val="24"/>
          <w:szCs w:val="24"/>
        </w:rPr>
        <w:t>dyrektora publicznej szkoły prowadzonej przez powiat chojnicki</w:t>
      </w:r>
    </w:p>
    <w:p w:rsidR="00625529" w:rsidRPr="00A8233E" w:rsidRDefault="00625529" w:rsidP="000E342C">
      <w:pPr>
        <w:pStyle w:val="Akapitzlist"/>
        <w:numPr>
          <w:ilvl w:val="0"/>
          <w:numId w:val="18"/>
        </w:numPr>
        <w:autoSpaceDE w:val="0"/>
        <w:autoSpaceDN w:val="0"/>
        <w:adjustRightInd w:val="0"/>
        <w:spacing w:after="120"/>
        <w:ind w:left="992" w:hanging="357"/>
        <w:contextualSpacing w:val="0"/>
        <w:jc w:val="both"/>
        <w:rPr>
          <w:rFonts w:asciiTheme="minorHAnsi" w:hAnsiTheme="minorHAnsi"/>
          <w:sz w:val="24"/>
          <w:szCs w:val="24"/>
        </w:rPr>
      </w:pPr>
      <w:r w:rsidRPr="00A8233E">
        <w:rPr>
          <w:rFonts w:asciiTheme="minorHAnsi" w:hAnsiTheme="minorHAnsi"/>
          <w:sz w:val="24"/>
          <w:szCs w:val="24"/>
        </w:rPr>
        <w:t>przewodniczącego Rady Pedagogicznej Liceum Ogólnokształcącego</w:t>
      </w:r>
      <w:r w:rsidR="006B650B">
        <w:rPr>
          <w:rFonts w:asciiTheme="minorHAnsi" w:hAnsiTheme="minorHAnsi"/>
          <w:sz w:val="24"/>
          <w:szCs w:val="24"/>
        </w:rPr>
        <w:t xml:space="preserve"> </w:t>
      </w:r>
      <w:r w:rsidRPr="00A8233E">
        <w:rPr>
          <w:rFonts w:asciiTheme="minorHAnsi" w:hAnsiTheme="minorHAnsi"/>
          <w:sz w:val="24"/>
          <w:szCs w:val="24"/>
        </w:rPr>
        <w:t>im. Wincentego Pola w Czersku</w:t>
      </w:r>
    </w:p>
    <w:p w:rsidR="00625529" w:rsidRPr="00A8233E" w:rsidRDefault="00625529" w:rsidP="000E342C">
      <w:pPr>
        <w:pStyle w:val="Akapitzlist"/>
        <w:numPr>
          <w:ilvl w:val="0"/>
          <w:numId w:val="18"/>
        </w:numPr>
        <w:autoSpaceDE w:val="0"/>
        <w:autoSpaceDN w:val="0"/>
        <w:adjustRightInd w:val="0"/>
        <w:spacing w:after="120"/>
        <w:ind w:left="992" w:hanging="357"/>
        <w:contextualSpacing w:val="0"/>
        <w:jc w:val="both"/>
        <w:rPr>
          <w:rFonts w:asciiTheme="minorHAnsi" w:hAnsiTheme="minorHAnsi"/>
          <w:sz w:val="24"/>
          <w:szCs w:val="24"/>
        </w:rPr>
      </w:pPr>
      <w:r w:rsidRPr="00A8233E">
        <w:rPr>
          <w:rFonts w:asciiTheme="minorHAnsi" w:hAnsiTheme="minorHAnsi"/>
          <w:sz w:val="24"/>
          <w:szCs w:val="24"/>
        </w:rPr>
        <w:t>organu nadzoru pedagogicznego dla szkoły.</w:t>
      </w:r>
    </w:p>
    <w:p w:rsidR="00625529" w:rsidRPr="00A8233E" w:rsidRDefault="00625529" w:rsidP="000E342C">
      <w:pPr>
        <w:pStyle w:val="Akapitzlist"/>
        <w:widowControl w:val="0"/>
        <w:numPr>
          <w:ilvl w:val="0"/>
          <w:numId w:val="82"/>
        </w:numPr>
        <w:autoSpaceDE w:val="0"/>
        <w:autoSpaceDN w:val="0"/>
        <w:adjustRightInd w:val="0"/>
        <w:spacing w:after="120"/>
        <w:ind w:left="426" w:hanging="357"/>
        <w:contextualSpacing w:val="0"/>
        <w:jc w:val="both"/>
        <w:rPr>
          <w:rFonts w:asciiTheme="minorHAnsi" w:hAnsiTheme="minorHAnsi"/>
          <w:sz w:val="24"/>
          <w:szCs w:val="24"/>
        </w:rPr>
      </w:pPr>
      <w:r w:rsidRPr="00A8233E">
        <w:rPr>
          <w:rFonts w:asciiTheme="minorHAnsi" w:hAnsiTheme="minorHAnsi"/>
          <w:sz w:val="24"/>
          <w:szCs w:val="24"/>
        </w:rPr>
        <w:t xml:space="preserve">Szczegółowe kompetencje Dyrektora określa ustawa oraz odrębne przepisy dotyczące obowiązków i uprawnień wymienionych w ust. 2. </w:t>
      </w:r>
    </w:p>
    <w:p w:rsidR="00625529" w:rsidRPr="00A8233E" w:rsidRDefault="00625529" w:rsidP="000E342C">
      <w:pPr>
        <w:pStyle w:val="Akapitzlist"/>
        <w:widowControl w:val="0"/>
        <w:numPr>
          <w:ilvl w:val="0"/>
          <w:numId w:val="82"/>
        </w:numPr>
        <w:autoSpaceDE w:val="0"/>
        <w:autoSpaceDN w:val="0"/>
        <w:adjustRightInd w:val="0"/>
        <w:spacing w:after="120"/>
        <w:ind w:left="426" w:hanging="357"/>
        <w:contextualSpacing w:val="0"/>
        <w:jc w:val="both"/>
        <w:rPr>
          <w:rFonts w:asciiTheme="minorHAnsi" w:hAnsiTheme="minorHAnsi"/>
          <w:sz w:val="24"/>
          <w:szCs w:val="24"/>
        </w:rPr>
      </w:pPr>
      <w:r w:rsidRPr="00A8233E">
        <w:rPr>
          <w:rFonts w:asciiTheme="minorHAnsi" w:hAnsiTheme="minorHAnsi"/>
          <w:sz w:val="24"/>
          <w:szCs w:val="24"/>
        </w:rPr>
        <w:t>Dyrektor  odpowiedzialny jest za całość funkcjonowania szkoły, w tym w szczególności za zapewnienie warunków organizacyjnych sprzyjających pełnej realizacji zadań dydaktycznych, wychowawczych i  opiekuńczych szkoły.</w:t>
      </w:r>
    </w:p>
    <w:p w:rsidR="00625529" w:rsidRPr="00A8233E" w:rsidRDefault="00625529" w:rsidP="000E342C">
      <w:pPr>
        <w:pStyle w:val="Akapitzlist"/>
        <w:widowControl w:val="0"/>
        <w:numPr>
          <w:ilvl w:val="0"/>
          <w:numId w:val="82"/>
        </w:numPr>
        <w:autoSpaceDE w:val="0"/>
        <w:autoSpaceDN w:val="0"/>
        <w:adjustRightInd w:val="0"/>
        <w:spacing w:after="120"/>
        <w:ind w:left="426" w:hanging="357"/>
        <w:contextualSpacing w:val="0"/>
        <w:jc w:val="both"/>
        <w:rPr>
          <w:rFonts w:asciiTheme="minorHAnsi" w:hAnsiTheme="minorHAnsi"/>
          <w:sz w:val="24"/>
          <w:szCs w:val="24"/>
        </w:rPr>
      </w:pPr>
      <w:r w:rsidRPr="00A8233E">
        <w:rPr>
          <w:rFonts w:asciiTheme="minorHAnsi" w:hAnsiTheme="minorHAnsi"/>
          <w:sz w:val="24"/>
          <w:szCs w:val="24"/>
        </w:rPr>
        <w:t>Dyrektor dąży do zapewnienia wysokiej jakości pracy szkoły  i realizacji przypisanych jej zadań.</w:t>
      </w:r>
    </w:p>
    <w:p w:rsidR="00625529" w:rsidRPr="00A8233E" w:rsidRDefault="00625529" w:rsidP="000E342C">
      <w:pPr>
        <w:pStyle w:val="Akapitzlist"/>
        <w:widowControl w:val="0"/>
        <w:numPr>
          <w:ilvl w:val="0"/>
          <w:numId w:val="82"/>
        </w:numPr>
        <w:autoSpaceDE w:val="0"/>
        <w:autoSpaceDN w:val="0"/>
        <w:adjustRightInd w:val="0"/>
        <w:spacing w:after="120"/>
        <w:ind w:left="426" w:hanging="357"/>
        <w:contextualSpacing w:val="0"/>
        <w:jc w:val="both"/>
        <w:rPr>
          <w:rFonts w:asciiTheme="minorHAnsi" w:hAnsiTheme="minorHAnsi"/>
          <w:sz w:val="24"/>
          <w:szCs w:val="24"/>
        </w:rPr>
      </w:pPr>
      <w:r w:rsidRPr="00A8233E">
        <w:rPr>
          <w:rFonts w:asciiTheme="minorHAnsi" w:hAnsiTheme="minorHAnsi"/>
          <w:sz w:val="24"/>
          <w:szCs w:val="24"/>
        </w:rPr>
        <w:t>Dyrektor po zakończeniu roku szkolnego i przed rozpoczęciem nowego roku szkolnego sporządza informację o działalności szkoły, w tym wyniki i wnioski ze sprawowanego nadzoru pedagogicznego i przekazuje je radzie pedagogicznej.</w:t>
      </w:r>
    </w:p>
    <w:p w:rsidR="00625529" w:rsidRPr="00A8233E" w:rsidRDefault="00625529" w:rsidP="000E342C">
      <w:pPr>
        <w:pStyle w:val="Akapitzlist"/>
        <w:widowControl w:val="0"/>
        <w:numPr>
          <w:ilvl w:val="0"/>
          <w:numId w:val="82"/>
        </w:numPr>
        <w:autoSpaceDE w:val="0"/>
        <w:autoSpaceDN w:val="0"/>
        <w:adjustRightInd w:val="0"/>
        <w:spacing w:after="120"/>
        <w:ind w:left="426" w:hanging="357"/>
        <w:contextualSpacing w:val="0"/>
        <w:jc w:val="both"/>
        <w:rPr>
          <w:rFonts w:asciiTheme="minorHAnsi" w:hAnsiTheme="minorHAnsi"/>
          <w:sz w:val="24"/>
          <w:szCs w:val="24"/>
        </w:rPr>
      </w:pPr>
      <w:r w:rsidRPr="00A8233E">
        <w:rPr>
          <w:rFonts w:asciiTheme="minorHAnsi" w:hAnsiTheme="minorHAnsi"/>
          <w:sz w:val="24"/>
          <w:szCs w:val="24"/>
        </w:rPr>
        <w:t>Informacja o której mowa w ust. 6 zawiera zestawienia danych o realizacji zadań statutowych szkoły, w tym o:</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 xml:space="preserve">wynikach nauczania ustalonych na podstawie wyników klasyfikacji </w:t>
      </w:r>
      <w:r w:rsidRPr="00A8233E">
        <w:rPr>
          <w:rFonts w:asciiTheme="minorHAnsi" w:hAnsiTheme="minorHAnsi"/>
          <w:sz w:val="24"/>
          <w:szCs w:val="24"/>
        </w:rPr>
        <w:br/>
        <w:t>i egzaminów zewnętrznych;</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 xml:space="preserve"> skuteczności udzielanej przez szkołę uczniom pomocy psychologiczno-pedagogicznej, </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skuteczności działań wychowawczych i profilaktycznych podejmowanych prze szkolę;</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wynikach organizacji  kształcenia specjalnego w formie funkcjonującej w szkole w</w:t>
      </w:r>
      <w:r w:rsidR="00AC57B9">
        <w:rPr>
          <w:rFonts w:asciiTheme="minorHAnsi" w:hAnsiTheme="minorHAnsi"/>
          <w:sz w:val="24"/>
          <w:szCs w:val="24"/>
        </w:rPr>
        <w:t> </w:t>
      </w:r>
      <w:r w:rsidRPr="00A8233E">
        <w:rPr>
          <w:rFonts w:asciiTheme="minorHAnsi" w:hAnsiTheme="minorHAnsi"/>
          <w:sz w:val="24"/>
          <w:szCs w:val="24"/>
        </w:rPr>
        <w:t>danym roku szkolnym;</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działaniach podejmowanych w ramach doradztwa zawodowego;</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o ocenie realizacji zadań statutowych szkoły w odniesieniu do prawa oświatowego i jego zmian;</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ogólnych wnioskach ze sprawowanego nadzoru pedagogicznego, w tym o</w:t>
      </w:r>
      <w:r w:rsidR="00AC57B9">
        <w:rPr>
          <w:rFonts w:asciiTheme="minorHAnsi" w:hAnsiTheme="minorHAnsi"/>
          <w:sz w:val="24"/>
          <w:szCs w:val="24"/>
        </w:rPr>
        <w:t> </w:t>
      </w:r>
      <w:r w:rsidRPr="00A8233E">
        <w:rPr>
          <w:rFonts w:asciiTheme="minorHAnsi" w:hAnsiTheme="minorHAnsi"/>
          <w:sz w:val="24"/>
          <w:szCs w:val="24"/>
        </w:rPr>
        <w:t>wynikach ewaluacji , kontroli i wspomagania realizowanego w ramach nadzoru pedagogicznego;</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wynikach analizy skarg i wniosków przyjmowanych przez dyrektora;</w:t>
      </w:r>
    </w:p>
    <w:p w:rsidR="00625529" w:rsidRPr="00A8233E" w:rsidRDefault="00625529" w:rsidP="000E342C">
      <w:pPr>
        <w:pStyle w:val="Akapitzlist"/>
        <w:widowControl w:val="0"/>
        <w:numPr>
          <w:ilvl w:val="0"/>
          <w:numId w:val="84"/>
        </w:numPr>
        <w:autoSpaceDE w:val="0"/>
        <w:autoSpaceDN w:val="0"/>
        <w:adjustRightInd w:val="0"/>
        <w:spacing w:after="120"/>
        <w:ind w:left="993" w:hanging="357"/>
        <w:contextualSpacing w:val="0"/>
        <w:jc w:val="both"/>
        <w:rPr>
          <w:rFonts w:asciiTheme="minorHAnsi" w:hAnsiTheme="minorHAnsi"/>
          <w:sz w:val="24"/>
          <w:szCs w:val="24"/>
        </w:rPr>
      </w:pPr>
      <w:r w:rsidRPr="00A8233E">
        <w:rPr>
          <w:rFonts w:asciiTheme="minorHAnsi" w:hAnsiTheme="minorHAnsi"/>
          <w:sz w:val="24"/>
          <w:szCs w:val="24"/>
        </w:rPr>
        <w:t>wynikach kontroli podejmowanych przez instytucje zewnętrzne.</w:t>
      </w:r>
    </w:p>
    <w:p w:rsidR="00625529" w:rsidRPr="00A8233E" w:rsidRDefault="00625529" w:rsidP="000E342C">
      <w:pPr>
        <w:pStyle w:val="Akapitzlist"/>
        <w:widowControl w:val="0"/>
        <w:numPr>
          <w:ilvl w:val="0"/>
          <w:numId w:val="83"/>
        </w:numPr>
        <w:autoSpaceDE w:val="0"/>
        <w:autoSpaceDN w:val="0"/>
        <w:adjustRightInd w:val="0"/>
        <w:spacing w:after="120"/>
        <w:ind w:left="426" w:hanging="357"/>
        <w:contextualSpacing w:val="0"/>
        <w:jc w:val="both"/>
        <w:rPr>
          <w:rFonts w:asciiTheme="minorHAnsi" w:hAnsiTheme="minorHAnsi"/>
          <w:sz w:val="24"/>
          <w:szCs w:val="24"/>
        </w:rPr>
      </w:pPr>
      <w:r w:rsidRPr="00A8233E">
        <w:rPr>
          <w:rFonts w:asciiTheme="minorHAnsi" w:hAnsiTheme="minorHAnsi"/>
          <w:sz w:val="24"/>
          <w:szCs w:val="24"/>
        </w:rPr>
        <w:t>Dyrektor  przyjmuje skargi i wnioski dotyczące organizacji pracy szkoły przekazane na piśmie, drogą elektroniczną lub złożone ustnie do protokołu</w:t>
      </w:r>
    </w:p>
    <w:p w:rsidR="00625529" w:rsidRPr="00A8233E" w:rsidRDefault="00625529" w:rsidP="000E342C">
      <w:pPr>
        <w:pStyle w:val="numeracja1pierwszy"/>
        <w:numPr>
          <w:ilvl w:val="0"/>
          <w:numId w:val="83"/>
        </w:numPr>
        <w:tabs>
          <w:tab w:val="clear" w:pos="340"/>
          <w:tab w:val="clear" w:pos="397"/>
        </w:tabs>
        <w:spacing w:after="200" w:line="276" w:lineRule="auto"/>
        <w:ind w:left="425" w:hanging="357"/>
        <w:rPr>
          <w:rFonts w:asciiTheme="minorHAnsi" w:hAnsiTheme="minorHAnsi"/>
          <w:color w:val="auto"/>
          <w:sz w:val="24"/>
          <w:szCs w:val="24"/>
        </w:rPr>
      </w:pPr>
      <w:r w:rsidRPr="00A8233E">
        <w:rPr>
          <w:rFonts w:asciiTheme="minorHAnsi" w:hAnsiTheme="minorHAnsi"/>
          <w:color w:val="auto"/>
          <w:sz w:val="24"/>
          <w:szCs w:val="24"/>
        </w:rPr>
        <w:t xml:space="preserve">Dyrektor jako organ jednoosobowy w zakresie swoich kompetencji wydaje zarządzenia. </w:t>
      </w:r>
    </w:p>
    <w:p w:rsidR="00625529" w:rsidRPr="001A75F9" w:rsidRDefault="00625529" w:rsidP="00625529">
      <w:pPr>
        <w:spacing w:line="240" w:lineRule="auto"/>
        <w:jc w:val="center"/>
        <w:rPr>
          <w:b/>
          <w:sz w:val="24"/>
          <w:szCs w:val="24"/>
        </w:rPr>
      </w:pPr>
      <w:r w:rsidRPr="001A75F9">
        <w:rPr>
          <w:b/>
          <w:sz w:val="24"/>
          <w:szCs w:val="24"/>
        </w:rPr>
        <w:t>§ 19</w:t>
      </w:r>
    </w:p>
    <w:p w:rsidR="00625529" w:rsidRPr="004C33AD" w:rsidRDefault="00625529" w:rsidP="000E342C">
      <w:pPr>
        <w:pStyle w:val="Akapitzlist"/>
        <w:widowControl w:val="0"/>
        <w:numPr>
          <w:ilvl w:val="0"/>
          <w:numId w:val="85"/>
        </w:numPr>
        <w:autoSpaceDE w:val="0"/>
        <w:autoSpaceDN w:val="0"/>
        <w:adjustRightInd w:val="0"/>
        <w:spacing w:after="120"/>
        <w:ind w:left="425" w:hanging="357"/>
        <w:contextualSpacing w:val="0"/>
        <w:jc w:val="both"/>
        <w:rPr>
          <w:rFonts w:asciiTheme="minorHAnsi" w:hAnsiTheme="minorHAnsi"/>
          <w:sz w:val="24"/>
          <w:szCs w:val="24"/>
        </w:rPr>
      </w:pPr>
      <w:r w:rsidRPr="004C33AD">
        <w:rPr>
          <w:rFonts w:asciiTheme="minorHAnsi" w:hAnsiTheme="minorHAnsi"/>
          <w:sz w:val="24"/>
          <w:szCs w:val="24"/>
        </w:rPr>
        <w:t>W czasie nieobecności dyrektora w pracy jego uprawnienia i obowiązki przejmuje wicedyrektor. Jeżeli arkusz organizacyjny szkoły nie przewiduje takiej funkcji obowiązki dyrektora przejmuje nauczyciel wskazany przez dyrektora.</w:t>
      </w:r>
    </w:p>
    <w:p w:rsidR="00625529" w:rsidRPr="004C33AD" w:rsidRDefault="00625529" w:rsidP="000E342C">
      <w:pPr>
        <w:pStyle w:val="Akapitzlist"/>
        <w:numPr>
          <w:ilvl w:val="0"/>
          <w:numId w:val="85"/>
        </w:numPr>
        <w:ind w:left="425" w:hanging="357"/>
        <w:contextualSpacing w:val="0"/>
        <w:jc w:val="both"/>
        <w:rPr>
          <w:rFonts w:asciiTheme="minorHAnsi" w:hAnsiTheme="minorHAnsi"/>
          <w:sz w:val="24"/>
          <w:szCs w:val="24"/>
        </w:rPr>
      </w:pPr>
      <w:r w:rsidRPr="004C33AD">
        <w:rPr>
          <w:rFonts w:asciiTheme="minorHAnsi" w:hAnsiTheme="minorHAnsi"/>
          <w:sz w:val="24"/>
          <w:szCs w:val="24"/>
        </w:rPr>
        <w:t>Zastępujący wicedyrektor/nauczyciel wykonując czynności z zakresu kompetencji dyrektora korzysta z pieczątki o treści  wz. Dyrektora Imię i Nazwisko osoby zastępującej.</w:t>
      </w:r>
    </w:p>
    <w:p w:rsidR="00625529" w:rsidRPr="001A75F9" w:rsidRDefault="00625529" w:rsidP="004C33AD">
      <w:pPr>
        <w:jc w:val="center"/>
        <w:rPr>
          <w:b/>
          <w:sz w:val="24"/>
          <w:szCs w:val="24"/>
        </w:rPr>
      </w:pPr>
      <w:r w:rsidRPr="001A75F9">
        <w:rPr>
          <w:b/>
          <w:sz w:val="24"/>
          <w:szCs w:val="24"/>
        </w:rPr>
        <w:t>§ 20</w:t>
      </w:r>
    </w:p>
    <w:p w:rsidR="00625529" w:rsidRPr="004C33AD" w:rsidRDefault="00625529" w:rsidP="000E342C">
      <w:pPr>
        <w:pStyle w:val="Akapitzlist"/>
        <w:numPr>
          <w:ilvl w:val="0"/>
          <w:numId w:val="86"/>
        </w:numPr>
        <w:spacing w:after="120"/>
        <w:ind w:left="425" w:hanging="357"/>
        <w:contextualSpacing w:val="0"/>
        <w:jc w:val="both"/>
        <w:rPr>
          <w:sz w:val="24"/>
          <w:szCs w:val="24"/>
        </w:rPr>
      </w:pPr>
      <w:r w:rsidRPr="004C33AD">
        <w:rPr>
          <w:sz w:val="24"/>
          <w:szCs w:val="24"/>
        </w:rPr>
        <w:t>Rada pedagogiczna Liceum Ogólnokształcącego im. Wincentego Pola w Czersku zwana dalej „radą pedagogiczną”  jest kolegialnym organem szkoły w zakresie realizacji statutowych zadań szkoły dotyczących kształcenia, wychowania i opieki.</w:t>
      </w:r>
    </w:p>
    <w:p w:rsidR="00625529" w:rsidRPr="00A8233E" w:rsidRDefault="00625529" w:rsidP="000E342C">
      <w:pPr>
        <w:pStyle w:val="Akapitzlist"/>
        <w:widowControl w:val="0"/>
        <w:numPr>
          <w:ilvl w:val="0"/>
          <w:numId w:val="86"/>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Rada pedagogiczna działa w ramach kompetencji stanowiących i opiniujących, które szczegółowo określają odrębne przepisy.</w:t>
      </w:r>
    </w:p>
    <w:p w:rsidR="00625529" w:rsidRPr="00A8233E" w:rsidRDefault="00625529" w:rsidP="000E342C">
      <w:pPr>
        <w:pStyle w:val="Akapitzlist"/>
        <w:widowControl w:val="0"/>
        <w:numPr>
          <w:ilvl w:val="0"/>
          <w:numId w:val="86"/>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W ramach kompetencji stanowiących rada pedagogiczna zatwierdza plany pracy szkoły, wyniki klasyfikacji i promocji uczniów oraz wnioski o skreślenie uczniów z listy uczniów szkoły.</w:t>
      </w:r>
    </w:p>
    <w:p w:rsidR="00625529" w:rsidRPr="00A8233E" w:rsidRDefault="00625529" w:rsidP="000E342C">
      <w:pPr>
        <w:pStyle w:val="Akapitzlist"/>
        <w:widowControl w:val="0"/>
        <w:numPr>
          <w:ilvl w:val="0"/>
          <w:numId w:val="86"/>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Rada pedagogiczna odpowiada za jakość pracy szkoły i w tym zakresie opiniuje realizowane w szkole zestawy programów nauczania oraz obowiązujące w szkole zestawy podręczników materiałów edukacyjnych i materiałów ćwiczeniowych.</w:t>
      </w:r>
    </w:p>
    <w:p w:rsidR="00625529" w:rsidRPr="00A8233E" w:rsidRDefault="00625529" w:rsidP="000E342C">
      <w:pPr>
        <w:pStyle w:val="Akapitzlist"/>
        <w:widowControl w:val="0"/>
        <w:numPr>
          <w:ilvl w:val="0"/>
          <w:numId w:val="86"/>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Obowiązkiem rady pedagogicznej jest doskonalenie pracy szkoły i w tym zakresie po przyjęciu rocznej informacji dyrektora o pracy szkoły o której mowa w § 2 ustala wnioski dotyczące doskonalenia pracy szkoły, a także zatwierdza organizację doskonalenia nauczycieli.</w:t>
      </w:r>
    </w:p>
    <w:p w:rsidR="00625529" w:rsidRPr="00A8233E" w:rsidRDefault="00625529" w:rsidP="000E342C">
      <w:pPr>
        <w:pStyle w:val="Akapitzlist"/>
        <w:widowControl w:val="0"/>
        <w:numPr>
          <w:ilvl w:val="0"/>
          <w:numId w:val="86"/>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Rada pedagogiczna deleguje swoich przedstawicieli do komisji konkursowej wyłaniającej kandydata na stanowisko dyrektora szkoły oraz przedstawiciela do zespołu powołanego przez Pomorskiego Kuratora Oświaty rozpatrującego odwołanie nauczyciela od oceny pracy wystawionej przez dyrektora, a także wydaje opinie w sprawie kandydatów na stanowiska kierownicze w szkole oraz opiniuje wnioski dyrektora o przyznanie nauczycielom odznaczeń, nagród i innych wyróżnień.</w:t>
      </w:r>
    </w:p>
    <w:p w:rsidR="00625529" w:rsidRPr="00A8233E" w:rsidRDefault="00625529" w:rsidP="000E342C">
      <w:pPr>
        <w:pStyle w:val="Akapitzlist"/>
        <w:widowControl w:val="0"/>
        <w:numPr>
          <w:ilvl w:val="0"/>
          <w:numId w:val="86"/>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Rada pedagogiczna działa na podstawie „Regulaminu rady pedagogicznej Liceum Ogólnokształcącego im. Wincentego Pola w Czersku” który określa:</w:t>
      </w:r>
    </w:p>
    <w:p w:rsidR="00625529" w:rsidRPr="004C33AD" w:rsidRDefault="00625529" w:rsidP="000E342C">
      <w:pPr>
        <w:pStyle w:val="Akapitzlist"/>
        <w:widowControl w:val="0"/>
        <w:numPr>
          <w:ilvl w:val="0"/>
          <w:numId w:val="87"/>
        </w:numPr>
        <w:autoSpaceDE w:val="0"/>
        <w:autoSpaceDN w:val="0"/>
        <w:adjustRightInd w:val="0"/>
        <w:spacing w:after="120"/>
        <w:ind w:left="992" w:hanging="357"/>
        <w:contextualSpacing w:val="0"/>
        <w:jc w:val="both"/>
        <w:rPr>
          <w:sz w:val="24"/>
          <w:szCs w:val="24"/>
        </w:rPr>
      </w:pPr>
      <w:r w:rsidRPr="004C33AD">
        <w:rPr>
          <w:sz w:val="24"/>
          <w:szCs w:val="24"/>
        </w:rPr>
        <w:t>organizację zebrań;</w:t>
      </w:r>
    </w:p>
    <w:p w:rsidR="00625529" w:rsidRPr="004C33AD" w:rsidRDefault="00625529" w:rsidP="000E342C">
      <w:pPr>
        <w:pStyle w:val="Akapitzlist"/>
        <w:widowControl w:val="0"/>
        <w:numPr>
          <w:ilvl w:val="0"/>
          <w:numId w:val="87"/>
        </w:numPr>
        <w:autoSpaceDE w:val="0"/>
        <w:autoSpaceDN w:val="0"/>
        <w:adjustRightInd w:val="0"/>
        <w:spacing w:after="120"/>
        <w:ind w:left="992" w:hanging="357"/>
        <w:contextualSpacing w:val="0"/>
        <w:jc w:val="both"/>
        <w:rPr>
          <w:sz w:val="24"/>
          <w:szCs w:val="24"/>
        </w:rPr>
      </w:pPr>
      <w:r w:rsidRPr="004C33AD">
        <w:rPr>
          <w:sz w:val="24"/>
          <w:szCs w:val="24"/>
        </w:rPr>
        <w:t>sposób powiadomienia członków rady o terminie i porządku zebrania;</w:t>
      </w:r>
    </w:p>
    <w:p w:rsidR="00625529" w:rsidRPr="004C33AD" w:rsidRDefault="00625529" w:rsidP="000E342C">
      <w:pPr>
        <w:pStyle w:val="Akapitzlist"/>
        <w:widowControl w:val="0"/>
        <w:numPr>
          <w:ilvl w:val="0"/>
          <w:numId w:val="87"/>
        </w:numPr>
        <w:autoSpaceDE w:val="0"/>
        <w:autoSpaceDN w:val="0"/>
        <w:adjustRightInd w:val="0"/>
        <w:spacing w:after="120"/>
        <w:ind w:left="992" w:hanging="357"/>
        <w:contextualSpacing w:val="0"/>
        <w:jc w:val="both"/>
        <w:rPr>
          <w:sz w:val="24"/>
          <w:szCs w:val="24"/>
        </w:rPr>
      </w:pPr>
      <w:r w:rsidRPr="004C33AD">
        <w:rPr>
          <w:sz w:val="24"/>
          <w:szCs w:val="24"/>
        </w:rPr>
        <w:t>sposób dokumentowania działań rady pedagogicznej;</w:t>
      </w:r>
    </w:p>
    <w:p w:rsidR="00625529" w:rsidRPr="004C33AD" w:rsidRDefault="00625529" w:rsidP="000E342C">
      <w:pPr>
        <w:pStyle w:val="Akapitzlist"/>
        <w:widowControl w:val="0"/>
        <w:numPr>
          <w:ilvl w:val="0"/>
          <w:numId w:val="87"/>
        </w:numPr>
        <w:autoSpaceDE w:val="0"/>
        <w:autoSpaceDN w:val="0"/>
        <w:adjustRightInd w:val="0"/>
        <w:ind w:left="992" w:hanging="357"/>
        <w:contextualSpacing w:val="0"/>
        <w:jc w:val="both"/>
        <w:rPr>
          <w:sz w:val="24"/>
          <w:szCs w:val="24"/>
        </w:rPr>
      </w:pPr>
      <w:r w:rsidRPr="004C33AD">
        <w:rPr>
          <w:sz w:val="24"/>
          <w:szCs w:val="24"/>
        </w:rPr>
        <w:t>wykaz spraw, w których przeprowadza się głosowanie tajne.</w:t>
      </w:r>
    </w:p>
    <w:p w:rsidR="00625529" w:rsidRPr="001A75F9" w:rsidRDefault="00625529" w:rsidP="00625529">
      <w:pPr>
        <w:jc w:val="center"/>
        <w:rPr>
          <w:b/>
          <w:sz w:val="24"/>
          <w:szCs w:val="24"/>
        </w:rPr>
      </w:pPr>
      <w:r w:rsidRPr="001A75F9">
        <w:rPr>
          <w:b/>
          <w:sz w:val="24"/>
          <w:szCs w:val="24"/>
        </w:rPr>
        <w:t>§ 21</w:t>
      </w:r>
    </w:p>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rPr>
          <w:rFonts w:asciiTheme="minorHAnsi" w:hAnsiTheme="minorHAnsi"/>
          <w:sz w:val="24"/>
          <w:szCs w:val="24"/>
        </w:rPr>
      </w:pPr>
      <w:r w:rsidRPr="00A8233E">
        <w:rPr>
          <w:rFonts w:asciiTheme="minorHAnsi" w:hAnsiTheme="minorHAnsi"/>
          <w:sz w:val="24"/>
          <w:szCs w:val="24"/>
        </w:rPr>
        <w:t>Rada Rodziców Liceum Ogólnokształcącego im. Wincentego Pola w Czersku zwana dalej „radą rodziców” jest kolegialnym organem szkoły, reprezentującym ogół rodziców w danym roku szkolnym.</w:t>
      </w:r>
    </w:p>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Reprezentantami rodziców poszczególnych oddziałów  są rady oddziałowe rodziców.</w:t>
      </w:r>
    </w:p>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jc w:val="both"/>
        <w:rPr>
          <w:rFonts w:asciiTheme="minorHAnsi" w:hAnsiTheme="minorHAnsi"/>
          <w:sz w:val="24"/>
          <w:szCs w:val="24"/>
        </w:rPr>
      </w:pPr>
      <w:bookmarkStart w:id="0" w:name="_Hlk10012219"/>
      <w:r w:rsidRPr="00A8233E">
        <w:rPr>
          <w:rFonts w:asciiTheme="minorHAnsi" w:hAnsiTheme="minorHAnsi"/>
          <w:sz w:val="24"/>
          <w:szCs w:val="24"/>
        </w:rPr>
        <w:t>Wewnętrzną strukturę rady rodziców, tryb jej pracy oraz szczegółowy sposób przeprowadzania wyborów określa „Regulamin Rady Rodziców Liceum Ogólnokształcącego im. Wincentego Pola w Czersku.” uchwalony przez radę rodziców.</w:t>
      </w:r>
    </w:p>
    <w:bookmarkEnd w:id="0"/>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 xml:space="preserve">Rada rodziców tworzy warunki współdziałania rodziców z nauczycielami we wszystkich działaniach szkoły. </w:t>
      </w:r>
    </w:p>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Kompetencje stanowiące i opiniujące rady rodziców określa ustawa.</w:t>
      </w:r>
    </w:p>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Rada rodziców w porozumieniu z radą pedagogiczną dokonuje diagnozy potrzeb i problemów występujących w dane</w:t>
      </w:r>
      <w:r>
        <w:rPr>
          <w:rFonts w:asciiTheme="minorHAnsi" w:hAnsiTheme="minorHAnsi"/>
          <w:sz w:val="24"/>
          <w:szCs w:val="24"/>
        </w:rPr>
        <w:t>j społeczności szkolnej, opiniuje</w:t>
      </w:r>
      <w:r w:rsidRPr="00A8233E">
        <w:rPr>
          <w:rFonts w:asciiTheme="minorHAnsi" w:hAnsiTheme="minorHAnsi"/>
          <w:sz w:val="24"/>
          <w:szCs w:val="24"/>
        </w:rPr>
        <w:t xml:space="preserve"> program wychowawczo-profilaktyczny szkoły i występuje z wnioskiem do dyrektora o jego aktualizację.</w:t>
      </w:r>
    </w:p>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 xml:space="preserve">Rada rodziców w trybie oceny pracy nauczyciela ma prawo do wydania opinii o jego pracy. </w:t>
      </w:r>
    </w:p>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 xml:space="preserve">Rada rodziców deleguje swoich przedstawicieli do komisji konkursowej wyłaniającej kandydata na stanowisko dyrektora szkoły oraz przedstawiciela do zespołu powołanego przez Pomorskiego Kuratora Oświaty rozpatrującego odwołanie nauczyciela od oceny pracy wystawionej przez dyrektora. </w:t>
      </w:r>
    </w:p>
    <w:p w:rsidR="00625529" w:rsidRPr="00A8233E" w:rsidRDefault="00625529" w:rsidP="000E342C">
      <w:pPr>
        <w:pStyle w:val="Akapitzlist"/>
        <w:widowControl w:val="0"/>
        <w:numPr>
          <w:ilvl w:val="0"/>
          <w:numId w:val="88"/>
        </w:numPr>
        <w:autoSpaceDE w:val="0"/>
        <w:autoSpaceDN w:val="0"/>
        <w:adjustRightInd w:val="0"/>
        <w:spacing w:after="120"/>
        <w:ind w:left="425" w:hanging="357"/>
        <w:contextualSpacing w:val="0"/>
        <w:jc w:val="both"/>
        <w:rPr>
          <w:rFonts w:asciiTheme="minorHAnsi" w:hAnsiTheme="minorHAnsi"/>
          <w:i/>
          <w:sz w:val="24"/>
          <w:szCs w:val="24"/>
        </w:rPr>
      </w:pPr>
      <w:r w:rsidRPr="00A8233E">
        <w:rPr>
          <w:rFonts w:asciiTheme="minorHAnsi" w:hAnsiTheme="minorHAnsi"/>
          <w:sz w:val="24"/>
          <w:szCs w:val="24"/>
        </w:rPr>
        <w:t>Szkoła zapewnia radzie rodziców wyposażenie niezbędne do dokumentowania jej działania, dostęp do komunikatorów z rodzicami oraz miejsce na stronie internetowej szkoły</w:t>
      </w:r>
    </w:p>
    <w:p w:rsidR="00625529" w:rsidRPr="00A8233E" w:rsidRDefault="00625529" w:rsidP="000E342C">
      <w:pPr>
        <w:pStyle w:val="Akapitzlist"/>
        <w:widowControl w:val="0"/>
        <w:numPr>
          <w:ilvl w:val="0"/>
          <w:numId w:val="88"/>
        </w:numPr>
        <w:autoSpaceDE w:val="0"/>
        <w:autoSpaceDN w:val="0"/>
        <w:adjustRightInd w:val="0"/>
        <w:ind w:left="425" w:hanging="357"/>
        <w:contextualSpacing w:val="0"/>
        <w:jc w:val="both"/>
        <w:rPr>
          <w:rFonts w:asciiTheme="minorHAnsi" w:hAnsiTheme="minorHAnsi"/>
          <w:i/>
          <w:sz w:val="24"/>
          <w:szCs w:val="24"/>
        </w:rPr>
      </w:pPr>
      <w:r w:rsidRPr="00A8233E">
        <w:rPr>
          <w:rFonts w:asciiTheme="minorHAnsi" w:hAnsiTheme="minorHAnsi"/>
          <w:sz w:val="24"/>
          <w:szCs w:val="24"/>
        </w:rPr>
        <w:t>Dokumentacja działania rady rodziców jest przechowywana w szkole.</w:t>
      </w:r>
    </w:p>
    <w:p w:rsidR="00625529" w:rsidRPr="001A75F9" w:rsidRDefault="00625529" w:rsidP="00625529">
      <w:pPr>
        <w:jc w:val="center"/>
        <w:rPr>
          <w:b/>
          <w:sz w:val="24"/>
          <w:szCs w:val="24"/>
        </w:rPr>
      </w:pPr>
      <w:r w:rsidRPr="001A75F9">
        <w:rPr>
          <w:b/>
          <w:sz w:val="24"/>
          <w:szCs w:val="24"/>
        </w:rPr>
        <w:t>§ 22</w:t>
      </w:r>
    </w:p>
    <w:p w:rsidR="00625529" w:rsidRPr="001C083A" w:rsidRDefault="00625529" w:rsidP="000E342C">
      <w:pPr>
        <w:pStyle w:val="Akapitzlist"/>
        <w:numPr>
          <w:ilvl w:val="0"/>
          <w:numId w:val="89"/>
        </w:numPr>
        <w:spacing w:after="120"/>
        <w:ind w:left="425" w:hanging="357"/>
        <w:contextualSpacing w:val="0"/>
        <w:jc w:val="both"/>
        <w:rPr>
          <w:sz w:val="24"/>
          <w:szCs w:val="24"/>
        </w:rPr>
      </w:pPr>
      <w:r w:rsidRPr="001C083A">
        <w:rPr>
          <w:sz w:val="24"/>
          <w:szCs w:val="24"/>
        </w:rPr>
        <w:t>Samorząd Uczniowski Liceum Ogólnokształcącego im. Wincentego Pola w Czersku zwany dalej „samorządem uczniowskim” jest kolegialnym organem szkoły reprezentującym ogół uczniów.</w:t>
      </w:r>
    </w:p>
    <w:p w:rsidR="00625529" w:rsidRPr="001C083A" w:rsidRDefault="00625529" w:rsidP="000E342C">
      <w:pPr>
        <w:pStyle w:val="Akapitzlist"/>
        <w:numPr>
          <w:ilvl w:val="0"/>
          <w:numId w:val="89"/>
        </w:numPr>
        <w:spacing w:after="120"/>
        <w:ind w:left="425" w:hanging="357"/>
        <w:contextualSpacing w:val="0"/>
        <w:jc w:val="both"/>
        <w:rPr>
          <w:sz w:val="24"/>
          <w:szCs w:val="24"/>
        </w:rPr>
      </w:pPr>
      <w:r w:rsidRPr="001C083A">
        <w:rPr>
          <w:sz w:val="24"/>
          <w:szCs w:val="24"/>
        </w:rPr>
        <w:t>Reprezentantami ogółu uczniów są wybierane na dany rok szkolny:</w:t>
      </w:r>
    </w:p>
    <w:p w:rsidR="00625529" w:rsidRPr="00131A7E" w:rsidRDefault="00625529" w:rsidP="000E342C">
      <w:pPr>
        <w:numPr>
          <w:ilvl w:val="0"/>
          <w:numId w:val="90"/>
        </w:numPr>
        <w:autoSpaceDE w:val="0"/>
        <w:autoSpaceDN w:val="0"/>
        <w:adjustRightInd w:val="0"/>
        <w:spacing w:after="120"/>
        <w:ind w:left="992" w:hanging="357"/>
        <w:jc w:val="both"/>
        <w:rPr>
          <w:sz w:val="24"/>
          <w:szCs w:val="24"/>
        </w:rPr>
      </w:pPr>
      <w:r w:rsidRPr="00131A7E">
        <w:rPr>
          <w:sz w:val="24"/>
          <w:szCs w:val="24"/>
        </w:rPr>
        <w:t>trzy-osobowe samorządy klasowe wyłanianie na zebraniach klasowych w pierwszym tygodniu września;</w:t>
      </w:r>
    </w:p>
    <w:p w:rsidR="00625529" w:rsidRPr="00131A7E" w:rsidRDefault="00625529" w:rsidP="000E342C">
      <w:pPr>
        <w:numPr>
          <w:ilvl w:val="0"/>
          <w:numId w:val="90"/>
        </w:numPr>
        <w:autoSpaceDE w:val="0"/>
        <w:autoSpaceDN w:val="0"/>
        <w:adjustRightInd w:val="0"/>
        <w:spacing w:after="120"/>
        <w:ind w:left="992" w:hanging="357"/>
        <w:jc w:val="both"/>
        <w:rPr>
          <w:sz w:val="24"/>
          <w:szCs w:val="24"/>
        </w:rPr>
      </w:pPr>
      <w:r w:rsidRPr="00131A7E">
        <w:rPr>
          <w:sz w:val="24"/>
          <w:szCs w:val="24"/>
        </w:rPr>
        <w:t>sześcio-osobowy zarząd samorządu uczniowskiego.</w:t>
      </w:r>
      <w:bookmarkStart w:id="1" w:name="_Hlk10012643"/>
    </w:p>
    <w:p w:rsidR="00625529" w:rsidRPr="00131A7E" w:rsidRDefault="00625529" w:rsidP="000E342C">
      <w:pPr>
        <w:pStyle w:val="Akapitzlist"/>
        <w:widowControl w:val="0"/>
        <w:numPr>
          <w:ilvl w:val="0"/>
          <w:numId w:val="89"/>
        </w:numPr>
        <w:autoSpaceDE w:val="0"/>
        <w:autoSpaceDN w:val="0"/>
        <w:adjustRightInd w:val="0"/>
        <w:spacing w:after="120"/>
        <w:ind w:left="425" w:hanging="357"/>
        <w:contextualSpacing w:val="0"/>
        <w:jc w:val="both"/>
        <w:rPr>
          <w:rFonts w:asciiTheme="minorHAnsi" w:hAnsiTheme="minorHAnsi"/>
          <w:sz w:val="24"/>
          <w:szCs w:val="24"/>
        </w:rPr>
      </w:pPr>
      <w:r w:rsidRPr="00131A7E">
        <w:rPr>
          <w:rFonts w:asciiTheme="minorHAnsi" w:hAnsiTheme="minorHAnsi"/>
          <w:sz w:val="24"/>
          <w:szCs w:val="24"/>
        </w:rPr>
        <w:t>Zasady wybierania i działania organów samorządu uczniowskiego  określa „Regulamin Samorządu Uczniów Liceum Ogólnokształcącego im. Wincentego Pola w Czersku uchwalony przez ogół uczniów w głosowaniu równym, tajnym i powszechnym. </w:t>
      </w:r>
      <w:r w:rsidRPr="00131A7E">
        <w:rPr>
          <w:rStyle w:val="apple-converted-space"/>
          <w:rFonts w:asciiTheme="minorHAnsi" w:hAnsiTheme="minorHAnsi"/>
          <w:sz w:val="24"/>
          <w:szCs w:val="24"/>
        </w:rPr>
        <w:t> </w:t>
      </w:r>
      <w:bookmarkEnd w:id="1"/>
    </w:p>
    <w:p w:rsidR="00625529" w:rsidRPr="00131A7E" w:rsidRDefault="00625529" w:rsidP="000E342C">
      <w:pPr>
        <w:pStyle w:val="Akapitzlist"/>
        <w:widowControl w:val="0"/>
        <w:numPr>
          <w:ilvl w:val="0"/>
          <w:numId w:val="89"/>
        </w:numPr>
        <w:autoSpaceDE w:val="0"/>
        <w:autoSpaceDN w:val="0"/>
        <w:adjustRightInd w:val="0"/>
        <w:spacing w:after="120"/>
        <w:ind w:left="425" w:hanging="357"/>
        <w:contextualSpacing w:val="0"/>
        <w:jc w:val="both"/>
        <w:rPr>
          <w:rFonts w:asciiTheme="minorHAnsi" w:eastAsia="Times New Roman" w:hAnsiTheme="minorHAnsi"/>
          <w:sz w:val="24"/>
          <w:szCs w:val="24"/>
        </w:rPr>
      </w:pPr>
      <w:r w:rsidRPr="00131A7E">
        <w:rPr>
          <w:rFonts w:asciiTheme="minorHAnsi" w:hAnsiTheme="minorHAnsi"/>
          <w:sz w:val="24"/>
          <w:szCs w:val="24"/>
        </w:rPr>
        <w:t>Samorząd uczniowski stoi na straży przestrzegania praw uczniów w szkole oraz tworzy warunki ich współdziałania z nauczycielami i rodzicami, a także inicjuje działania służące  wsparciu uczniów i rozwiązywaniu ich problemów.</w:t>
      </w:r>
    </w:p>
    <w:p w:rsidR="00625529" w:rsidRPr="00131A7E" w:rsidRDefault="00625529" w:rsidP="000E342C">
      <w:pPr>
        <w:pStyle w:val="Akapitzlist"/>
        <w:widowControl w:val="0"/>
        <w:numPr>
          <w:ilvl w:val="0"/>
          <w:numId w:val="89"/>
        </w:numPr>
        <w:autoSpaceDE w:val="0"/>
        <w:autoSpaceDN w:val="0"/>
        <w:adjustRightInd w:val="0"/>
        <w:spacing w:after="120"/>
        <w:ind w:left="425" w:hanging="357"/>
        <w:contextualSpacing w:val="0"/>
        <w:jc w:val="both"/>
        <w:rPr>
          <w:rFonts w:asciiTheme="minorHAnsi" w:eastAsia="Times New Roman" w:hAnsiTheme="minorHAnsi"/>
          <w:sz w:val="24"/>
          <w:szCs w:val="24"/>
        </w:rPr>
      </w:pPr>
      <w:r w:rsidRPr="00131A7E">
        <w:rPr>
          <w:rFonts w:asciiTheme="minorHAnsi" w:hAnsiTheme="minorHAnsi"/>
          <w:sz w:val="24"/>
          <w:szCs w:val="24"/>
        </w:rPr>
        <w:t>Szczegółowe prawa samorządu uczniowskiego określa ustawa.</w:t>
      </w:r>
    </w:p>
    <w:p w:rsidR="00625529" w:rsidRPr="00131A7E" w:rsidRDefault="00625529" w:rsidP="000E342C">
      <w:pPr>
        <w:pStyle w:val="Akapitzlist"/>
        <w:widowControl w:val="0"/>
        <w:numPr>
          <w:ilvl w:val="0"/>
          <w:numId w:val="89"/>
        </w:numPr>
        <w:autoSpaceDE w:val="0"/>
        <w:autoSpaceDN w:val="0"/>
        <w:adjustRightInd w:val="0"/>
        <w:spacing w:after="120"/>
        <w:ind w:left="425" w:hanging="357"/>
        <w:contextualSpacing w:val="0"/>
        <w:jc w:val="both"/>
        <w:rPr>
          <w:rFonts w:asciiTheme="minorHAnsi" w:eastAsia="Times New Roman" w:hAnsiTheme="minorHAnsi"/>
          <w:sz w:val="24"/>
          <w:szCs w:val="24"/>
        </w:rPr>
      </w:pPr>
      <w:r w:rsidRPr="00131A7E">
        <w:rPr>
          <w:rFonts w:asciiTheme="minorHAnsi" w:hAnsiTheme="minorHAnsi"/>
          <w:sz w:val="24"/>
          <w:szCs w:val="24"/>
        </w:rPr>
        <w:t xml:space="preserve">Samorząd uczniowski działa pod opieką nauczyciela „opiekuna samorządu”. </w:t>
      </w:r>
    </w:p>
    <w:p w:rsidR="00625529" w:rsidRPr="00131A7E" w:rsidRDefault="00625529" w:rsidP="000E342C">
      <w:pPr>
        <w:pStyle w:val="Akapitzlist"/>
        <w:widowControl w:val="0"/>
        <w:numPr>
          <w:ilvl w:val="0"/>
          <w:numId w:val="89"/>
        </w:numPr>
        <w:autoSpaceDE w:val="0"/>
        <w:autoSpaceDN w:val="0"/>
        <w:adjustRightInd w:val="0"/>
        <w:ind w:left="425" w:hanging="357"/>
        <w:contextualSpacing w:val="0"/>
        <w:jc w:val="both"/>
        <w:rPr>
          <w:rFonts w:asciiTheme="minorHAnsi" w:eastAsia="Times New Roman" w:hAnsiTheme="minorHAnsi"/>
          <w:sz w:val="20"/>
          <w:szCs w:val="20"/>
        </w:rPr>
      </w:pPr>
      <w:r w:rsidRPr="00131A7E">
        <w:rPr>
          <w:rFonts w:asciiTheme="minorHAnsi" w:hAnsiTheme="minorHAnsi"/>
          <w:sz w:val="24"/>
          <w:szCs w:val="24"/>
        </w:rPr>
        <w:t>Dyrektor drogą zarządzenia określa termin i tryb opiniowania wyboru opiekuna samorządu oraz jego zakres obowiązków, odpowiedzialności i uprawnień.</w:t>
      </w:r>
    </w:p>
    <w:p w:rsidR="00625529" w:rsidRPr="001A75F9" w:rsidRDefault="00625529" w:rsidP="00625529">
      <w:pPr>
        <w:jc w:val="center"/>
        <w:rPr>
          <w:b/>
          <w:sz w:val="24"/>
          <w:szCs w:val="24"/>
        </w:rPr>
      </w:pPr>
      <w:r w:rsidRPr="001A75F9">
        <w:rPr>
          <w:b/>
          <w:sz w:val="24"/>
          <w:szCs w:val="24"/>
        </w:rPr>
        <w:t>§ 23</w:t>
      </w:r>
    </w:p>
    <w:p w:rsidR="00625529" w:rsidRPr="00A8233E" w:rsidRDefault="00625529" w:rsidP="000E342C">
      <w:pPr>
        <w:pStyle w:val="Akapitzlist"/>
        <w:widowControl w:val="0"/>
        <w:numPr>
          <w:ilvl w:val="0"/>
          <w:numId w:val="91"/>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Organy szkoły działają samodzielnie na podstawie i w granicach prawa.</w:t>
      </w:r>
    </w:p>
    <w:p w:rsidR="00625529" w:rsidRPr="00A8233E" w:rsidRDefault="00625529" w:rsidP="000E342C">
      <w:pPr>
        <w:pStyle w:val="Akapitzlist"/>
        <w:widowControl w:val="0"/>
        <w:numPr>
          <w:ilvl w:val="0"/>
          <w:numId w:val="91"/>
        </w:numPr>
        <w:autoSpaceDE w:val="0"/>
        <w:autoSpaceDN w:val="0"/>
        <w:adjustRightInd w:val="0"/>
        <w:spacing w:after="120"/>
        <w:ind w:left="425" w:hanging="357"/>
        <w:contextualSpacing w:val="0"/>
        <w:jc w:val="both"/>
        <w:rPr>
          <w:rFonts w:asciiTheme="minorHAnsi" w:hAnsiTheme="minorHAnsi"/>
          <w:sz w:val="24"/>
          <w:szCs w:val="24"/>
        </w:rPr>
      </w:pPr>
      <w:r w:rsidRPr="00A8233E">
        <w:rPr>
          <w:rFonts w:asciiTheme="minorHAnsi" w:hAnsiTheme="minorHAnsi"/>
          <w:sz w:val="24"/>
          <w:szCs w:val="24"/>
        </w:rPr>
        <w:t>Działalność organów szkoły jest jawna o ile przepisy odrębne nie stanowią inaczej.</w:t>
      </w:r>
    </w:p>
    <w:p w:rsidR="00625529" w:rsidRPr="00A8233E" w:rsidRDefault="00625529" w:rsidP="000E342C">
      <w:pPr>
        <w:pStyle w:val="Akapitzlist"/>
        <w:numPr>
          <w:ilvl w:val="0"/>
          <w:numId w:val="91"/>
        </w:numPr>
        <w:autoSpaceDE w:val="0"/>
        <w:autoSpaceDN w:val="0"/>
        <w:adjustRightInd w:val="0"/>
        <w:spacing w:after="120"/>
        <w:ind w:left="425" w:hanging="357"/>
        <w:contextualSpacing w:val="0"/>
        <w:jc w:val="both"/>
        <w:rPr>
          <w:rFonts w:asciiTheme="minorHAnsi" w:eastAsia="Arial Unicode MS" w:hAnsiTheme="minorHAnsi"/>
          <w:sz w:val="24"/>
          <w:szCs w:val="24"/>
        </w:rPr>
      </w:pPr>
      <w:r w:rsidRPr="00A8233E">
        <w:rPr>
          <w:rFonts w:asciiTheme="minorHAnsi" w:eastAsia="Arial Unicode MS" w:hAnsiTheme="minorHAnsi"/>
          <w:sz w:val="24"/>
          <w:szCs w:val="24"/>
        </w:rPr>
        <w:t>Organy tworzą warunki do współpracy opartej na wzajemnym szacunku i zaufaniu.</w:t>
      </w:r>
    </w:p>
    <w:p w:rsidR="00625529" w:rsidRPr="00A8233E" w:rsidRDefault="00625529" w:rsidP="000E342C">
      <w:pPr>
        <w:pStyle w:val="Akapitzlist"/>
        <w:numPr>
          <w:ilvl w:val="0"/>
          <w:numId w:val="91"/>
        </w:numPr>
        <w:autoSpaceDE w:val="0"/>
        <w:autoSpaceDN w:val="0"/>
        <w:adjustRightInd w:val="0"/>
        <w:ind w:left="425" w:hanging="357"/>
        <w:contextualSpacing w:val="0"/>
        <w:jc w:val="both"/>
        <w:rPr>
          <w:rFonts w:asciiTheme="minorHAnsi" w:eastAsia="Arial Unicode MS" w:hAnsiTheme="minorHAnsi"/>
          <w:sz w:val="24"/>
          <w:szCs w:val="24"/>
        </w:rPr>
      </w:pPr>
      <w:r w:rsidRPr="00A8233E">
        <w:rPr>
          <w:rFonts w:asciiTheme="minorHAnsi" w:eastAsia="Arial Unicode MS" w:hAnsiTheme="minorHAnsi"/>
          <w:sz w:val="24"/>
          <w:szCs w:val="24"/>
        </w:rPr>
        <w:t>Dyrektor w drodze zarządzenia określa zasady przekazywania informacji pomiędzy  organami szkoły z uwzględnieniem  sposobu wewnątrzszkolnego publikowania uchwał organów kolegialnych szkoły o ile treść ich jest jawna</w:t>
      </w:r>
    </w:p>
    <w:p w:rsidR="00625529" w:rsidRPr="001A75F9" w:rsidRDefault="00625529" w:rsidP="00625529">
      <w:pPr>
        <w:jc w:val="center"/>
        <w:rPr>
          <w:b/>
          <w:sz w:val="24"/>
          <w:szCs w:val="24"/>
        </w:rPr>
      </w:pPr>
      <w:r w:rsidRPr="001A75F9">
        <w:rPr>
          <w:b/>
          <w:sz w:val="24"/>
          <w:szCs w:val="24"/>
        </w:rPr>
        <w:t>§ 24</w:t>
      </w:r>
    </w:p>
    <w:p w:rsidR="00625529" w:rsidRPr="001C083A" w:rsidRDefault="00625529" w:rsidP="000E342C">
      <w:pPr>
        <w:pStyle w:val="Akapitzlist"/>
        <w:numPr>
          <w:ilvl w:val="1"/>
          <w:numId w:val="92"/>
        </w:numPr>
        <w:ind w:left="426"/>
        <w:jc w:val="both"/>
        <w:rPr>
          <w:sz w:val="24"/>
          <w:szCs w:val="24"/>
        </w:rPr>
      </w:pPr>
      <w:r w:rsidRPr="001C083A">
        <w:rPr>
          <w:sz w:val="24"/>
          <w:szCs w:val="24"/>
        </w:rPr>
        <w:t>W przypadku zaistnienia sporu mi</w:t>
      </w:r>
      <w:r w:rsidRPr="001C083A">
        <w:rPr>
          <w:rFonts w:eastAsia="TimesNewRoman"/>
          <w:sz w:val="24"/>
          <w:szCs w:val="24"/>
        </w:rPr>
        <w:t>ę</w:t>
      </w:r>
      <w:r w:rsidRPr="001C083A">
        <w:rPr>
          <w:sz w:val="24"/>
          <w:szCs w:val="24"/>
        </w:rPr>
        <w:t>dzy organami szkoły, obowi</w:t>
      </w:r>
      <w:r w:rsidRPr="001C083A">
        <w:rPr>
          <w:rFonts w:eastAsia="TimesNewRoman"/>
          <w:sz w:val="24"/>
          <w:szCs w:val="24"/>
        </w:rPr>
        <w:t>ą</w:t>
      </w:r>
      <w:r w:rsidRPr="001C083A">
        <w:rPr>
          <w:sz w:val="24"/>
          <w:szCs w:val="24"/>
        </w:rPr>
        <w:t>zkiem tych organów jest d</w:t>
      </w:r>
      <w:r w:rsidRPr="001C083A">
        <w:rPr>
          <w:rFonts w:eastAsia="TimesNewRoman"/>
          <w:sz w:val="24"/>
          <w:szCs w:val="24"/>
        </w:rPr>
        <w:t>ąż</w:t>
      </w:r>
      <w:r w:rsidRPr="001C083A">
        <w:rPr>
          <w:sz w:val="24"/>
          <w:szCs w:val="24"/>
        </w:rPr>
        <w:t>enie do jego rozstrzygni</w:t>
      </w:r>
      <w:r w:rsidRPr="001C083A">
        <w:rPr>
          <w:rFonts w:eastAsia="TimesNewRoman"/>
          <w:sz w:val="24"/>
          <w:szCs w:val="24"/>
        </w:rPr>
        <w:t>ę</w:t>
      </w:r>
      <w:r w:rsidRPr="001C083A">
        <w:rPr>
          <w:sz w:val="24"/>
          <w:szCs w:val="24"/>
        </w:rPr>
        <w:t>cia w trybie mediacji, w których udział biorą wyłącznie członkowie tych organów.</w:t>
      </w:r>
    </w:p>
    <w:p w:rsidR="00625529" w:rsidRPr="00625529" w:rsidRDefault="00625529" w:rsidP="000E342C">
      <w:pPr>
        <w:numPr>
          <w:ilvl w:val="0"/>
          <w:numId w:val="93"/>
        </w:numPr>
        <w:spacing w:after="120"/>
        <w:ind w:left="992"/>
        <w:jc w:val="both"/>
        <w:rPr>
          <w:sz w:val="24"/>
          <w:szCs w:val="24"/>
        </w:rPr>
      </w:pPr>
      <w:r w:rsidRPr="00625529">
        <w:rPr>
          <w:sz w:val="24"/>
          <w:szCs w:val="24"/>
        </w:rPr>
        <w:t xml:space="preserve"> Organy uczestniczące w mediacjach zobowiązane są do sporządzenia protokołu ze spotkania negocjacyjnego. </w:t>
      </w:r>
    </w:p>
    <w:p w:rsidR="00625529" w:rsidRPr="00625529" w:rsidRDefault="00625529" w:rsidP="000E342C">
      <w:pPr>
        <w:numPr>
          <w:ilvl w:val="0"/>
          <w:numId w:val="93"/>
        </w:numPr>
        <w:spacing w:after="120"/>
        <w:ind w:left="992"/>
        <w:jc w:val="both"/>
        <w:rPr>
          <w:sz w:val="24"/>
          <w:szCs w:val="24"/>
        </w:rPr>
      </w:pPr>
      <w:r w:rsidRPr="00625529">
        <w:rPr>
          <w:sz w:val="24"/>
          <w:szCs w:val="24"/>
        </w:rPr>
        <w:t>Sprawy sporne między organami szkoły rozstrzyga dyrektor, o ile nie jest jedną ze stron konfliktu.</w:t>
      </w:r>
    </w:p>
    <w:p w:rsidR="00625529" w:rsidRDefault="00625529" w:rsidP="000E342C">
      <w:pPr>
        <w:numPr>
          <w:ilvl w:val="0"/>
          <w:numId w:val="93"/>
        </w:numPr>
        <w:autoSpaceDE w:val="0"/>
        <w:autoSpaceDN w:val="0"/>
        <w:adjustRightInd w:val="0"/>
        <w:ind w:left="992"/>
        <w:jc w:val="both"/>
        <w:rPr>
          <w:sz w:val="24"/>
          <w:szCs w:val="24"/>
        </w:rPr>
      </w:pPr>
      <w:r w:rsidRPr="00625529">
        <w:rPr>
          <w:sz w:val="24"/>
          <w:szCs w:val="24"/>
        </w:rPr>
        <w:t>W przypadku gdy dyrektor jest stron</w:t>
      </w:r>
      <w:r w:rsidRPr="00625529">
        <w:rPr>
          <w:rFonts w:eastAsia="TimesNewRoman"/>
          <w:sz w:val="24"/>
          <w:szCs w:val="24"/>
        </w:rPr>
        <w:t xml:space="preserve">ą </w:t>
      </w:r>
      <w:r w:rsidRPr="00625529">
        <w:rPr>
          <w:sz w:val="24"/>
          <w:szCs w:val="24"/>
        </w:rPr>
        <w:t>konfliktu, mediatorem sporu jest osoba wskazana przez organ prowadzący.</w:t>
      </w:r>
    </w:p>
    <w:p w:rsidR="001C083A" w:rsidRDefault="001C083A" w:rsidP="001C083A">
      <w:pPr>
        <w:autoSpaceDE w:val="0"/>
        <w:autoSpaceDN w:val="0"/>
        <w:adjustRightInd w:val="0"/>
        <w:jc w:val="both"/>
        <w:rPr>
          <w:sz w:val="24"/>
          <w:szCs w:val="24"/>
        </w:rPr>
      </w:pPr>
    </w:p>
    <w:p w:rsidR="002C10F0" w:rsidRPr="00A729CC" w:rsidRDefault="002C10F0" w:rsidP="001C083A">
      <w:pPr>
        <w:jc w:val="center"/>
        <w:rPr>
          <w:rFonts w:cs="Times New Roman"/>
          <w:b/>
          <w:sz w:val="24"/>
          <w:szCs w:val="24"/>
        </w:rPr>
      </w:pPr>
      <w:r w:rsidRPr="00A729CC">
        <w:rPr>
          <w:rFonts w:cs="Times New Roman"/>
          <w:b/>
          <w:sz w:val="24"/>
          <w:szCs w:val="24"/>
        </w:rPr>
        <w:t>Rozdział 5</w:t>
      </w:r>
    </w:p>
    <w:p w:rsidR="002C10F0" w:rsidRPr="00A729CC" w:rsidRDefault="002C10F0" w:rsidP="001C083A">
      <w:pPr>
        <w:jc w:val="center"/>
        <w:rPr>
          <w:rFonts w:cs="Times New Roman"/>
          <w:b/>
          <w:sz w:val="24"/>
          <w:szCs w:val="24"/>
        </w:rPr>
      </w:pPr>
      <w:r w:rsidRPr="00A729CC">
        <w:rPr>
          <w:rFonts w:cs="Times New Roman"/>
          <w:b/>
          <w:sz w:val="24"/>
          <w:szCs w:val="24"/>
        </w:rPr>
        <w:t>Organizacja pracy szkoły</w:t>
      </w:r>
    </w:p>
    <w:p w:rsidR="002C10F0" w:rsidRDefault="002C10F0" w:rsidP="001C083A">
      <w:pPr>
        <w:jc w:val="center"/>
        <w:rPr>
          <w:rFonts w:cs="Times New Roman"/>
          <w:b/>
          <w:sz w:val="24"/>
          <w:szCs w:val="24"/>
        </w:rPr>
      </w:pPr>
      <w:r w:rsidRPr="002C10F0">
        <w:rPr>
          <w:rFonts w:cs="Times New Roman"/>
          <w:b/>
          <w:sz w:val="24"/>
          <w:szCs w:val="24"/>
        </w:rPr>
        <w:t>§25</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 xml:space="preserve">Szkoła jest jednostką feryjną. Terminy rozpoczynania i kończenia zajęć dydaktyczno-wychowawczych, przerw świątecznych oraz ferii zimowych i letnich określają odrębne przepisy. </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Dyrektor biorąc pod uwagę warunki lokalowe i możliwości organizacyjne szkoły w</w:t>
      </w:r>
      <w:r>
        <w:rPr>
          <w:sz w:val="24"/>
          <w:szCs w:val="24"/>
        </w:rPr>
        <w:t> </w:t>
      </w:r>
      <w:r w:rsidRPr="001C083A">
        <w:rPr>
          <w:sz w:val="24"/>
          <w:szCs w:val="24"/>
        </w:rPr>
        <w:t>uzgodnieniu ze środowiskiem szkolnym ustala dodatkowe dni wolne od zajęć szkolnych.</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W terminie do 30 września publikuje na stronie internetowej szkoły kalendarz organizacji roku szkolnego, w tym wykaz  dodatkowych dni wolnych od zajęć dydaktycznych.</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Podstawową jednostką organizacyjną szkoły jest oddział.</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 xml:space="preserve">Oddziałem opiekuje się nauczyciel wychowawca wyznaczony przez dyrektora. </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Podstawową formą pracy szkoły są zajęcia dydaktyczno-wychowawcze realizowane w</w:t>
      </w:r>
      <w:r>
        <w:rPr>
          <w:sz w:val="24"/>
          <w:szCs w:val="24"/>
        </w:rPr>
        <w:t> </w:t>
      </w:r>
      <w:r w:rsidRPr="001C083A">
        <w:rPr>
          <w:sz w:val="24"/>
          <w:szCs w:val="24"/>
        </w:rPr>
        <w:t xml:space="preserve">systemie klasowo-lekcyjnym prowadzone pięć dni w tygodniu od poniedziałku do piątku. </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Zajęcia dydaktyczno-wychowawcze rozpoczynają się o godz. 8.00.</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Zajęcia dydaktyczno-wychowawcze odbywają się w oddziałach, grupach oddziałowych i</w:t>
      </w:r>
      <w:r>
        <w:rPr>
          <w:sz w:val="24"/>
          <w:szCs w:val="24"/>
        </w:rPr>
        <w:t> </w:t>
      </w:r>
      <w:r w:rsidRPr="001C083A">
        <w:rPr>
          <w:sz w:val="24"/>
          <w:szCs w:val="24"/>
        </w:rPr>
        <w:t>międzyoddziałowych, zespołach oraz  indywidualnie.</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 xml:space="preserve">Podział zajęć dydaktyczno-wychowawczych realizowanych w oddziałach, grupach oddziałowych i międzyoddziałowych, zespołach oraz indywidualnie określa arkusz organizacyjny szkoły. </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Godzina lekcyjna trwa 45 minut. Przerwy między lekcjami trwają od 5 od 15 minut.</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Obowiązkowe zajęcia wychowania fizycznego są realizowane w formie zajęć klasowo-lekcyjnych oraz międzyklasowych.</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W uzgodnieniu z rodzicami, zajęcia dydaktyczno-wychowawcze mogą odbywać się także w formie wyjść grupowych uczniów,  których organizację określają odrębne przepisy oraz określona przez dyrektora w drodze zarządzenia procedura wyjść poza teren szkoły.</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W uzgodnieniu z rodzicami, zajęcia dydaktyczno-wychowawcze mogą odbywać się także w formie krajoznawstwa i turystyki, w tym za granicę.</w:t>
      </w:r>
    </w:p>
    <w:p w:rsidR="001C083A" w:rsidRPr="001C083A" w:rsidRDefault="001C083A" w:rsidP="000E342C">
      <w:pPr>
        <w:pStyle w:val="Akapitzlist"/>
        <w:numPr>
          <w:ilvl w:val="1"/>
          <w:numId w:val="94"/>
        </w:numPr>
        <w:spacing w:after="120"/>
        <w:ind w:left="425" w:hanging="357"/>
        <w:contextualSpacing w:val="0"/>
        <w:jc w:val="both"/>
        <w:rPr>
          <w:sz w:val="24"/>
          <w:szCs w:val="24"/>
        </w:rPr>
      </w:pPr>
      <w:r w:rsidRPr="001C083A">
        <w:rPr>
          <w:sz w:val="24"/>
          <w:szCs w:val="24"/>
        </w:rPr>
        <w:t>Formami krajoznawstwa i turystyki są:</w:t>
      </w:r>
    </w:p>
    <w:p w:rsidR="001C083A" w:rsidRPr="00413530" w:rsidRDefault="001C083A" w:rsidP="000E342C">
      <w:pPr>
        <w:pStyle w:val="Akapitzlist"/>
        <w:numPr>
          <w:ilvl w:val="0"/>
          <w:numId w:val="95"/>
        </w:numPr>
        <w:spacing w:after="120"/>
        <w:ind w:left="992" w:hanging="357"/>
        <w:contextualSpacing w:val="0"/>
        <w:jc w:val="both"/>
        <w:rPr>
          <w:sz w:val="24"/>
          <w:szCs w:val="24"/>
        </w:rPr>
      </w:pPr>
      <w:r w:rsidRPr="00413530">
        <w:rPr>
          <w:sz w:val="24"/>
          <w:szCs w:val="24"/>
        </w:rPr>
        <w:t>wycieczki przedmiotowe  inicjowane i realizowane przez nauczycieli w celu uzupełnienia programu nauczania w ramach jednego lub kilku przedmiotów;</w:t>
      </w:r>
    </w:p>
    <w:p w:rsidR="001C083A" w:rsidRPr="00413530" w:rsidRDefault="001C083A" w:rsidP="000E342C">
      <w:pPr>
        <w:pStyle w:val="Akapitzlist"/>
        <w:numPr>
          <w:ilvl w:val="0"/>
          <w:numId w:val="95"/>
        </w:numPr>
        <w:spacing w:after="120"/>
        <w:ind w:left="992" w:hanging="357"/>
        <w:contextualSpacing w:val="0"/>
        <w:jc w:val="both"/>
        <w:rPr>
          <w:sz w:val="24"/>
          <w:szCs w:val="24"/>
        </w:rPr>
      </w:pPr>
      <w:r w:rsidRPr="00413530">
        <w:rPr>
          <w:sz w:val="24"/>
          <w:szCs w:val="24"/>
        </w:rPr>
        <w:t>wycieczki krajoznawczo-turystyczne o charakterze interdyscyplinarnym, w których udział nie wymaga od uczniów przygotowania kondycyjnego i umiejętności posługiwania się specjalistycznym sprzętem, organizowanych w celu nabywania wiedzy o otaczającym środowisku i umiejętności zastosowania tej wiedzy w</w:t>
      </w:r>
      <w:r w:rsidR="00413530">
        <w:rPr>
          <w:sz w:val="24"/>
          <w:szCs w:val="24"/>
        </w:rPr>
        <w:t> </w:t>
      </w:r>
      <w:r w:rsidRPr="00413530">
        <w:rPr>
          <w:sz w:val="24"/>
          <w:szCs w:val="24"/>
        </w:rPr>
        <w:t>praktyce;</w:t>
      </w:r>
    </w:p>
    <w:p w:rsidR="001C083A" w:rsidRPr="00413530" w:rsidRDefault="001C083A" w:rsidP="000E342C">
      <w:pPr>
        <w:pStyle w:val="Akapitzlist"/>
        <w:numPr>
          <w:ilvl w:val="0"/>
          <w:numId w:val="95"/>
        </w:numPr>
        <w:spacing w:after="120"/>
        <w:ind w:left="992" w:hanging="357"/>
        <w:contextualSpacing w:val="0"/>
        <w:jc w:val="both"/>
        <w:rPr>
          <w:sz w:val="24"/>
          <w:szCs w:val="24"/>
        </w:rPr>
      </w:pPr>
      <w:r w:rsidRPr="00413530">
        <w:rPr>
          <w:sz w:val="24"/>
          <w:szCs w:val="24"/>
        </w:rPr>
        <w:t xml:space="preserve">specjalistyczne wycieczki krajoznawczo-turystyczne w których udział wymaga od uczniów przygotowania kondycyjnego, sprawnościowego i umiejętności posługiwania się specjalistycznym sprzętem, a program wycieczki przewiduje intensywną aktywność turystyczną, fizyczną lub długodystansowość na szlakach turystycznych. </w:t>
      </w:r>
    </w:p>
    <w:p w:rsidR="001C083A" w:rsidRPr="00413530" w:rsidRDefault="001C083A" w:rsidP="000E342C">
      <w:pPr>
        <w:pStyle w:val="Akapitzlist"/>
        <w:numPr>
          <w:ilvl w:val="0"/>
          <w:numId w:val="96"/>
        </w:numPr>
        <w:ind w:left="425" w:hanging="357"/>
        <w:contextualSpacing w:val="0"/>
        <w:jc w:val="both"/>
        <w:rPr>
          <w:sz w:val="24"/>
          <w:szCs w:val="24"/>
        </w:rPr>
      </w:pPr>
      <w:r w:rsidRPr="00413530">
        <w:rPr>
          <w:sz w:val="24"/>
          <w:szCs w:val="24"/>
        </w:rPr>
        <w:t>Podstawy prawne organizacji zajęć dydaktyczno-wychowawczych w formie krajoznawstwa i turystki określają odrębne regulaminy w sprawie organizacji wycieczek i</w:t>
      </w:r>
      <w:r w:rsidR="00413530">
        <w:rPr>
          <w:sz w:val="24"/>
          <w:szCs w:val="24"/>
        </w:rPr>
        <w:t> </w:t>
      </w:r>
      <w:r w:rsidRPr="00413530">
        <w:rPr>
          <w:sz w:val="24"/>
          <w:szCs w:val="24"/>
        </w:rPr>
        <w:t>wyjść szkolnych.</w:t>
      </w:r>
    </w:p>
    <w:p w:rsidR="002C10F0" w:rsidRPr="00413530" w:rsidRDefault="002C10F0" w:rsidP="00413530">
      <w:pPr>
        <w:pStyle w:val="Akapitzlist"/>
        <w:ind w:left="425"/>
        <w:contextualSpacing w:val="0"/>
        <w:jc w:val="center"/>
        <w:rPr>
          <w:b/>
          <w:sz w:val="24"/>
          <w:szCs w:val="24"/>
        </w:rPr>
      </w:pPr>
      <w:r w:rsidRPr="00413530">
        <w:rPr>
          <w:b/>
          <w:sz w:val="24"/>
          <w:szCs w:val="24"/>
        </w:rPr>
        <w:t>§ 26</w:t>
      </w:r>
    </w:p>
    <w:p w:rsidR="002C10F0" w:rsidRPr="00413530" w:rsidRDefault="002C10F0" w:rsidP="000E342C">
      <w:pPr>
        <w:pStyle w:val="Akapitzlist"/>
        <w:numPr>
          <w:ilvl w:val="1"/>
          <w:numId w:val="97"/>
        </w:numPr>
        <w:spacing w:after="120"/>
        <w:ind w:left="425" w:hanging="357"/>
        <w:contextualSpacing w:val="0"/>
        <w:jc w:val="both"/>
        <w:rPr>
          <w:sz w:val="24"/>
          <w:szCs w:val="24"/>
        </w:rPr>
      </w:pPr>
      <w:r w:rsidRPr="00413530">
        <w:rPr>
          <w:sz w:val="24"/>
          <w:szCs w:val="24"/>
        </w:rPr>
        <w:t xml:space="preserve">Dyrektor na dany rok szkolny opracowuje organizację pracy szkoły z uwzględnieniem  danych zatwierdzonych w arkuszu organizacyjnym oraz decyzji organu prowadzącego podjętych w innym trybie. </w:t>
      </w:r>
    </w:p>
    <w:p w:rsidR="002C10F0" w:rsidRPr="00413530" w:rsidRDefault="002C10F0" w:rsidP="000E342C">
      <w:pPr>
        <w:pStyle w:val="Akapitzlist"/>
        <w:numPr>
          <w:ilvl w:val="1"/>
          <w:numId w:val="97"/>
        </w:numPr>
        <w:spacing w:after="120"/>
        <w:ind w:left="425" w:hanging="357"/>
        <w:contextualSpacing w:val="0"/>
        <w:jc w:val="both"/>
        <w:rPr>
          <w:sz w:val="24"/>
          <w:szCs w:val="24"/>
        </w:rPr>
      </w:pPr>
      <w:r w:rsidRPr="00413530">
        <w:rPr>
          <w:sz w:val="24"/>
          <w:szCs w:val="24"/>
        </w:rPr>
        <w:t>Organizacja pracy szkoły na dany rok szkolny  zawiera w szczególności:</w:t>
      </w:r>
    </w:p>
    <w:p w:rsidR="002C10F0" w:rsidRPr="005A455F" w:rsidRDefault="002C10F0" w:rsidP="000E342C">
      <w:pPr>
        <w:pStyle w:val="Akapitzlist"/>
        <w:numPr>
          <w:ilvl w:val="0"/>
          <w:numId w:val="19"/>
        </w:numPr>
        <w:spacing w:after="120"/>
        <w:ind w:left="992" w:hanging="357"/>
        <w:contextualSpacing w:val="0"/>
        <w:jc w:val="both"/>
        <w:rPr>
          <w:sz w:val="24"/>
          <w:szCs w:val="24"/>
        </w:rPr>
      </w:pPr>
      <w:r w:rsidRPr="005A455F">
        <w:rPr>
          <w:sz w:val="24"/>
          <w:szCs w:val="24"/>
        </w:rPr>
        <w:t>przydział uczniów do danych oddziałów, grup i zespołów dla których zaplanowano zajęcia dydaktyczno-wychowawcze;</w:t>
      </w:r>
    </w:p>
    <w:p w:rsidR="002C10F0" w:rsidRPr="005A455F" w:rsidRDefault="002C10F0" w:rsidP="000E342C">
      <w:pPr>
        <w:pStyle w:val="Akapitzlist"/>
        <w:numPr>
          <w:ilvl w:val="0"/>
          <w:numId w:val="19"/>
        </w:numPr>
        <w:spacing w:after="120"/>
        <w:ind w:left="992" w:hanging="357"/>
        <w:contextualSpacing w:val="0"/>
        <w:jc w:val="both"/>
        <w:rPr>
          <w:sz w:val="24"/>
          <w:szCs w:val="24"/>
        </w:rPr>
      </w:pPr>
      <w:r w:rsidRPr="005A455F">
        <w:rPr>
          <w:sz w:val="24"/>
          <w:szCs w:val="24"/>
        </w:rPr>
        <w:t>organizację zajęć dydaktyczno-wychowawczych przewidzianych w arkuszu organizacyjnym;</w:t>
      </w:r>
    </w:p>
    <w:p w:rsidR="002C10F0" w:rsidRPr="005A455F" w:rsidRDefault="002C10F0" w:rsidP="000E342C">
      <w:pPr>
        <w:pStyle w:val="Akapitzlist"/>
        <w:numPr>
          <w:ilvl w:val="0"/>
          <w:numId w:val="19"/>
        </w:numPr>
        <w:spacing w:after="120"/>
        <w:ind w:left="992" w:hanging="357"/>
        <w:contextualSpacing w:val="0"/>
        <w:jc w:val="both"/>
        <w:rPr>
          <w:sz w:val="24"/>
          <w:szCs w:val="24"/>
        </w:rPr>
      </w:pPr>
      <w:r w:rsidRPr="005A455F">
        <w:rPr>
          <w:sz w:val="24"/>
          <w:szCs w:val="24"/>
        </w:rPr>
        <w:t>przydział zajęć dydaktyczno-wychowawczych, rewalidacyjnych, terapeutycznych i</w:t>
      </w:r>
      <w:r w:rsidR="006C2843">
        <w:rPr>
          <w:sz w:val="24"/>
          <w:szCs w:val="24"/>
        </w:rPr>
        <w:t> </w:t>
      </w:r>
      <w:r w:rsidRPr="005A455F">
        <w:rPr>
          <w:sz w:val="24"/>
          <w:szCs w:val="24"/>
        </w:rPr>
        <w:t>specjalistycznych realizowanych z uczniem indywidualnie;</w:t>
      </w:r>
    </w:p>
    <w:p w:rsidR="002C10F0" w:rsidRPr="005A455F" w:rsidRDefault="002C10F0" w:rsidP="000E342C">
      <w:pPr>
        <w:pStyle w:val="Akapitzlist"/>
        <w:numPr>
          <w:ilvl w:val="0"/>
          <w:numId w:val="19"/>
        </w:numPr>
        <w:spacing w:after="120"/>
        <w:ind w:left="992" w:hanging="357"/>
        <w:contextualSpacing w:val="0"/>
        <w:jc w:val="both"/>
        <w:rPr>
          <w:sz w:val="24"/>
          <w:szCs w:val="24"/>
        </w:rPr>
      </w:pPr>
      <w:r w:rsidRPr="005A455F">
        <w:rPr>
          <w:sz w:val="24"/>
          <w:szCs w:val="24"/>
        </w:rPr>
        <w:t>przydział wychowawców do oddziałów;</w:t>
      </w:r>
    </w:p>
    <w:p w:rsidR="002C10F0" w:rsidRPr="005A455F" w:rsidRDefault="002C10F0" w:rsidP="000E342C">
      <w:pPr>
        <w:pStyle w:val="Akapitzlist"/>
        <w:numPr>
          <w:ilvl w:val="0"/>
          <w:numId w:val="19"/>
        </w:numPr>
        <w:spacing w:after="120"/>
        <w:ind w:left="992" w:hanging="357"/>
        <w:contextualSpacing w:val="0"/>
        <w:jc w:val="both"/>
        <w:rPr>
          <w:sz w:val="24"/>
          <w:szCs w:val="24"/>
        </w:rPr>
      </w:pPr>
      <w:r w:rsidRPr="005A455F">
        <w:rPr>
          <w:sz w:val="24"/>
          <w:szCs w:val="24"/>
        </w:rPr>
        <w:t>organizację pracy pedagoga szkolnego, szkolnego doradcy zawodowego;</w:t>
      </w:r>
    </w:p>
    <w:p w:rsidR="002C10F0" w:rsidRPr="005A455F" w:rsidRDefault="002C10F0" w:rsidP="000E342C">
      <w:pPr>
        <w:pStyle w:val="Akapitzlist"/>
        <w:numPr>
          <w:ilvl w:val="0"/>
          <w:numId w:val="19"/>
        </w:numPr>
        <w:spacing w:after="120"/>
        <w:ind w:left="992" w:hanging="357"/>
        <w:contextualSpacing w:val="0"/>
        <w:jc w:val="both"/>
        <w:rPr>
          <w:sz w:val="24"/>
          <w:szCs w:val="24"/>
        </w:rPr>
      </w:pPr>
      <w:r w:rsidRPr="005A455F">
        <w:rPr>
          <w:sz w:val="24"/>
          <w:szCs w:val="24"/>
        </w:rPr>
        <w:t>organizację biblioteki szkolnej;</w:t>
      </w:r>
    </w:p>
    <w:p w:rsidR="002C10F0" w:rsidRPr="005A455F" w:rsidRDefault="002C10F0" w:rsidP="000E342C">
      <w:pPr>
        <w:pStyle w:val="Akapitzlist"/>
        <w:numPr>
          <w:ilvl w:val="0"/>
          <w:numId w:val="19"/>
        </w:numPr>
        <w:spacing w:after="120"/>
        <w:ind w:left="992" w:hanging="357"/>
        <w:contextualSpacing w:val="0"/>
        <w:jc w:val="both"/>
        <w:rPr>
          <w:sz w:val="24"/>
          <w:szCs w:val="24"/>
        </w:rPr>
      </w:pPr>
      <w:r w:rsidRPr="005A455F">
        <w:rPr>
          <w:sz w:val="24"/>
          <w:szCs w:val="24"/>
        </w:rPr>
        <w:t>organizację pracy pracowników obsługi i administracji;</w:t>
      </w:r>
    </w:p>
    <w:p w:rsidR="002C10F0" w:rsidRPr="005A455F" w:rsidRDefault="002C10F0" w:rsidP="000E342C">
      <w:pPr>
        <w:pStyle w:val="Akapitzlist"/>
        <w:numPr>
          <w:ilvl w:val="0"/>
          <w:numId w:val="19"/>
        </w:numPr>
        <w:spacing w:after="120"/>
        <w:ind w:left="992" w:hanging="357"/>
        <w:contextualSpacing w:val="0"/>
        <w:jc w:val="both"/>
        <w:rPr>
          <w:sz w:val="24"/>
          <w:szCs w:val="24"/>
        </w:rPr>
      </w:pPr>
      <w:r w:rsidRPr="005A455F">
        <w:rPr>
          <w:sz w:val="24"/>
          <w:szCs w:val="24"/>
        </w:rPr>
        <w:t>organizację opieki medycznej nad uczniami.</w:t>
      </w:r>
    </w:p>
    <w:p w:rsidR="002C10F0" w:rsidRPr="006C2843" w:rsidRDefault="002C10F0" w:rsidP="000E342C">
      <w:pPr>
        <w:pStyle w:val="Akapitzlist"/>
        <w:numPr>
          <w:ilvl w:val="0"/>
          <w:numId w:val="98"/>
        </w:numPr>
        <w:spacing w:after="120"/>
        <w:ind w:left="425" w:hanging="357"/>
        <w:contextualSpacing w:val="0"/>
        <w:jc w:val="both"/>
        <w:rPr>
          <w:sz w:val="24"/>
          <w:szCs w:val="24"/>
        </w:rPr>
      </w:pPr>
      <w:r w:rsidRPr="006C2843">
        <w:rPr>
          <w:sz w:val="24"/>
          <w:szCs w:val="24"/>
        </w:rPr>
        <w:t>Podstawą  organizacji pracy szkoły jest tygodniowy rozkład zajęć edukacyjnych dla poszczególnych oddziałów, grup oddziałowych, zespołów i uczniów.</w:t>
      </w:r>
    </w:p>
    <w:p w:rsidR="002C10F0" w:rsidRPr="006C2843" w:rsidRDefault="002C10F0" w:rsidP="000E342C">
      <w:pPr>
        <w:pStyle w:val="Akapitzlist"/>
        <w:numPr>
          <w:ilvl w:val="0"/>
          <w:numId w:val="98"/>
        </w:numPr>
        <w:ind w:left="425" w:hanging="357"/>
        <w:contextualSpacing w:val="0"/>
        <w:jc w:val="both"/>
        <w:rPr>
          <w:sz w:val="24"/>
          <w:szCs w:val="24"/>
        </w:rPr>
      </w:pPr>
      <w:r w:rsidRPr="006C2843">
        <w:rPr>
          <w:sz w:val="24"/>
          <w:szCs w:val="24"/>
        </w:rPr>
        <w:t xml:space="preserve">Szczegółowe zasady organizacji pracy szkoły określają odrębne przepisy. </w:t>
      </w:r>
    </w:p>
    <w:p w:rsidR="002C10F0" w:rsidRPr="002C10F0" w:rsidRDefault="002C10F0" w:rsidP="002C10F0">
      <w:pPr>
        <w:jc w:val="center"/>
        <w:rPr>
          <w:rFonts w:cs="Times New Roman"/>
          <w:b/>
          <w:sz w:val="24"/>
          <w:szCs w:val="24"/>
        </w:rPr>
      </w:pPr>
      <w:r w:rsidRPr="002C10F0">
        <w:rPr>
          <w:rFonts w:cs="Times New Roman"/>
          <w:b/>
          <w:sz w:val="24"/>
          <w:szCs w:val="24"/>
        </w:rPr>
        <w:t>§ 27</w:t>
      </w:r>
    </w:p>
    <w:p w:rsidR="002C10F0" w:rsidRPr="006C2843" w:rsidRDefault="002C10F0" w:rsidP="000E342C">
      <w:pPr>
        <w:pStyle w:val="Akapitzlist"/>
        <w:numPr>
          <w:ilvl w:val="1"/>
          <w:numId w:val="99"/>
        </w:numPr>
        <w:spacing w:after="120"/>
        <w:ind w:left="425" w:hanging="357"/>
        <w:contextualSpacing w:val="0"/>
        <w:jc w:val="both"/>
        <w:rPr>
          <w:sz w:val="24"/>
          <w:szCs w:val="24"/>
        </w:rPr>
      </w:pPr>
      <w:r w:rsidRPr="006C2843">
        <w:rPr>
          <w:sz w:val="24"/>
          <w:szCs w:val="24"/>
        </w:rPr>
        <w:t xml:space="preserve">Dyrektor szkoły powierza każdy oddział opiece wychowawczej jednego z nauczycieli, zwanemu wychowawcą. </w:t>
      </w:r>
    </w:p>
    <w:p w:rsidR="002C10F0" w:rsidRPr="006C2843" w:rsidRDefault="002C10F0" w:rsidP="000E342C">
      <w:pPr>
        <w:pStyle w:val="Akapitzlist"/>
        <w:numPr>
          <w:ilvl w:val="1"/>
          <w:numId w:val="99"/>
        </w:numPr>
        <w:spacing w:after="120"/>
        <w:ind w:left="425" w:hanging="357"/>
        <w:contextualSpacing w:val="0"/>
        <w:jc w:val="both"/>
        <w:rPr>
          <w:sz w:val="24"/>
          <w:szCs w:val="24"/>
        </w:rPr>
      </w:pPr>
      <w:r w:rsidRPr="006C2843">
        <w:rPr>
          <w:sz w:val="24"/>
          <w:szCs w:val="24"/>
        </w:rPr>
        <w:t xml:space="preserve">Funkcję wychowawcy dyrektor szkoły powierza nauczycielowi, który, jeśli nie zajdą szczególne okoliczności, prowadzi oddział w całym cyklu nauczania. </w:t>
      </w:r>
    </w:p>
    <w:p w:rsidR="002C10F0" w:rsidRPr="006C2843" w:rsidRDefault="002C10F0" w:rsidP="000E342C">
      <w:pPr>
        <w:pStyle w:val="Akapitzlist"/>
        <w:numPr>
          <w:ilvl w:val="1"/>
          <w:numId w:val="99"/>
        </w:numPr>
        <w:ind w:left="425" w:hanging="357"/>
        <w:contextualSpacing w:val="0"/>
        <w:jc w:val="both"/>
        <w:rPr>
          <w:sz w:val="24"/>
          <w:szCs w:val="24"/>
        </w:rPr>
      </w:pPr>
      <w:r w:rsidRPr="006C2843">
        <w:rPr>
          <w:sz w:val="24"/>
          <w:szCs w:val="24"/>
        </w:rPr>
        <w:t xml:space="preserve">Rodzice uczniów każdego oddziału mogą wystąpić do dyrektora z wnioskiem o zmianę wychowawcy. Wniosek na piśmie wraz z uzasadnieniem powinien być podpisany przez 2/3 rodziców danego oddziału. Dyrektor szkoły jest zobowiązany do przeprowadzenia postępowania wyjaśniającego i poinformowania zainteresowanych o zajętym stanowisku w terminie 14 dni od otrzymania wniosku. </w:t>
      </w:r>
    </w:p>
    <w:p w:rsidR="002C10F0" w:rsidRPr="002C10F0" w:rsidRDefault="002C10F0" w:rsidP="002C10F0">
      <w:pPr>
        <w:jc w:val="center"/>
        <w:rPr>
          <w:rFonts w:cs="Times New Roman"/>
          <w:b/>
          <w:sz w:val="24"/>
          <w:szCs w:val="24"/>
        </w:rPr>
      </w:pPr>
      <w:r w:rsidRPr="002C10F0">
        <w:rPr>
          <w:rFonts w:cs="Times New Roman"/>
          <w:b/>
          <w:sz w:val="24"/>
          <w:szCs w:val="24"/>
        </w:rPr>
        <w:t>§ 28</w:t>
      </w:r>
    </w:p>
    <w:p w:rsidR="002C10F0" w:rsidRPr="00ED4689" w:rsidRDefault="002C10F0" w:rsidP="000E342C">
      <w:pPr>
        <w:pStyle w:val="Akapitzlist"/>
        <w:numPr>
          <w:ilvl w:val="1"/>
          <w:numId w:val="100"/>
        </w:numPr>
        <w:spacing w:after="120"/>
        <w:ind w:left="425" w:hanging="357"/>
        <w:contextualSpacing w:val="0"/>
        <w:jc w:val="both"/>
        <w:rPr>
          <w:sz w:val="24"/>
          <w:szCs w:val="24"/>
        </w:rPr>
      </w:pPr>
      <w:r w:rsidRPr="00ED4689">
        <w:rPr>
          <w:sz w:val="24"/>
          <w:szCs w:val="24"/>
        </w:rPr>
        <w:t xml:space="preserve">Celem zapewnienia bezpieczeństwa uczniów na terenie szkoły pełnione są dyżury nauczycielskie na korytarzach szkolnych. </w:t>
      </w:r>
    </w:p>
    <w:p w:rsidR="002C10F0" w:rsidRPr="00ED4689" w:rsidRDefault="002C10F0" w:rsidP="000E342C">
      <w:pPr>
        <w:pStyle w:val="Akapitzlist"/>
        <w:numPr>
          <w:ilvl w:val="1"/>
          <w:numId w:val="100"/>
        </w:numPr>
        <w:spacing w:after="120"/>
        <w:ind w:left="425" w:hanging="357"/>
        <w:contextualSpacing w:val="0"/>
        <w:jc w:val="both"/>
        <w:rPr>
          <w:sz w:val="24"/>
          <w:szCs w:val="24"/>
        </w:rPr>
      </w:pPr>
      <w:r w:rsidRPr="00ED4689">
        <w:rPr>
          <w:sz w:val="24"/>
          <w:szCs w:val="24"/>
        </w:rPr>
        <w:t xml:space="preserve">Podczas zajęć poza terenem szkoły i na czas trwania wycieczek nauczyciele –organizatorzy korzystają w miarę potrzeb z pomocy rodziców. Nie zmienia to zasady odpowiedzialności nauczyciela za bezpieczeństwo wszystkich dzieci. </w:t>
      </w:r>
    </w:p>
    <w:p w:rsidR="002C10F0" w:rsidRPr="00ED4689" w:rsidRDefault="002C10F0" w:rsidP="000E342C">
      <w:pPr>
        <w:pStyle w:val="Akapitzlist"/>
        <w:numPr>
          <w:ilvl w:val="1"/>
          <w:numId w:val="100"/>
        </w:numPr>
        <w:spacing w:after="120"/>
        <w:ind w:left="425" w:hanging="357"/>
        <w:contextualSpacing w:val="0"/>
        <w:jc w:val="both"/>
        <w:rPr>
          <w:sz w:val="24"/>
          <w:szCs w:val="24"/>
        </w:rPr>
      </w:pPr>
      <w:r w:rsidRPr="00ED4689">
        <w:rPr>
          <w:sz w:val="24"/>
          <w:szCs w:val="24"/>
        </w:rPr>
        <w:t xml:space="preserve">Szkoła nie zapewnia opieki w czasie obecności ucznia w szkole, nie wynikającej z potrzeb programu dydaktyczno-wychowawczego (poza czasem zajęć edukacyjnych). </w:t>
      </w:r>
    </w:p>
    <w:p w:rsidR="002C10F0" w:rsidRPr="00ED4689" w:rsidRDefault="002C10F0" w:rsidP="000E342C">
      <w:pPr>
        <w:pStyle w:val="Akapitzlist"/>
        <w:numPr>
          <w:ilvl w:val="1"/>
          <w:numId w:val="100"/>
        </w:numPr>
        <w:ind w:left="425" w:hanging="357"/>
        <w:contextualSpacing w:val="0"/>
        <w:jc w:val="both"/>
        <w:rPr>
          <w:sz w:val="24"/>
          <w:szCs w:val="24"/>
        </w:rPr>
      </w:pPr>
      <w:r w:rsidRPr="00ED4689">
        <w:rPr>
          <w:sz w:val="24"/>
          <w:szCs w:val="24"/>
        </w:rPr>
        <w:t xml:space="preserve">Uczeń nieuczestniczący w zajęciach dla niego nieobowiązkowych zobowiązany jest do pracy własnej w bibliotece szkolnej lub innym miejscu, skonsultowanym z wychowawcą klasy; uczeń niebiorący udziału w zajęciach wychowania fizycznego pozostaje pod opieką nauczyciela WF. </w:t>
      </w:r>
    </w:p>
    <w:p w:rsidR="002C10F0" w:rsidRPr="002C10F0" w:rsidRDefault="002C10F0" w:rsidP="002C10F0">
      <w:pPr>
        <w:jc w:val="center"/>
        <w:rPr>
          <w:rFonts w:cs="Times New Roman"/>
          <w:b/>
          <w:sz w:val="24"/>
          <w:szCs w:val="24"/>
        </w:rPr>
      </w:pPr>
      <w:r w:rsidRPr="002C10F0">
        <w:rPr>
          <w:rFonts w:cs="Times New Roman"/>
          <w:b/>
          <w:sz w:val="24"/>
          <w:szCs w:val="24"/>
        </w:rPr>
        <w:t>§ 29</w:t>
      </w:r>
    </w:p>
    <w:p w:rsidR="002C10F0" w:rsidRPr="00A729CC" w:rsidRDefault="002C10F0" w:rsidP="000E342C">
      <w:pPr>
        <w:pStyle w:val="Akapitzlist"/>
        <w:numPr>
          <w:ilvl w:val="0"/>
          <w:numId w:val="101"/>
        </w:numPr>
        <w:ind w:left="426"/>
        <w:jc w:val="both"/>
        <w:rPr>
          <w:sz w:val="24"/>
          <w:szCs w:val="24"/>
        </w:rPr>
      </w:pPr>
      <w:r w:rsidRPr="00A729CC">
        <w:rPr>
          <w:sz w:val="24"/>
          <w:szCs w:val="24"/>
        </w:rPr>
        <w:t>W czasie specjalistycznych zajęć pozalekcyjnych, imprez sportowych itp., oprócz nauczycieli Szkoły opiekę nad uczniami mogą sprawować instruktorzy, z którymi została zawarta umowa na prowadzenie tych zajęć.</w:t>
      </w:r>
    </w:p>
    <w:p w:rsidR="002C10F0" w:rsidRPr="002C10F0" w:rsidRDefault="002C10F0" w:rsidP="002C10F0">
      <w:pPr>
        <w:jc w:val="center"/>
        <w:rPr>
          <w:rFonts w:cs="Times New Roman"/>
          <w:b/>
          <w:sz w:val="24"/>
          <w:szCs w:val="24"/>
        </w:rPr>
      </w:pPr>
      <w:r w:rsidRPr="002C10F0">
        <w:rPr>
          <w:rFonts w:cs="Times New Roman"/>
          <w:b/>
          <w:sz w:val="24"/>
          <w:szCs w:val="24"/>
        </w:rPr>
        <w:t>§ 30</w:t>
      </w:r>
    </w:p>
    <w:p w:rsidR="002C10F0" w:rsidRPr="00ED4689" w:rsidRDefault="002C10F0" w:rsidP="000E342C">
      <w:pPr>
        <w:pStyle w:val="Akapitzlist"/>
        <w:numPr>
          <w:ilvl w:val="1"/>
          <w:numId w:val="102"/>
        </w:numPr>
        <w:spacing w:after="120"/>
        <w:ind w:left="425" w:hanging="357"/>
        <w:contextualSpacing w:val="0"/>
        <w:jc w:val="both"/>
        <w:rPr>
          <w:sz w:val="24"/>
          <w:szCs w:val="24"/>
        </w:rPr>
      </w:pPr>
      <w:r w:rsidRPr="00ED4689">
        <w:rPr>
          <w:sz w:val="24"/>
          <w:szCs w:val="24"/>
        </w:rPr>
        <w:t>Program wewnątrzszkolnego systemu doradztwa zawodowego to ogół działań podejmowanych przez szkołę w celu przygotowania licealistów do wejścia na rynek pracy, dokonywania racjonalnych wyborów życiowych, w oparciu o właściwą samoocenę i rzetelną informację.</w:t>
      </w:r>
    </w:p>
    <w:p w:rsidR="002C10F0" w:rsidRPr="00ED4689" w:rsidRDefault="002C10F0" w:rsidP="000E342C">
      <w:pPr>
        <w:pStyle w:val="Akapitzlist"/>
        <w:numPr>
          <w:ilvl w:val="1"/>
          <w:numId w:val="102"/>
        </w:numPr>
        <w:spacing w:after="120"/>
        <w:ind w:left="425" w:hanging="357"/>
        <w:contextualSpacing w:val="0"/>
        <w:jc w:val="both"/>
        <w:rPr>
          <w:sz w:val="24"/>
          <w:szCs w:val="24"/>
        </w:rPr>
      </w:pPr>
      <w:r w:rsidRPr="00ED4689">
        <w:rPr>
          <w:sz w:val="24"/>
          <w:szCs w:val="24"/>
        </w:rPr>
        <w:t>Celem programu wewnątrzszkolnego systemu doradztwa zawodowego jest udzielanie uczniom wszechstronnej pomocy w wejściu na rynek pracy lub wyborze dalszego kierunku kształcenia zawodowego.</w:t>
      </w:r>
    </w:p>
    <w:p w:rsidR="002C10F0" w:rsidRPr="00ED4689" w:rsidRDefault="002C10F0" w:rsidP="000E342C">
      <w:pPr>
        <w:pStyle w:val="Akapitzlist"/>
        <w:numPr>
          <w:ilvl w:val="1"/>
          <w:numId w:val="102"/>
        </w:numPr>
        <w:spacing w:after="120"/>
        <w:ind w:left="425" w:hanging="357"/>
        <w:contextualSpacing w:val="0"/>
        <w:jc w:val="both"/>
        <w:rPr>
          <w:sz w:val="24"/>
          <w:szCs w:val="24"/>
        </w:rPr>
      </w:pPr>
      <w:r w:rsidRPr="00ED4689">
        <w:rPr>
          <w:sz w:val="24"/>
          <w:szCs w:val="24"/>
        </w:rPr>
        <w:t>Program wewnątrzszkolnego systemu doradztwa zawodowego  realizowany jest poprzez:</w:t>
      </w:r>
    </w:p>
    <w:p w:rsidR="002C10F0" w:rsidRPr="005A455F" w:rsidRDefault="002C10F0" w:rsidP="000E342C">
      <w:pPr>
        <w:pStyle w:val="Akapitzlist"/>
        <w:numPr>
          <w:ilvl w:val="0"/>
          <w:numId w:val="20"/>
        </w:numPr>
        <w:spacing w:after="120"/>
        <w:ind w:left="992" w:hanging="357"/>
        <w:contextualSpacing w:val="0"/>
        <w:jc w:val="both"/>
        <w:rPr>
          <w:sz w:val="24"/>
          <w:szCs w:val="24"/>
        </w:rPr>
      </w:pPr>
      <w:r w:rsidRPr="005A455F">
        <w:rPr>
          <w:sz w:val="24"/>
          <w:szCs w:val="24"/>
        </w:rPr>
        <w:t>prowadzenie grupowych zajęć obowiązkowych z zakresu doradztwa zawodowego;</w:t>
      </w:r>
    </w:p>
    <w:p w:rsidR="002C10F0" w:rsidRPr="005A455F" w:rsidRDefault="002C10F0" w:rsidP="000E342C">
      <w:pPr>
        <w:pStyle w:val="Akapitzlist"/>
        <w:numPr>
          <w:ilvl w:val="0"/>
          <w:numId w:val="20"/>
        </w:numPr>
        <w:spacing w:after="120"/>
        <w:ind w:left="992" w:hanging="357"/>
        <w:contextualSpacing w:val="0"/>
        <w:jc w:val="both"/>
        <w:rPr>
          <w:sz w:val="24"/>
          <w:szCs w:val="24"/>
        </w:rPr>
      </w:pPr>
      <w:r w:rsidRPr="005A455F">
        <w:rPr>
          <w:sz w:val="24"/>
          <w:szCs w:val="24"/>
        </w:rPr>
        <w:t>prowadzenie grupowych zajęć aktywizujących, przygotowujących uczniów do świadomego planowania kariery i podjęcia roli zawodowej;</w:t>
      </w:r>
    </w:p>
    <w:p w:rsidR="002C10F0" w:rsidRPr="005A455F" w:rsidRDefault="002C10F0" w:rsidP="000E342C">
      <w:pPr>
        <w:pStyle w:val="Akapitzlist"/>
        <w:numPr>
          <w:ilvl w:val="0"/>
          <w:numId w:val="20"/>
        </w:numPr>
        <w:spacing w:after="120"/>
        <w:ind w:left="992" w:hanging="357"/>
        <w:contextualSpacing w:val="0"/>
        <w:jc w:val="both"/>
        <w:rPr>
          <w:sz w:val="24"/>
          <w:szCs w:val="24"/>
        </w:rPr>
      </w:pPr>
      <w:r w:rsidRPr="005A455F">
        <w:rPr>
          <w:sz w:val="24"/>
          <w:szCs w:val="24"/>
        </w:rPr>
        <w:t>udzielanie indywidualnych porad uczniom i rodzicom w zakresie:</w:t>
      </w:r>
    </w:p>
    <w:p w:rsidR="002C10F0" w:rsidRPr="005A455F" w:rsidRDefault="002C10F0" w:rsidP="000E342C">
      <w:pPr>
        <w:pStyle w:val="Akapitzlist"/>
        <w:numPr>
          <w:ilvl w:val="0"/>
          <w:numId w:val="21"/>
        </w:numPr>
        <w:spacing w:after="120"/>
        <w:ind w:left="1417" w:hanging="357"/>
        <w:contextualSpacing w:val="0"/>
        <w:jc w:val="both"/>
        <w:rPr>
          <w:sz w:val="24"/>
          <w:szCs w:val="24"/>
        </w:rPr>
      </w:pPr>
      <w:r w:rsidRPr="005A455F">
        <w:rPr>
          <w:sz w:val="24"/>
          <w:szCs w:val="24"/>
        </w:rPr>
        <w:t>wykorzystania posiadanych uzdolnień i talentów przy wykonywaniu przyszłych zadań zawodowych;</w:t>
      </w:r>
    </w:p>
    <w:p w:rsidR="002C10F0" w:rsidRPr="005A455F" w:rsidRDefault="002C10F0" w:rsidP="000E342C">
      <w:pPr>
        <w:pStyle w:val="Akapitzlist"/>
        <w:numPr>
          <w:ilvl w:val="0"/>
          <w:numId w:val="21"/>
        </w:numPr>
        <w:spacing w:after="120"/>
        <w:ind w:left="1417" w:hanging="357"/>
        <w:contextualSpacing w:val="0"/>
        <w:jc w:val="both"/>
        <w:rPr>
          <w:sz w:val="24"/>
          <w:szCs w:val="24"/>
        </w:rPr>
      </w:pPr>
      <w:r w:rsidRPr="005A455F">
        <w:rPr>
          <w:sz w:val="24"/>
          <w:szCs w:val="24"/>
        </w:rPr>
        <w:t>instytucji i organizacji wspierających funkcjonowanie osób z</w:t>
      </w:r>
      <w:r w:rsidR="00ED4689">
        <w:rPr>
          <w:sz w:val="24"/>
          <w:szCs w:val="24"/>
        </w:rPr>
        <w:t> </w:t>
      </w:r>
      <w:r w:rsidRPr="005A455F">
        <w:rPr>
          <w:sz w:val="24"/>
          <w:szCs w:val="24"/>
        </w:rPr>
        <w:t>niepełnosprawnością w życiu zawodowym;</w:t>
      </w:r>
    </w:p>
    <w:p w:rsidR="002C10F0" w:rsidRPr="005A455F" w:rsidRDefault="002C10F0" w:rsidP="000E342C">
      <w:pPr>
        <w:pStyle w:val="Akapitzlist"/>
        <w:numPr>
          <w:ilvl w:val="0"/>
          <w:numId w:val="21"/>
        </w:numPr>
        <w:spacing w:after="120"/>
        <w:ind w:left="1417" w:hanging="357"/>
        <w:contextualSpacing w:val="0"/>
        <w:jc w:val="both"/>
        <w:rPr>
          <w:sz w:val="24"/>
          <w:szCs w:val="24"/>
        </w:rPr>
      </w:pPr>
      <w:r w:rsidRPr="005A455F">
        <w:rPr>
          <w:sz w:val="24"/>
          <w:szCs w:val="24"/>
        </w:rPr>
        <w:t>alternatywnych możliwości kształcenia dla uczniów z problemami emocjonalnymi i dla uczniów niedostosowanych społecznie;</w:t>
      </w:r>
    </w:p>
    <w:p w:rsidR="002C10F0" w:rsidRPr="00ED4689" w:rsidRDefault="002C10F0" w:rsidP="000E342C">
      <w:pPr>
        <w:pStyle w:val="Akapitzlist"/>
        <w:numPr>
          <w:ilvl w:val="0"/>
          <w:numId w:val="20"/>
        </w:numPr>
        <w:spacing w:after="120"/>
        <w:ind w:left="992" w:hanging="357"/>
        <w:contextualSpacing w:val="0"/>
        <w:jc w:val="both"/>
        <w:rPr>
          <w:sz w:val="24"/>
          <w:szCs w:val="24"/>
        </w:rPr>
      </w:pPr>
      <w:r w:rsidRPr="00ED4689">
        <w:rPr>
          <w:sz w:val="24"/>
          <w:szCs w:val="24"/>
        </w:rPr>
        <w:t>upowszechnianie informacji o aktualnym i prognozowanym zapotrzebowaniu na pracowników, średnich zarobkach w poszczególnych branżach oraz dostępnych stypendiach i systemach dofinansowania kształcenia;</w:t>
      </w:r>
    </w:p>
    <w:p w:rsidR="002C10F0" w:rsidRPr="00ED4689" w:rsidRDefault="002C10F0" w:rsidP="000E342C">
      <w:pPr>
        <w:pStyle w:val="Akapitzlist"/>
        <w:numPr>
          <w:ilvl w:val="0"/>
          <w:numId w:val="20"/>
        </w:numPr>
        <w:spacing w:after="120"/>
        <w:ind w:left="992" w:hanging="357"/>
        <w:contextualSpacing w:val="0"/>
        <w:jc w:val="both"/>
        <w:rPr>
          <w:sz w:val="24"/>
          <w:szCs w:val="24"/>
        </w:rPr>
      </w:pPr>
      <w:r w:rsidRPr="00ED4689">
        <w:rPr>
          <w:sz w:val="24"/>
          <w:szCs w:val="24"/>
        </w:rPr>
        <w:t>współpracę z instytucjami wspierającymi program wewnątrzszkolnego systemu doradztwa zawodowego, w szczególności z poradnią psychologiczno-pedagogiczną.</w:t>
      </w:r>
    </w:p>
    <w:p w:rsidR="002C10F0" w:rsidRPr="001946C6" w:rsidRDefault="002C10F0" w:rsidP="000E342C">
      <w:pPr>
        <w:pStyle w:val="Akapitzlist"/>
        <w:numPr>
          <w:ilvl w:val="0"/>
          <w:numId w:val="103"/>
        </w:numPr>
        <w:spacing w:after="120"/>
        <w:ind w:left="425" w:hanging="357"/>
        <w:contextualSpacing w:val="0"/>
        <w:jc w:val="both"/>
        <w:rPr>
          <w:sz w:val="24"/>
          <w:szCs w:val="24"/>
        </w:rPr>
      </w:pPr>
      <w:r w:rsidRPr="001946C6">
        <w:rPr>
          <w:sz w:val="24"/>
          <w:szCs w:val="24"/>
        </w:rPr>
        <w:t>Koordynatorem doradztwa zawodowego w szkole jest szkolny doradca zawodowy.</w:t>
      </w:r>
    </w:p>
    <w:p w:rsidR="002C10F0" w:rsidRPr="001946C6" w:rsidRDefault="002C10F0" w:rsidP="000E342C">
      <w:pPr>
        <w:pStyle w:val="Akapitzlist"/>
        <w:numPr>
          <w:ilvl w:val="0"/>
          <w:numId w:val="103"/>
        </w:numPr>
        <w:spacing w:after="120"/>
        <w:ind w:left="425" w:hanging="357"/>
        <w:contextualSpacing w:val="0"/>
        <w:jc w:val="both"/>
        <w:rPr>
          <w:sz w:val="24"/>
          <w:szCs w:val="24"/>
        </w:rPr>
      </w:pPr>
      <w:r w:rsidRPr="001946C6">
        <w:rPr>
          <w:sz w:val="24"/>
          <w:szCs w:val="24"/>
        </w:rPr>
        <w:t>Koordynator doradztwa zawodowego na każdy rok szkolny opracowuje program realizacji doradztwa zawodowego.</w:t>
      </w:r>
    </w:p>
    <w:p w:rsidR="002C10F0" w:rsidRPr="001946C6" w:rsidRDefault="002C10F0" w:rsidP="000E342C">
      <w:pPr>
        <w:pStyle w:val="Akapitzlist"/>
        <w:numPr>
          <w:ilvl w:val="0"/>
          <w:numId w:val="103"/>
        </w:numPr>
        <w:ind w:left="425" w:hanging="357"/>
        <w:contextualSpacing w:val="0"/>
        <w:jc w:val="both"/>
        <w:rPr>
          <w:sz w:val="24"/>
          <w:szCs w:val="24"/>
        </w:rPr>
      </w:pPr>
      <w:r w:rsidRPr="001946C6">
        <w:rPr>
          <w:sz w:val="24"/>
          <w:szCs w:val="24"/>
        </w:rPr>
        <w:t xml:space="preserve">Tryb przyjęcia do realizacji programu doradztwa zawodowego określają odrębne przepisy . </w:t>
      </w:r>
    </w:p>
    <w:p w:rsidR="002C10F0" w:rsidRPr="002C10F0" w:rsidRDefault="002C10F0" w:rsidP="002C10F0">
      <w:pPr>
        <w:jc w:val="center"/>
        <w:rPr>
          <w:rFonts w:cs="Times New Roman"/>
          <w:b/>
          <w:sz w:val="24"/>
          <w:szCs w:val="24"/>
        </w:rPr>
      </w:pPr>
      <w:r w:rsidRPr="002C10F0">
        <w:rPr>
          <w:rFonts w:cs="Times New Roman"/>
          <w:b/>
          <w:sz w:val="24"/>
          <w:szCs w:val="24"/>
        </w:rPr>
        <w:t>§ 31</w:t>
      </w:r>
    </w:p>
    <w:p w:rsidR="002C10F0" w:rsidRPr="000F3768" w:rsidRDefault="002C10F0" w:rsidP="000E342C">
      <w:pPr>
        <w:pStyle w:val="Akapitzlist"/>
        <w:numPr>
          <w:ilvl w:val="0"/>
          <w:numId w:val="104"/>
        </w:numPr>
        <w:spacing w:after="120"/>
        <w:ind w:left="425" w:hanging="357"/>
        <w:contextualSpacing w:val="0"/>
        <w:jc w:val="both"/>
        <w:rPr>
          <w:sz w:val="24"/>
          <w:szCs w:val="24"/>
        </w:rPr>
      </w:pPr>
      <w:r w:rsidRPr="000F3768">
        <w:rPr>
          <w:sz w:val="24"/>
          <w:szCs w:val="24"/>
        </w:rPr>
        <w:t>Biblioteka szkolna zwana dalej „biblioteką” jest pracownią pełniącą rolę szkolnego centrum informacji, a także miejsca samodzielnej pracy uczniów, w tym odrabiania zadań domowych.</w:t>
      </w:r>
    </w:p>
    <w:p w:rsidR="002C10F0" w:rsidRPr="000F3768" w:rsidRDefault="002C10F0" w:rsidP="000E342C">
      <w:pPr>
        <w:pStyle w:val="Akapitzlist"/>
        <w:numPr>
          <w:ilvl w:val="0"/>
          <w:numId w:val="104"/>
        </w:numPr>
        <w:spacing w:after="120"/>
        <w:ind w:left="425" w:hanging="357"/>
        <w:contextualSpacing w:val="0"/>
        <w:jc w:val="both"/>
        <w:rPr>
          <w:sz w:val="24"/>
          <w:szCs w:val="24"/>
        </w:rPr>
      </w:pPr>
      <w:r w:rsidRPr="000F3768">
        <w:rPr>
          <w:sz w:val="24"/>
          <w:szCs w:val="24"/>
        </w:rPr>
        <w:t>Czas pracy biblioteki ustala dyrektor w organizacji pracy szkoły na dany rok szkolny.</w:t>
      </w:r>
    </w:p>
    <w:p w:rsidR="002C10F0" w:rsidRPr="000F3768" w:rsidRDefault="002C10F0" w:rsidP="000E342C">
      <w:pPr>
        <w:pStyle w:val="Akapitzlist"/>
        <w:numPr>
          <w:ilvl w:val="0"/>
          <w:numId w:val="104"/>
        </w:numPr>
        <w:spacing w:after="120"/>
        <w:ind w:left="425" w:hanging="357"/>
        <w:contextualSpacing w:val="0"/>
        <w:jc w:val="both"/>
        <w:rPr>
          <w:sz w:val="24"/>
          <w:szCs w:val="24"/>
        </w:rPr>
      </w:pPr>
      <w:r w:rsidRPr="000F3768">
        <w:rPr>
          <w:sz w:val="24"/>
          <w:szCs w:val="24"/>
        </w:rPr>
        <w:t>Z biblioteki mogą korzystać: uczniowie, nauczyciele i pracownicy szkoły oraz rodzice uczniów uczęszczających do szkoły.</w:t>
      </w:r>
    </w:p>
    <w:p w:rsidR="002C10F0" w:rsidRPr="000F3768" w:rsidRDefault="002C10F0" w:rsidP="000E342C">
      <w:pPr>
        <w:pStyle w:val="Akapitzlist"/>
        <w:numPr>
          <w:ilvl w:val="0"/>
          <w:numId w:val="104"/>
        </w:numPr>
        <w:spacing w:after="120"/>
        <w:ind w:left="425" w:hanging="357"/>
        <w:contextualSpacing w:val="0"/>
        <w:jc w:val="both"/>
        <w:rPr>
          <w:sz w:val="24"/>
          <w:szCs w:val="24"/>
        </w:rPr>
      </w:pPr>
      <w:r w:rsidRPr="000F3768">
        <w:rPr>
          <w:sz w:val="24"/>
          <w:szCs w:val="24"/>
        </w:rPr>
        <w:t>Zbiorami biblioteki są dokumenty piśmiennicze (książki, czasopisma)</w:t>
      </w:r>
      <w:r w:rsidR="000F3768" w:rsidRPr="000F3768">
        <w:rPr>
          <w:sz w:val="24"/>
          <w:szCs w:val="24"/>
        </w:rPr>
        <w:t xml:space="preserve"> </w:t>
      </w:r>
      <w:r w:rsidRPr="000F3768">
        <w:rPr>
          <w:sz w:val="24"/>
          <w:szCs w:val="24"/>
        </w:rPr>
        <w:t>i</w:t>
      </w:r>
      <w:r w:rsidR="000F3768" w:rsidRPr="000F3768">
        <w:rPr>
          <w:sz w:val="24"/>
          <w:szCs w:val="24"/>
        </w:rPr>
        <w:t xml:space="preserve"> </w:t>
      </w:r>
      <w:r w:rsidRPr="000F3768">
        <w:rPr>
          <w:sz w:val="24"/>
          <w:szCs w:val="24"/>
        </w:rPr>
        <w:t>dokumenty</w:t>
      </w:r>
      <w:r w:rsidR="000F3768" w:rsidRPr="000F3768">
        <w:rPr>
          <w:sz w:val="24"/>
          <w:szCs w:val="24"/>
        </w:rPr>
        <w:t xml:space="preserve"> </w:t>
      </w:r>
      <w:r w:rsidRPr="000F3768">
        <w:rPr>
          <w:sz w:val="24"/>
          <w:szCs w:val="24"/>
        </w:rPr>
        <w:t>nie piśmiennicze (materiały audiowizualne, programy komputerowe).</w:t>
      </w:r>
    </w:p>
    <w:p w:rsidR="002C10F0" w:rsidRPr="000F3768" w:rsidRDefault="002C10F0" w:rsidP="000E342C">
      <w:pPr>
        <w:pStyle w:val="Akapitzlist"/>
        <w:numPr>
          <w:ilvl w:val="0"/>
          <w:numId w:val="104"/>
        </w:numPr>
        <w:spacing w:after="120"/>
        <w:ind w:left="425" w:hanging="357"/>
        <w:contextualSpacing w:val="0"/>
        <w:jc w:val="both"/>
        <w:rPr>
          <w:sz w:val="24"/>
          <w:szCs w:val="24"/>
        </w:rPr>
      </w:pPr>
      <w:r w:rsidRPr="000F3768">
        <w:rPr>
          <w:sz w:val="24"/>
          <w:szCs w:val="24"/>
        </w:rPr>
        <w:t>Do zbiorów bibliotecznych należą:</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programy, podręczniki szkolne, materiały edukacyjne i materiały ćwiczeniowe;</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lektury podstawowe i uzupełniające do języka polskiego i innych przedmiotów;</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wybrane pozycje z literatury pięknej oraz popularnonaukowej i naukowej;</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wydawnictwa informacyjne i albumowe;</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czasopisma dla młodzieży;</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 xml:space="preserve">czasopisma ogólnopedagogiczne i metodyczne dla nauczycieli; </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czasopisma naukowe, popularnonaukowe, społeczno-kulturalne;</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wydania stanowiące pomoc w pracy dydaktyczno-wychowawczej nauczycieli;</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zbiory multimedialne;</w:t>
      </w:r>
    </w:p>
    <w:p w:rsidR="002C10F0" w:rsidRPr="005A455F" w:rsidRDefault="002C10F0" w:rsidP="000E342C">
      <w:pPr>
        <w:pStyle w:val="Akapitzlist"/>
        <w:numPr>
          <w:ilvl w:val="0"/>
          <w:numId w:val="22"/>
        </w:numPr>
        <w:spacing w:after="120"/>
        <w:ind w:left="992" w:hanging="357"/>
        <w:contextualSpacing w:val="0"/>
        <w:jc w:val="both"/>
        <w:rPr>
          <w:sz w:val="24"/>
          <w:szCs w:val="24"/>
        </w:rPr>
      </w:pPr>
      <w:r w:rsidRPr="005A455F">
        <w:rPr>
          <w:sz w:val="24"/>
          <w:szCs w:val="24"/>
        </w:rPr>
        <w:t xml:space="preserve">materiały regionalne i lokalne odpowiednie dla siedziby szkoły oraz materiały odpowiednie dla narodowości uczniów. </w:t>
      </w:r>
    </w:p>
    <w:p w:rsidR="002C10F0" w:rsidRPr="000F3768" w:rsidRDefault="002C10F0" w:rsidP="000E342C">
      <w:pPr>
        <w:pStyle w:val="Akapitzlist"/>
        <w:numPr>
          <w:ilvl w:val="0"/>
          <w:numId w:val="105"/>
        </w:numPr>
        <w:spacing w:after="120"/>
        <w:ind w:left="426"/>
        <w:contextualSpacing w:val="0"/>
        <w:jc w:val="both"/>
        <w:rPr>
          <w:sz w:val="24"/>
          <w:szCs w:val="24"/>
        </w:rPr>
      </w:pPr>
      <w:r w:rsidRPr="000F3768">
        <w:rPr>
          <w:sz w:val="24"/>
          <w:szCs w:val="24"/>
        </w:rPr>
        <w:t>Biblioteka szkolna współpracuje z:</w:t>
      </w:r>
    </w:p>
    <w:p w:rsidR="002C10F0" w:rsidRPr="005A455F" w:rsidRDefault="002C10F0" w:rsidP="000E342C">
      <w:pPr>
        <w:pStyle w:val="Akapitzlist"/>
        <w:numPr>
          <w:ilvl w:val="0"/>
          <w:numId w:val="23"/>
        </w:numPr>
        <w:spacing w:after="120"/>
        <w:ind w:left="993"/>
        <w:contextualSpacing w:val="0"/>
        <w:jc w:val="both"/>
        <w:rPr>
          <w:sz w:val="24"/>
          <w:szCs w:val="24"/>
        </w:rPr>
      </w:pPr>
      <w:r w:rsidRPr="005A455F">
        <w:rPr>
          <w:sz w:val="24"/>
          <w:szCs w:val="24"/>
        </w:rPr>
        <w:t>uczniami w zakresie:</w:t>
      </w:r>
    </w:p>
    <w:p w:rsidR="002C10F0" w:rsidRPr="005A455F" w:rsidRDefault="002C10F0" w:rsidP="000E342C">
      <w:pPr>
        <w:pStyle w:val="Akapitzlist"/>
        <w:numPr>
          <w:ilvl w:val="0"/>
          <w:numId w:val="24"/>
        </w:numPr>
        <w:spacing w:after="120"/>
        <w:ind w:left="1418"/>
        <w:contextualSpacing w:val="0"/>
        <w:jc w:val="both"/>
        <w:rPr>
          <w:sz w:val="24"/>
          <w:szCs w:val="24"/>
        </w:rPr>
      </w:pPr>
      <w:r w:rsidRPr="005A455F">
        <w:rPr>
          <w:sz w:val="24"/>
          <w:szCs w:val="24"/>
        </w:rPr>
        <w:t>rozbudzania i rozwijania indywidualnych zainteresowań czytelniczych uczniów;</w:t>
      </w:r>
    </w:p>
    <w:p w:rsidR="002C10F0" w:rsidRPr="005A455F" w:rsidRDefault="002C10F0" w:rsidP="000E342C">
      <w:pPr>
        <w:pStyle w:val="Akapitzlist"/>
        <w:numPr>
          <w:ilvl w:val="0"/>
          <w:numId w:val="24"/>
        </w:numPr>
        <w:spacing w:after="120"/>
        <w:ind w:left="1418"/>
        <w:contextualSpacing w:val="0"/>
        <w:jc w:val="both"/>
        <w:rPr>
          <w:sz w:val="24"/>
          <w:szCs w:val="24"/>
        </w:rPr>
      </w:pPr>
      <w:r w:rsidRPr="005A455F">
        <w:rPr>
          <w:sz w:val="24"/>
          <w:szCs w:val="24"/>
        </w:rPr>
        <w:t>pogłębiania i wyrabiania u uczniów nawyku czytania i samokształcenia;</w:t>
      </w:r>
    </w:p>
    <w:p w:rsidR="002C10F0" w:rsidRPr="005A455F" w:rsidRDefault="002C10F0" w:rsidP="000E342C">
      <w:pPr>
        <w:pStyle w:val="Akapitzlist"/>
        <w:numPr>
          <w:ilvl w:val="0"/>
          <w:numId w:val="24"/>
        </w:numPr>
        <w:spacing w:after="120"/>
        <w:ind w:left="1418"/>
        <w:contextualSpacing w:val="0"/>
        <w:jc w:val="both"/>
        <w:rPr>
          <w:sz w:val="24"/>
          <w:szCs w:val="24"/>
        </w:rPr>
      </w:pPr>
      <w:r w:rsidRPr="005A455F">
        <w:rPr>
          <w:sz w:val="24"/>
          <w:szCs w:val="24"/>
        </w:rPr>
        <w:t>rozbudzania u uczniów szacunku do podręczników i odpowiedzialności za ich wspólne użytkowanie.</w:t>
      </w:r>
    </w:p>
    <w:p w:rsidR="002C10F0" w:rsidRPr="005A455F" w:rsidRDefault="002C10F0" w:rsidP="000E342C">
      <w:pPr>
        <w:pStyle w:val="Akapitzlist"/>
        <w:numPr>
          <w:ilvl w:val="0"/>
          <w:numId w:val="23"/>
        </w:numPr>
        <w:spacing w:after="120"/>
        <w:ind w:left="993"/>
        <w:contextualSpacing w:val="0"/>
        <w:jc w:val="both"/>
        <w:rPr>
          <w:sz w:val="24"/>
          <w:szCs w:val="24"/>
        </w:rPr>
      </w:pPr>
      <w:r w:rsidRPr="005A455F">
        <w:rPr>
          <w:sz w:val="24"/>
          <w:szCs w:val="24"/>
        </w:rPr>
        <w:t>nauczycielami w zakresie:</w:t>
      </w:r>
    </w:p>
    <w:p w:rsidR="002C10F0" w:rsidRPr="005A455F" w:rsidRDefault="002C10F0" w:rsidP="000E342C">
      <w:pPr>
        <w:pStyle w:val="Akapitzlist"/>
        <w:numPr>
          <w:ilvl w:val="0"/>
          <w:numId w:val="25"/>
        </w:numPr>
        <w:spacing w:after="120"/>
        <w:ind w:left="1418"/>
        <w:contextualSpacing w:val="0"/>
        <w:jc w:val="both"/>
        <w:rPr>
          <w:sz w:val="24"/>
          <w:szCs w:val="24"/>
        </w:rPr>
      </w:pPr>
      <w:r w:rsidRPr="005A455F">
        <w:rPr>
          <w:sz w:val="24"/>
          <w:szCs w:val="24"/>
        </w:rPr>
        <w:t>udostępniania programów nauczania, podręczników, materiałów edukacyjnych i materiałów ćwiczeniowych;</w:t>
      </w:r>
    </w:p>
    <w:p w:rsidR="002C10F0" w:rsidRPr="005A455F" w:rsidRDefault="002C10F0" w:rsidP="000E342C">
      <w:pPr>
        <w:pStyle w:val="Akapitzlist"/>
        <w:numPr>
          <w:ilvl w:val="0"/>
          <w:numId w:val="25"/>
        </w:numPr>
        <w:spacing w:after="120"/>
        <w:ind w:left="1418"/>
        <w:contextualSpacing w:val="0"/>
        <w:jc w:val="both"/>
        <w:rPr>
          <w:sz w:val="24"/>
          <w:szCs w:val="24"/>
        </w:rPr>
      </w:pPr>
      <w:r w:rsidRPr="005A455F">
        <w:rPr>
          <w:sz w:val="24"/>
          <w:szCs w:val="24"/>
        </w:rPr>
        <w:t>udostępniania literatury metodycznej, naukowej oraz zbiorów multimedialnych;</w:t>
      </w:r>
    </w:p>
    <w:p w:rsidR="002C10F0" w:rsidRPr="005A455F" w:rsidRDefault="002C10F0" w:rsidP="000E342C">
      <w:pPr>
        <w:pStyle w:val="Akapitzlist"/>
        <w:numPr>
          <w:ilvl w:val="0"/>
          <w:numId w:val="25"/>
        </w:numPr>
        <w:spacing w:after="120"/>
        <w:ind w:left="1418"/>
        <w:contextualSpacing w:val="0"/>
        <w:jc w:val="both"/>
        <w:rPr>
          <w:sz w:val="24"/>
          <w:szCs w:val="24"/>
        </w:rPr>
      </w:pPr>
      <w:r w:rsidRPr="005A455F">
        <w:rPr>
          <w:sz w:val="24"/>
          <w:szCs w:val="24"/>
        </w:rPr>
        <w:t>przekazywania wychowawcom informacji o stanie czytelnictwa uczniów.</w:t>
      </w:r>
    </w:p>
    <w:p w:rsidR="002C10F0" w:rsidRPr="005A455F" w:rsidRDefault="002C10F0" w:rsidP="000E342C">
      <w:pPr>
        <w:pStyle w:val="Akapitzlist"/>
        <w:numPr>
          <w:ilvl w:val="0"/>
          <w:numId w:val="23"/>
        </w:numPr>
        <w:spacing w:after="120"/>
        <w:ind w:left="993"/>
        <w:contextualSpacing w:val="0"/>
        <w:jc w:val="both"/>
        <w:rPr>
          <w:sz w:val="24"/>
          <w:szCs w:val="24"/>
        </w:rPr>
      </w:pPr>
      <w:r w:rsidRPr="005A455F">
        <w:rPr>
          <w:sz w:val="24"/>
          <w:szCs w:val="24"/>
        </w:rPr>
        <w:t>rodzicami w zakresie:</w:t>
      </w:r>
    </w:p>
    <w:p w:rsidR="002C10F0" w:rsidRPr="005A455F" w:rsidRDefault="002C10F0" w:rsidP="000E342C">
      <w:pPr>
        <w:pStyle w:val="Akapitzlist"/>
        <w:numPr>
          <w:ilvl w:val="0"/>
          <w:numId w:val="26"/>
        </w:numPr>
        <w:spacing w:after="120"/>
        <w:ind w:left="1418"/>
        <w:contextualSpacing w:val="0"/>
        <w:jc w:val="both"/>
        <w:rPr>
          <w:sz w:val="24"/>
          <w:szCs w:val="24"/>
        </w:rPr>
      </w:pPr>
      <w:r w:rsidRPr="005A455F">
        <w:rPr>
          <w:sz w:val="24"/>
          <w:szCs w:val="24"/>
        </w:rPr>
        <w:t>przekazywania informacji o stanie czytelnictwa uczniów.</w:t>
      </w:r>
    </w:p>
    <w:p w:rsidR="002C10F0" w:rsidRPr="005A455F" w:rsidRDefault="002C10F0" w:rsidP="000E342C">
      <w:pPr>
        <w:pStyle w:val="Akapitzlist"/>
        <w:numPr>
          <w:ilvl w:val="0"/>
          <w:numId w:val="26"/>
        </w:numPr>
        <w:spacing w:after="120"/>
        <w:ind w:left="1418"/>
        <w:contextualSpacing w:val="0"/>
        <w:jc w:val="both"/>
        <w:rPr>
          <w:sz w:val="24"/>
          <w:szCs w:val="24"/>
        </w:rPr>
      </w:pPr>
      <w:r w:rsidRPr="005A455F">
        <w:rPr>
          <w:sz w:val="24"/>
          <w:szCs w:val="24"/>
        </w:rPr>
        <w:t xml:space="preserve">popularyzowania wiedzy pedagogicznej, psychologii rozwojowej oraz sposobów przezwyciężania trudności w nauce i wychowaniu dzieci </w:t>
      </w:r>
      <w:r w:rsidRPr="000F3768">
        <w:rPr>
          <w:sz w:val="24"/>
          <w:szCs w:val="24"/>
        </w:rPr>
        <w:t>i</w:t>
      </w:r>
      <w:r w:rsidR="000F3768">
        <w:rPr>
          <w:sz w:val="24"/>
          <w:szCs w:val="24"/>
        </w:rPr>
        <w:t> </w:t>
      </w:r>
      <w:r w:rsidRPr="000F3768">
        <w:rPr>
          <w:sz w:val="24"/>
          <w:szCs w:val="24"/>
        </w:rPr>
        <w:t>młodzieży</w:t>
      </w:r>
      <w:r w:rsidRPr="005A455F">
        <w:rPr>
          <w:sz w:val="24"/>
          <w:szCs w:val="24"/>
        </w:rPr>
        <w:t>.</w:t>
      </w:r>
    </w:p>
    <w:p w:rsidR="002C10F0" w:rsidRPr="000F3768" w:rsidRDefault="002C10F0" w:rsidP="000E342C">
      <w:pPr>
        <w:pStyle w:val="Akapitzlist"/>
        <w:numPr>
          <w:ilvl w:val="0"/>
          <w:numId w:val="106"/>
        </w:numPr>
        <w:spacing w:after="120"/>
        <w:ind w:left="426"/>
        <w:contextualSpacing w:val="0"/>
        <w:jc w:val="both"/>
        <w:rPr>
          <w:sz w:val="24"/>
          <w:szCs w:val="24"/>
        </w:rPr>
      </w:pPr>
      <w:r w:rsidRPr="000F3768">
        <w:rPr>
          <w:sz w:val="24"/>
          <w:szCs w:val="24"/>
        </w:rPr>
        <w:t>Biblioteka współpracuje z pracownikami szkoły, radą rodziców, innymi bibliotekami oraz instytucjami kulturalno-oświatowymi w zakresie organizowania lekcji bibliotecznych oraz wymiany książek, materiałów edukacyjnych i zbiorów multimedialnych.</w:t>
      </w:r>
    </w:p>
    <w:p w:rsidR="002C10F0" w:rsidRPr="000F3768" w:rsidRDefault="002C10F0" w:rsidP="000E342C">
      <w:pPr>
        <w:pStyle w:val="Akapitzlist"/>
        <w:numPr>
          <w:ilvl w:val="0"/>
          <w:numId w:val="106"/>
        </w:numPr>
        <w:spacing w:after="120"/>
        <w:ind w:left="426"/>
        <w:contextualSpacing w:val="0"/>
        <w:jc w:val="both"/>
        <w:rPr>
          <w:sz w:val="24"/>
          <w:szCs w:val="24"/>
        </w:rPr>
      </w:pPr>
      <w:r w:rsidRPr="000F3768">
        <w:rPr>
          <w:sz w:val="24"/>
          <w:szCs w:val="24"/>
        </w:rPr>
        <w:t>Prawa i obowiązki czytelników określa dyrektor  w uzgodnieniu z  bibliotekarzem szkolnym w drodze zarządzenia.</w:t>
      </w:r>
    </w:p>
    <w:p w:rsidR="002C10F0" w:rsidRPr="000F3768" w:rsidRDefault="002C10F0" w:rsidP="000E342C">
      <w:pPr>
        <w:pStyle w:val="Akapitzlist"/>
        <w:numPr>
          <w:ilvl w:val="0"/>
          <w:numId w:val="106"/>
        </w:numPr>
        <w:spacing w:after="120"/>
        <w:ind w:left="426"/>
        <w:contextualSpacing w:val="0"/>
        <w:jc w:val="both"/>
        <w:rPr>
          <w:sz w:val="24"/>
          <w:szCs w:val="24"/>
        </w:rPr>
      </w:pPr>
      <w:r w:rsidRPr="000F3768">
        <w:rPr>
          <w:sz w:val="24"/>
          <w:szCs w:val="24"/>
        </w:rPr>
        <w:t>W ramach biblioteki funkcjonuje czytelnia z komputerem i dostępem do Internetu.</w:t>
      </w:r>
    </w:p>
    <w:p w:rsidR="002C10F0" w:rsidRPr="000F3768" w:rsidRDefault="002C10F0" w:rsidP="000E342C">
      <w:pPr>
        <w:pStyle w:val="Akapitzlist"/>
        <w:numPr>
          <w:ilvl w:val="0"/>
          <w:numId w:val="106"/>
        </w:numPr>
        <w:spacing w:after="120"/>
        <w:ind w:left="426"/>
        <w:contextualSpacing w:val="0"/>
        <w:jc w:val="both"/>
        <w:rPr>
          <w:sz w:val="24"/>
          <w:szCs w:val="24"/>
        </w:rPr>
      </w:pPr>
      <w:r w:rsidRPr="000F3768">
        <w:rPr>
          <w:sz w:val="24"/>
          <w:szCs w:val="24"/>
        </w:rPr>
        <w:t>Dyrektor w uzgodnieniu z  nauczycielem bibliotekarzem w drodze zarządzenia, określa zasady korzystania  z biblioteki.</w:t>
      </w:r>
    </w:p>
    <w:p w:rsidR="002C10F0" w:rsidRPr="000F3768" w:rsidRDefault="002C10F0" w:rsidP="000E342C">
      <w:pPr>
        <w:pStyle w:val="Akapitzlist"/>
        <w:numPr>
          <w:ilvl w:val="0"/>
          <w:numId w:val="106"/>
        </w:numPr>
        <w:ind w:left="426"/>
        <w:contextualSpacing w:val="0"/>
        <w:jc w:val="both"/>
        <w:rPr>
          <w:sz w:val="24"/>
          <w:szCs w:val="24"/>
        </w:rPr>
      </w:pPr>
      <w:r w:rsidRPr="000F3768">
        <w:rPr>
          <w:sz w:val="24"/>
          <w:szCs w:val="24"/>
        </w:rPr>
        <w:t>Biblioteka nie rzadziej niż co cztery lata przeprowadza inwentaryzację księgozbioru z</w:t>
      </w:r>
      <w:r w:rsidR="000F3768">
        <w:rPr>
          <w:sz w:val="24"/>
          <w:szCs w:val="24"/>
        </w:rPr>
        <w:t> </w:t>
      </w:r>
      <w:r w:rsidRPr="000F3768">
        <w:rPr>
          <w:sz w:val="24"/>
          <w:szCs w:val="24"/>
        </w:rPr>
        <w:t>uwzględnieniem przepisów o bibliotekach.</w:t>
      </w:r>
    </w:p>
    <w:p w:rsidR="002E7010" w:rsidRDefault="002E7010" w:rsidP="00BD12C5">
      <w:pPr>
        <w:tabs>
          <w:tab w:val="left" w:pos="426"/>
        </w:tabs>
        <w:ind w:left="426" w:hanging="426"/>
        <w:jc w:val="both"/>
        <w:rPr>
          <w:rFonts w:cs="Times New Roman"/>
          <w:sz w:val="24"/>
          <w:szCs w:val="24"/>
        </w:rPr>
      </w:pPr>
    </w:p>
    <w:p w:rsidR="002E7010" w:rsidRPr="00BD12C5" w:rsidRDefault="002E7010" w:rsidP="00BD12C5">
      <w:pPr>
        <w:autoSpaceDE w:val="0"/>
        <w:autoSpaceDN w:val="0"/>
        <w:adjustRightInd w:val="0"/>
        <w:jc w:val="center"/>
        <w:rPr>
          <w:b/>
          <w:sz w:val="24"/>
          <w:szCs w:val="24"/>
        </w:rPr>
      </w:pPr>
      <w:r w:rsidRPr="00BD12C5">
        <w:rPr>
          <w:b/>
          <w:sz w:val="24"/>
          <w:szCs w:val="24"/>
        </w:rPr>
        <w:t>Rozdział 6</w:t>
      </w:r>
    </w:p>
    <w:p w:rsidR="002E7010" w:rsidRPr="00BD12C5" w:rsidRDefault="002E7010" w:rsidP="00BD12C5">
      <w:pPr>
        <w:autoSpaceDE w:val="0"/>
        <w:autoSpaceDN w:val="0"/>
        <w:adjustRightInd w:val="0"/>
        <w:jc w:val="center"/>
        <w:rPr>
          <w:b/>
          <w:sz w:val="24"/>
          <w:szCs w:val="24"/>
        </w:rPr>
      </w:pPr>
      <w:r w:rsidRPr="00BD12C5">
        <w:rPr>
          <w:b/>
          <w:sz w:val="24"/>
          <w:szCs w:val="24"/>
        </w:rPr>
        <w:t>Nauczyciele i inni pracownicy Szkoły</w:t>
      </w:r>
    </w:p>
    <w:p w:rsidR="002E7010" w:rsidRPr="00BD12C5" w:rsidRDefault="002E7010" w:rsidP="00BD12C5">
      <w:pPr>
        <w:autoSpaceDE w:val="0"/>
        <w:autoSpaceDN w:val="0"/>
        <w:adjustRightInd w:val="0"/>
        <w:jc w:val="center"/>
        <w:rPr>
          <w:b/>
          <w:sz w:val="24"/>
          <w:szCs w:val="24"/>
        </w:rPr>
      </w:pPr>
      <w:r w:rsidRPr="00BD12C5">
        <w:rPr>
          <w:b/>
          <w:sz w:val="24"/>
          <w:szCs w:val="24"/>
        </w:rPr>
        <w:t xml:space="preserve"> Zagadnienia podstawowe</w:t>
      </w:r>
    </w:p>
    <w:p w:rsidR="002E7010" w:rsidRPr="00BD12C5" w:rsidRDefault="002E7010" w:rsidP="00BD12C5">
      <w:pPr>
        <w:autoSpaceDE w:val="0"/>
        <w:autoSpaceDN w:val="0"/>
        <w:adjustRightInd w:val="0"/>
        <w:jc w:val="center"/>
        <w:rPr>
          <w:b/>
          <w:sz w:val="24"/>
          <w:szCs w:val="24"/>
        </w:rPr>
      </w:pPr>
      <w:r w:rsidRPr="00BD12C5">
        <w:rPr>
          <w:b/>
          <w:sz w:val="24"/>
          <w:szCs w:val="24"/>
        </w:rPr>
        <w:t>§ 32</w:t>
      </w:r>
    </w:p>
    <w:p w:rsidR="002E7010" w:rsidRPr="001A75F9" w:rsidRDefault="002E7010" w:rsidP="000E342C">
      <w:pPr>
        <w:pStyle w:val="Akapitzlist"/>
        <w:numPr>
          <w:ilvl w:val="0"/>
          <w:numId w:val="107"/>
        </w:numPr>
        <w:spacing w:after="120"/>
        <w:ind w:left="425" w:hanging="357"/>
        <w:contextualSpacing w:val="0"/>
      </w:pPr>
      <w:r w:rsidRPr="001A75F9">
        <w:t>W szkole zatrudnia się nauczycieli oraz pracowników niepedagogicznych.</w:t>
      </w:r>
    </w:p>
    <w:p w:rsidR="002E7010" w:rsidRPr="001A75F9" w:rsidRDefault="002E7010" w:rsidP="000E342C">
      <w:pPr>
        <w:pStyle w:val="Akapitzlist"/>
        <w:numPr>
          <w:ilvl w:val="0"/>
          <w:numId w:val="107"/>
        </w:numPr>
        <w:spacing w:after="120"/>
        <w:ind w:left="425" w:hanging="357"/>
        <w:contextualSpacing w:val="0"/>
      </w:pPr>
      <w:r w:rsidRPr="001A75F9">
        <w:t>Nauczycieli zatrudnia się na stanowiskach pracy:</w:t>
      </w:r>
    </w:p>
    <w:p w:rsidR="002E7010" w:rsidRPr="002E7010" w:rsidRDefault="002E7010" w:rsidP="000E342C">
      <w:pPr>
        <w:pStyle w:val="Akapitzlist"/>
        <w:numPr>
          <w:ilvl w:val="0"/>
          <w:numId w:val="27"/>
        </w:numPr>
        <w:spacing w:after="120"/>
        <w:ind w:left="992" w:hanging="357"/>
        <w:contextualSpacing w:val="0"/>
        <w:rPr>
          <w:rFonts w:asciiTheme="minorHAnsi" w:hAnsiTheme="minorHAnsi"/>
          <w:bCs/>
          <w:sz w:val="24"/>
          <w:szCs w:val="24"/>
        </w:rPr>
      </w:pPr>
      <w:r w:rsidRPr="002E7010">
        <w:rPr>
          <w:rFonts w:asciiTheme="minorHAnsi" w:hAnsiTheme="minorHAnsi"/>
          <w:bCs/>
          <w:sz w:val="24"/>
          <w:szCs w:val="24"/>
        </w:rPr>
        <w:t>nauczyciel realizujący zajęcia edukacyjne;</w:t>
      </w:r>
    </w:p>
    <w:p w:rsidR="002E7010" w:rsidRPr="002E7010" w:rsidRDefault="002E7010" w:rsidP="000E342C">
      <w:pPr>
        <w:pStyle w:val="Akapitzlist"/>
        <w:numPr>
          <w:ilvl w:val="0"/>
          <w:numId w:val="27"/>
        </w:numPr>
        <w:spacing w:after="120"/>
        <w:ind w:left="992" w:hanging="357"/>
        <w:contextualSpacing w:val="0"/>
        <w:rPr>
          <w:rFonts w:asciiTheme="minorHAnsi" w:hAnsiTheme="minorHAnsi"/>
          <w:bCs/>
          <w:sz w:val="24"/>
          <w:szCs w:val="24"/>
        </w:rPr>
      </w:pPr>
      <w:r w:rsidRPr="002E7010">
        <w:rPr>
          <w:rFonts w:asciiTheme="minorHAnsi" w:hAnsiTheme="minorHAnsi"/>
          <w:bCs/>
          <w:sz w:val="24"/>
          <w:szCs w:val="24"/>
        </w:rPr>
        <w:t>pedagog szkolny;</w:t>
      </w:r>
    </w:p>
    <w:p w:rsidR="002E7010" w:rsidRPr="002E7010" w:rsidRDefault="002E7010" w:rsidP="000E342C">
      <w:pPr>
        <w:pStyle w:val="Akapitzlist"/>
        <w:numPr>
          <w:ilvl w:val="0"/>
          <w:numId w:val="27"/>
        </w:numPr>
        <w:spacing w:after="120"/>
        <w:ind w:left="992" w:hanging="357"/>
        <w:contextualSpacing w:val="0"/>
        <w:rPr>
          <w:rFonts w:asciiTheme="minorHAnsi" w:hAnsiTheme="minorHAnsi"/>
          <w:bCs/>
          <w:sz w:val="24"/>
          <w:szCs w:val="24"/>
        </w:rPr>
      </w:pPr>
      <w:r w:rsidRPr="002E7010">
        <w:rPr>
          <w:rFonts w:asciiTheme="minorHAnsi" w:hAnsiTheme="minorHAnsi"/>
          <w:bCs/>
          <w:sz w:val="24"/>
          <w:szCs w:val="24"/>
        </w:rPr>
        <w:t>bibliotekarz;</w:t>
      </w:r>
    </w:p>
    <w:p w:rsidR="002E7010" w:rsidRPr="002E7010" w:rsidRDefault="002E7010" w:rsidP="000E342C">
      <w:pPr>
        <w:pStyle w:val="Akapitzlist"/>
        <w:numPr>
          <w:ilvl w:val="0"/>
          <w:numId w:val="27"/>
        </w:numPr>
        <w:spacing w:after="120"/>
        <w:ind w:left="992" w:hanging="357"/>
        <w:contextualSpacing w:val="0"/>
        <w:rPr>
          <w:rFonts w:asciiTheme="minorHAnsi" w:hAnsiTheme="minorHAnsi"/>
          <w:bCs/>
          <w:sz w:val="24"/>
          <w:szCs w:val="24"/>
        </w:rPr>
      </w:pPr>
      <w:r w:rsidRPr="002E7010">
        <w:rPr>
          <w:rFonts w:asciiTheme="minorHAnsi" w:hAnsiTheme="minorHAnsi"/>
          <w:bCs/>
          <w:sz w:val="24"/>
          <w:szCs w:val="24"/>
        </w:rPr>
        <w:t>szkolny doradca zawodowy;</w:t>
      </w:r>
    </w:p>
    <w:p w:rsidR="002E7010" w:rsidRPr="002E7010" w:rsidRDefault="002E7010" w:rsidP="000E342C">
      <w:pPr>
        <w:pStyle w:val="Akapitzlist"/>
        <w:numPr>
          <w:ilvl w:val="0"/>
          <w:numId w:val="27"/>
        </w:numPr>
        <w:spacing w:after="120"/>
        <w:ind w:left="992" w:hanging="357"/>
        <w:contextualSpacing w:val="0"/>
        <w:rPr>
          <w:rFonts w:asciiTheme="minorHAnsi" w:hAnsiTheme="minorHAnsi"/>
          <w:bCs/>
          <w:sz w:val="24"/>
          <w:szCs w:val="24"/>
        </w:rPr>
      </w:pPr>
      <w:r w:rsidRPr="002E7010">
        <w:rPr>
          <w:rFonts w:asciiTheme="minorHAnsi" w:hAnsiTheme="minorHAnsi"/>
          <w:bCs/>
          <w:sz w:val="24"/>
          <w:szCs w:val="24"/>
        </w:rPr>
        <w:t>nauczyciel posiadający kwalifikacje w zakresie oligofrenopedagogiki.</w:t>
      </w:r>
    </w:p>
    <w:p w:rsidR="002E7010" w:rsidRPr="001A75F9" w:rsidRDefault="002E7010" w:rsidP="000E342C">
      <w:pPr>
        <w:pStyle w:val="Akapitzlist"/>
        <w:numPr>
          <w:ilvl w:val="0"/>
          <w:numId w:val="107"/>
        </w:numPr>
        <w:spacing w:after="120"/>
        <w:ind w:left="425" w:hanging="357"/>
        <w:contextualSpacing w:val="0"/>
        <w:jc w:val="both"/>
        <w:rPr>
          <w:bCs/>
          <w:sz w:val="24"/>
          <w:szCs w:val="24"/>
        </w:rPr>
      </w:pPr>
      <w:r w:rsidRPr="001A75F9">
        <w:rPr>
          <w:bCs/>
          <w:sz w:val="24"/>
          <w:szCs w:val="24"/>
        </w:rPr>
        <w:t>Na stanowiskach niepedagogicznych zatrudnieni są pracownicy na stanowiskach:</w:t>
      </w:r>
    </w:p>
    <w:p w:rsidR="002E7010" w:rsidRPr="002E7010" w:rsidRDefault="002E7010" w:rsidP="000E342C">
      <w:pPr>
        <w:pStyle w:val="Akapitzlist"/>
        <w:numPr>
          <w:ilvl w:val="0"/>
          <w:numId w:val="28"/>
        </w:numPr>
        <w:spacing w:after="120"/>
        <w:ind w:left="993" w:hanging="357"/>
        <w:contextualSpacing w:val="0"/>
        <w:rPr>
          <w:rFonts w:asciiTheme="minorHAnsi" w:hAnsiTheme="minorHAnsi"/>
          <w:bCs/>
          <w:sz w:val="24"/>
          <w:szCs w:val="24"/>
        </w:rPr>
      </w:pPr>
      <w:r w:rsidRPr="002E7010">
        <w:rPr>
          <w:rFonts w:asciiTheme="minorHAnsi" w:hAnsiTheme="minorHAnsi"/>
          <w:bCs/>
          <w:sz w:val="24"/>
          <w:szCs w:val="24"/>
        </w:rPr>
        <w:t xml:space="preserve">sekretarz </w:t>
      </w:r>
      <w:r>
        <w:rPr>
          <w:rFonts w:asciiTheme="minorHAnsi" w:hAnsiTheme="minorHAnsi"/>
          <w:bCs/>
          <w:sz w:val="24"/>
          <w:szCs w:val="24"/>
        </w:rPr>
        <w:t>s</w:t>
      </w:r>
      <w:r w:rsidRPr="002E7010">
        <w:rPr>
          <w:rFonts w:asciiTheme="minorHAnsi" w:hAnsiTheme="minorHAnsi"/>
          <w:bCs/>
          <w:sz w:val="24"/>
          <w:szCs w:val="24"/>
        </w:rPr>
        <w:t>zkoły;</w:t>
      </w:r>
    </w:p>
    <w:p w:rsidR="002E7010" w:rsidRPr="002E7010" w:rsidRDefault="002E7010" w:rsidP="000E342C">
      <w:pPr>
        <w:pStyle w:val="Akapitzlist"/>
        <w:numPr>
          <w:ilvl w:val="0"/>
          <w:numId w:val="28"/>
        </w:numPr>
        <w:spacing w:after="120"/>
        <w:ind w:left="993" w:hanging="357"/>
        <w:contextualSpacing w:val="0"/>
        <w:rPr>
          <w:rFonts w:asciiTheme="minorHAnsi" w:hAnsiTheme="minorHAnsi"/>
          <w:bCs/>
          <w:sz w:val="24"/>
          <w:szCs w:val="24"/>
        </w:rPr>
      </w:pPr>
      <w:r w:rsidRPr="002E7010">
        <w:rPr>
          <w:rFonts w:asciiTheme="minorHAnsi" w:hAnsiTheme="minorHAnsi"/>
          <w:bCs/>
          <w:sz w:val="24"/>
          <w:szCs w:val="24"/>
        </w:rPr>
        <w:t>pracownicy administracji;</w:t>
      </w:r>
    </w:p>
    <w:p w:rsidR="002E7010" w:rsidRPr="002E7010" w:rsidRDefault="002E7010" w:rsidP="000E342C">
      <w:pPr>
        <w:pStyle w:val="Akapitzlist"/>
        <w:numPr>
          <w:ilvl w:val="0"/>
          <w:numId w:val="28"/>
        </w:numPr>
        <w:spacing w:after="120"/>
        <w:ind w:left="993" w:hanging="357"/>
        <w:contextualSpacing w:val="0"/>
        <w:rPr>
          <w:rFonts w:asciiTheme="minorHAnsi" w:hAnsiTheme="minorHAnsi"/>
          <w:bCs/>
          <w:sz w:val="24"/>
          <w:szCs w:val="24"/>
        </w:rPr>
      </w:pPr>
      <w:r w:rsidRPr="002E7010">
        <w:rPr>
          <w:rFonts w:asciiTheme="minorHAnsi" w:hAnsiTheme="minorHAnsi"/>
          <w:bCs/>
          <w:sz w:val="24"/>
          <w:szCs w:val="24"/>
        </w:rPr>
        <w:t>pracownicy obsługi.</w:t>
      </w:r>
    </w:p>
    <w:p w:rsidR="002E7010" w:rsidRPr="001A75F9" w:rsidRDefault="002E7010" w:rsidP="000E342C">
      <w:pPr>
        <w:pStyle w:val="Akapitzlist"/>
        <w:numPr>
          <w:ilvl w:val="0"/>
          <w:numId w:val="108"/>
        </w:numPr>
        <w:spacing w:after="120"/>
        <w:ind w:left="426"/>
        <w:contextualSpacing w:val="0"/>
        <w:jc w:val="both"/>
        <w:rPr>
          <w:bCs/>
          <w:sz w:val="24"/>
          <w:szCs w:val="24"/>
        </w:rPr>
      </w:pPr>
      <w:r w:rsidRPr="001A75F9">
        <w:rPr>
          <w:bCs/>
          <w:sz w:val="24"/>
          <w:szCs w:val="24"/>
        </w:rPr>
        <w:t xml:space="preserve">Nauczyciele zatrudniani są na podstawie Karty Nauczyciela oraz ramowych planów nauczania zastosowanych w zatwierdzonym arkuszu organizacyjnym na dany rok szkolny. </w:t>
      </w:r>
    </w:p>
    <w:p w:rsidR="002E7010" w:rsidRPr="001A75F9" w:rsidRDefault="002E7010" w:rsidP="000E342C">
      <w:pPr>
        <w:pStyle w:val="Akapitzlist"/>
        <w:numPr>
          <w:ilvl w:val="0"/>
          <w:numId w:val="108"/>
        </w:numPr>
        <w:ind w:left="425" w:hanging="357"/>
        <w:contextualSpacing w:val="0"/>
        <w:jc w:val="both"/>
        <w:rPr>
          <w:bCs/>
          <w:sz w:val="24"/>
          <w:szCs w:val="24"/>
        </w:rPr>
      </w:pPr>
      <w:r w:rsidRPr="001A75F9">
        <w:rPr>
          <w:bCs/>
          <w:sz w:val="24"/>
          <w:szCs w:val="24"/>
        </w:rPr>
        <w:t>Pracownicy niepedagogiczni zatrudniani są na podstawie ustawy Kodeks Pracy oraz układu zbiorowego określonego przez organ prowadzący - Powiat Chojnicki.</w:t>
      </w:r>
    </w:p>
    <w:p w:rsidR="002E7010" w:rsidRPr="002E7010" w:rsidRDefault="002E7010" w:rsidP="002E7010">
      <w:pPr>
        <w:jc w:val="center"/>
        <w:rPr>
          <w:b/>
          <w:sz w:val="24"/>
          <w:szCs w:val="24"/>
        </w:rPr>
      </w:pPr>
      <w:r w:rsidRPr="002E7010">
        <w:rPr>
          <w:b/>
          <w:sz w:val="24"/>
          <w:szCs w:val="24"/>
        </w:rPr>
        <w:t>Zakres działań nauczycieli - przepisy ogólne</w:t>
      </w:r>
    </w:p>
    <w:p w:rsidR="002E7010" w:rsidRPr="002E7010" w:rsidRDefault="002E7010" w:rsidP="00DD629D">
      <w:pPr>
        <w:spacing w:after="120"/>
        <w:jc w:val="center"/>
        <w:rPr>
          <w:b/>
          <w:sz w:val="24"/>
          <w:szCs w:val="24"/>
        </w:rPr>
      </w:pPr>
      <w:r w:rsidRPr="002E7010">
        <w:rPr>
          <w:b/>
          <w:sz w:val="24"/>
          <w:szCs w:val="24"/>
        </w:rPr>
        <w:t xml:space="preserve">§ </w:t>
      </w:r>
      <w:r>
        <w:rPr>
          <w:b/>
          <w:sz w:val="24"/>
          <w:szCs w:val="24"/>
        </w:rPr>
        <w:t>33</w:t>
      </w:r>
    </w:p>
    <w:p w:rsidR="002E7010" w:rsidRPr="001A75F9" w:rsidRDefault="002E7010" w:rsidP="000E342C">
      <w:pPr>
        <w:pStyle w:val="Akapitzlist"/>
        <w:numPr>
          <w:ilvl w:val="0"/>
          <w:numId w:val="109"/>
        </w:numPr>
        <w:spacing w:after="120"/>
        <w:ind w:left="426"/>
        <w:contextualSpacing w:val="0"/>
        <w:jc w:val="both"/>
        <w:rPr>
          <w:sz w:val="24"/>
          <w:szCs w:val="24"/>
        </w:rPr>
      </w:pPr>
      <w:r w:rsidRPr="001A75F9">
        <w:rPr>
          <w:sz w:val="24"/>
          <w:szCs w:val="24"/>
        </w:rPr>
        <w:t>Nauczyciel realizuje dydaktyczne, wychowawcze i opiekuńcze zadania szkoły i</w:t>
      </w:r>
      <w:r w:rsidR="00DD629D">
        <w:rPr>
          <w:sz w:val="24"/>
          <w:szCs w:val="24"/>
        </w:rPr>
        <w:t> </w:t>
      </w:r>
      <w:r w:rsidRPr="001A75F9">
        <w:rPr>
          <w:sz w:val="24"/>
          <w:szCs w:val="24"/>
        </w:rPr>
        <w:t>odpowiada za jakość jej pracy, w tym wyniki pracy dydaktyczno-wychowawczej i</w:t>
      </w:r>
      <w:r w:rsidR="00DD629D">
        <w:rPr>
          <w:sz w:val="24"/>
          <w:szCs w:val="24"/>
        </w:rPr>
        <w:t> </w:t>
      </w:r>
      <w:r w:rsidRPr="001A75F9">
        <w:rPr>
          <w:sz w:val="24"/>
          <w:szCs w:val="24"/>
        </w:rPr>
        <w:t>sposób sprawowania opieki nad uczniami w zakresie powierzonych mu  zadań, odpowiedzialności i uprawnień.</w:t>
      </w:r>
    </w:p>
    <w:p w:rsidR="002E7010" w:rsidRPr="001A75F9" w:rsidRDefault="002E7010" w:rsidP="000E342C">
      <w:pPr>
        <w:pStyle w:val="Akapitzlist"/>
        <w:numPr>
          <w:ilvl w:val="0"/>
          <w:numId w:val="109"/>
        </w:numPr>
        <w:spacing w:after="120"/>
        <w:ind w:left="426"/>
        <w:contextualSpacing w:val="0"/>
        <w:jc w:val="both"/>
        <w:rPr>
          <w:sz w:val="24"/>
          <w:szCs w:val="24"/>
        </w:rPr>
      </w:pPr>
      <w:r w:rsidRPr="001A75F9">
        <w:rPr>
          <w:sz w:val="24"/>
          <w:szCs w:val="24"/>
        </w:rPr>
        <w:t>Podstawową zasadą pracy nauczyciela jest kierowanie się dobrem uczniów, troską o ich zdrowie, postawę moralną i obywatelską, poszanowanie godności, a także uważne towarzyszenie im w dorastaniu i osiąganiu dojrzałości.</w:t>
      </w:r>
    </w:p>
    <w:p w:rsidR="002E7010" w:rsidRPr="001A75F9" w:rsidRDefault="002E7010" w:rsidP="000E342C">
      <w:pPr>
        <w:pStyle w:val="Akapitzlist"/>
        <w:numPr>
          <w:ilvl w:val="0"/>
          <w:numId w:val="109"/>
        </w:numPr>
        <w:spacing w:after="120"/>
        <w:ind w:left="426"/>
        <w:contextualSpacing w:val="0"/>
        <w:rPr>
          <w:sz w:val="24"/>
          <w:szCs w:val="24"/>
        </w:rPr>
      </w:pPr>
      <w:r w:rsidRPr="001A75F9">
        <w:rPr>
          <w:sz w:val="24"/>
          <w:szCs w:val="24"/>
        </w:rPr>
        <w:t xml:space="preserve">Do zakresu zadań nauczycieli należy w szczególności: </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theme="minorHAnsi"/>
          <w:sz w:val="24"/>
          <w:szCs w:val="24"/>
        </w:rPr>
        <w:t xml:space="preserve">realizowanie </w:t>
      </w:r>
      <w:r>
        <w:rPr>
          <w:rFonts w:asciiTheme="minorHAnsi" w:hAnsiTheme="minorHAnsi" w:cstheme="minorHAnsi"/>
          <w:sz w:val="24"/>
          <w:szCs w:val="24"/>
        </w:rPr>
        <w:t>celów i zadań s</w:t>
      </w:r>
      <w:r w:rsidRPr="002E7010">
        <w:rPr>
          <w:rFonts w:asciiTheme="minorHAnsi" w:hAnsiTheme="minorHAnsi" w:cstheme="minorHAnsi"/>
          <w:sz w:val="24"/>
          <w:szCs w:val="24"/>
        </w:rPr>
        <w:t>zkoły w czasie powierzonych mu do realizacji zajęć edukacyjnych;</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theme="minorHAnsi"/>
          <w:sz w:val="24"/>
          <w:szCs w:val="24"/>
        </w:rPr>
        <w:t>zapewnienie uczniom bezpieczeństwa w czasie każdych zajęć organizowanych przez szkołę, w tym zakresie :</w:t>
      </w:r>
    </w:p>
    <w:p w:rsidR="002E7010" w:rsidRPr="002E7010" w:rsidRDefault="002E7010" w:rsidP="000E342C">
      <w:pPr>
        <w:pStyle w:val="Akapitzlist"/>
        <w:numPr>
          <w:ilvl w:val="0"/>
          <w:numId w:val="31"/>
        </w:numPr>
        <w:spacing w:after="120"/>
        <w:ind w:left="1418"/>
        <w:contextualSpacing w:val="0"/>
        <w:jc w:val="both"/>
        <w:rPr>
          <w:rFonts w:asciiTheme="minorHAnsi" w:hAnsiTheme="minorHAnsi" w:cstheme="minorHAnsi"/>
          <w:sz w:val="24"/>
          <w:szCs w:val="24"/>
        </w:rPr>
      </w:pPr>
      <w:r w:rsidRPr="002E7010">
        <w:rPr>
          <w:rFonts w:asciiTheme="minorHAnsi" w:hAnsiTheme="minorHAnsi" w:cstheme="minorHAnsi"/>
          <w:sz w:val="24"/>
          <w:szCs w:val="24"/>
        </w:rPr>
        <w:t>systematyczne kontrolowanie miejsc, w których przebywają uczniowie pod względem bezpieczeństwa i higieny pracy,</w:t>
      </w:r>
    </w:p>
    <w:p w:rsidR="002E7010" w:rsidRPr="002E7010" w:rsidRDefault="002E7010" w:rsidP="000E342C">
      <w:pPr>
        <w:pStyle w:val="Akapitzlist"/>
        <w:numPr>
          <w:ilvl w:val="0"/>
          <w:numId w:val="31"/>
        </w:numPr>
        <w:spacing w:after="120"/>
        <w:ind w:left="1418"/>
        <w:contextualSpacing w:val="0"/>
        <w:jc w:val="both"/>
        <w:rPr>
          <w:rFonts w:asciiTheme="minorHAnsi" w:hAnsiTheme="minorHAnsi" w:cstheme="minorHAnsi"/>
          <w:sz w:val="24"/>
          <w:szCs w:val="24"/>
        </w:rPr>
      </w:pPr>
      <w:r w:rsidRPr="002E7010">
        <w:rPr>
          <w:rFonts w:asciiTheme="minorHAnsi" w:hAnsiTheme="minorHAnsi" w:cstheme="minorHAnsi"/>
          <w:sz w:val="24"/>
          <w:szCs w:val="24"/>
        </w:rPr>
        <w:t>sumienne pełnienie wyznaczonych dyżurów,</w:t>
      </w:r>
    </w:p>
    <w:p w:rsidR="002E7010" w:rsidRPr="002E7010" w:rsidRDefault="002E7010" w:rsidP="000E342C">
      <w:pPr>
        <w:pStyle w:val="Akapitzlist"/>
        <w:numPr>
          <w:ilvl w:val="0"/>
          <w:numId w:val="31"/>
        </w:numPr>
        <w:spacing w:after="120"/>
        <w:ind w:left="1418"/>
        <w:contextualSpacing w:val="0"/>
        <w:jc w:val="both"/>
        <w:rPr>
          <w:rFonts w:asciiTheme="minorHAnsi" w:hAnsiTheme="minorHAnsi" w:cstheme="minorHAnsi"/>
          <w:sz w:val="24"/>
          <w:szCs w:val="24"/>
        </w:rPr>
      </w:pPr>
      <w:r w:rsidRPr="002E7010">
        <w:rPr>
          <w:rFonts w:asciiTheme="minorHAnsi" w:hAnsiTheme="minorHAnsi" w:cstheme="minorHAnsi"/>
          <w:sz w:val="24"/>
          <w:szCs w:val="24"/>
        </w:rPr>
        <w:t xml:space="preserve">bezwzględne przestrzeganie regulaminów pracowni biologicznej, chemicznej, fizycznej i informatycznej, zasad organizacji wycieczek </w:t>
      </w:r>
      <w:r w:rsidRPr="002E7010">
        <w:rPr>
          <w:rFonts w:asciiTheme="minorHAnsi" w:hAnsiTheme="minorHAnsi" w:cstheme="minorHAnsi"/>
          <w:sz w:val="24"/>
          <w:szCs w:val="24"/>
        </w:rPr>
        <w:br/>
        <w:t xml:space="preserve">i innych przepisów o organizacji pracy szkoły i zapewnienia bezpiecznych </w:t>
      </w:r>
      <w:r w:rsidRPr="002E7010">
        <w:rPr>
          <w:rFonts w:asciiTheme="minorHAnsi" w:hAnsiTheme="minorHAnsi" w:cstheme="minorHAnsi"/>
          <w:sz w:val="24"/>
          <w:szCs w:val="24"/>
        </w:rPr>
        <w:br/>
        <w:t>i higienicznych warunków pracy;</w:t>
      </w:r>
    </w:p>
    <w:p w:rsidR="002E7010" w:rsidRPr="002E7010" w:rsidRDefault="002E7010" w:rsidP="000E342C">
      <w:pPr>
        <w:pStyle w:val="Akapitzlist"/>
        <w:numPr>
          <w:ilvl w:val="0"/>
          <w:numId w:val="29"/>
        </w:numPr>
        <w:spacing w:after="120"/>
        <w:ind w:left="851"/>
        <w:contextualSpacing w:val="0"/>
        <w:jc w:val="both"/>
        <w:rPr>
          <w:rFonts w:asciiTheme="minorHAnsi" w:hAnsiTheme="minorHAnsi"/>
          <w:sz w:val="24"/>
          <w:szCs w:val="24"/>
        </w:rPr>
      </w:pPr>
      <w:r w:rsidRPr="002E7010">
        <w:rPr>
          <w:rFonts w:asciiTheme="minorHAnsi" w:hAnsiTheme="minorHAnsi"/>
          <w:sz w:val="24"/>
          <w:szCs w:val="24"/>
        </w:rPr>
        <w:t>systematyczne prowadzenie obserwacji pedagogicznych w celu rozpoznania u uczniów przyczyn trudności w uczeniu się, szczególnych uzdolnień oraz przyczyn problemów w komunikacji;</w:t>
      </w:r>
    </w:p>
    <w:p w:rsidR="002E7010" w:rsidRPr="002E7010" w:rsidRDefault="002E7010" w:rsidP="000E342C">
      <w:pPr>
        <w:pStyle w:val="Akapitzlist"/>
        <w:numPr>
          <w:ilvl w:val="0"/>
          <w:numId w:val="29"/>
        </w:numPr>
        <w:spacing w:after="120"/>
        <w:ind w:left="851"/>
        <w:contextualSpacing w:val="0"/>
        <w:jc w:val="both"/>
        <w:rPr>
          <w:rFonts w:asciiTheme="minorHAnsi" w:hAnsiTheme="minorHAnsi"/>
          <w:sz w:val="24"/>
          <w:szCs w:val="24"/>
        </w:rPr>
      </w:pPr>
      <w:r w:rsidRPr="002E7010">
        <w:rPr>
          <w:rFonts w:asciiTheme="minorHAnsi" w:hAnsiTheme="minorHAnsi"/>
          <w:sz w:val="24"/>
          <w:szCs w:val="24"/>
        </w:rPr>
        <w:t xml:space="preserve">bezstronne, obiektywne oraz sprawiedliwe ocenianie i traktowanie wszystkich uczniów zgodnie z przyjętymi przez </w:t>
      </w:r>
      <w:r>
        <w:rPr>
          <w:rFonts w:asciiTheme="minorHAnsi" w:hAnsiTheme="minorHAnsi"/>
          <w:sz w:val="24"/>
          <w:szCs w:val="24"/>
        </w:rPr>
        <w:t>s</w:t>
      </w:r>
      <w:r w:rsidRPr="002E7010">
        <w:rPr>
          <w:rFonts w:asciiTheme="minorHAnsi" w:hAnsiTheme="minorHAnsi"/>
          <w:sz w:val="24"/>
          <w:szCs w:val="24"/>
        </w:rPr>
        <w:t>zkołę zasadami oceniania wewnątrzszkolnego;</w:t>
      </w:r>
    </w:p>
    <w:p w:rsidR="002E7010" w:rsidRPr="002E7010" w:rsidRDefault="002E7010" w:rsidP="000E342C">
      <w:pPr>
        <w:pStyle w:val="Akapitzlist"/>
        <w:numPr>
          <w:ilvl w:val="0"/>
          <w:numId w:val="29"/>
        </w:numPr>
        <w:spacing w:after="120"/>
        <w:ind w:left="851"/>
        <w:contextualSpacing w:val="0"/>
        <w:jc w:val="both"/>
        <w:rPr>
          <w:rFonts w:asciiTheme="minorHAnsi" w:hAnsiTheme="minorHAnsi"/>
          <w:sz w:val="24"/>
          <w:szCs w:val="24"/>
        </w:rPr>
      </w:pPr>
      <w:r w:rsidRPr="002E7010">
        <w:rPr>
          <w:rFonts w:asciiTheme="minorHAnsi" w:hAnsiTheme="minorHAnsi"/>
          <w:sz w:val="24"/>
          <w:szCs w:val="24"/>
        </w:rPr>
        <w:t>systematyczne kontrolowanie obecności uczniów na zajęciach;</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theme="minorHAnsi"/>
          <w:sz w:val="24"/>
          <w:szCs w:val="24"/>
        </w:rPr>
        <w:t>systematyczne prowadzenie dokumentacji pedagogicznej;</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theme="minorHAnsi"/>
          <w:sz w:val="24"/>
          <w:szCs w:val="24"/>
        </w:rPr>
        <w:t>komunikowanie się z rodzicami w sprawach nauki oraz zachowania uczniów;</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theme="minorHAnsi"/>
          <w:sz w:val="24"/>
          <w:szCs w:val="24"/>
          <w:shd w:val="clear" w:color="auto" w:fill="FFFFFF"/>
        </w:rPr>
        <w:t>wspieranie uczniów w rozwiązywaniu problemów edukacyjnych, a także problemów osobistych;</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theme="minorHAnsi"/>
          <w:sz w:val="24"/>
          <w:szCs w:val="24"/>
        </w:rPr>
        <w:t>organizowanie pomocy uczniom znajdującym się w trudnej sytuacji życiowej;</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theme="minorHAnsi"/>
          <w:sz w:val="24"/>
          <w:szCs w:val="24"/>
        </w:rPr>
        <w:t xml:space="preserve">uczestniczenie w posiedzeniach </w:t>
      </w:r>
      <w:r>
        <w:rPr>
          <w:rFonts w:asciiTheme="minorHAnsi" w:hAnsiTheme="minorHAnsi" w:cstheme="minorHAnsi"/>
          <w:sz w:val="24"/>
          <w:szCs w:val="24"/>
        </w:rPr>
        <w:t>rad p</w:t>
      </w:r>
      <w:r w:rsidRPr="002E7010">
        <w:rPr>
          <w:rFonts w:asciiTheme="minorHAnsi" w:hAnsiTheme="minorHAnsi" w:cstheme="minorHAnsi"/>
          <w:sz w:val="24"/>
          <w:szCs w:val="24"/>
        </w:rPr>
        <w:t>edagogicznych;</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theme="minorHAnsi"/>
          <w:sz w:val="24"/>
          <w:szCs w:val="24"/>
        </w:rPr>
        <w:t>opieka nad powierzonymi izbami lekcyjnymi oraz troska o znajdujący się w nich sprzęt i wyposażenie;</w:t>
      </w:r>
    </w:p>
    <w:p w:rsidR="002E7010" w:rsidRPr="002E7010" w:rsidRDefault="002E7010" w:rsidP="000E342C">
      <w:pPr>
        <w:pStyle w:val="Akapitzlist"/>
        <w:numPr>
          <w:ilvl w:val="0"/>
          <w:numId w:val="29"/>
        </w:numPr>
        <w:spacing w:after="120"/>
        <w:ind w:left="851"/>
        <w:contextualSpacing w:val="0"/>
        <w:jc w:val="both"/>
        <w:rPr>
          <w:rFonts w:asciiTheme="minorHAnsi" w:hAnsiTheme="minorHAnsi" w:cstheme="minorHAnsi"/>
          <w:sz w:val="24"/>
          <w:szCs w:val="24"/>
        </w:rPr>
      </w:pPr>
      <w:r w:rsidRPr="002E7010">
        <w:rPr>
          <w:rFonts w:asciiTheme="minorHAnsi" w:hAnsiTheme="minorHAnsi" w:cs="Arial"/>
          <w:sz w:val="24"/>
          <w:szCs w:val="24"/>
        </w:rPr>
        <w:t>natychmiastowe reagowanie na wszelkie dostrzeżone sytuacje lub zachowania uczniów stanowiące zagrożenie bezpieczeństwa ora</w:t>
      </w:r>
      <w:r>
        <w:rPr>
          <w:rFonts w:asciiTheme="minorHAnsi" w:hAnsiTheme="minorHAnsi" w:cs="Arial"/>
          <w:sz w:val="24"/>
          <w:szCs w:val="24"/>
        </w:rPr>
        <w:t>z natychmiastowe zawiadomienie d</w:t>
      </w:r>
      <w:r w:rsidR="00485C59">
        <w:rPr>
          <w:rFonts w:asciiTheme="minorHAnsi" w:hAnsiTheme="minorHAnsi" w:cs="Arial"/>
          <w:sz w:val="24"/>
          <w:szCs w:val="24"/>
        </w:rPr>
        <w:t>yrektora s</w:t>
      </w:r>
      <w:r w:rsidRPr="002E7010">
        <w:rPr>
          <w:rFonts w:asciiTheme="minorHAnsi" w:hAnsiTheme="minorHAnsi" w:cs="Arial"/>
          <w:sz w:val="24"/>
          <w:szCs w:val="24"/>
        </w:rPr>
        <w:t>zkoły o wszelkich dostrzeżonych zdarzeniach noszących znamiona przestępstwa.</w:t>
      </w:r>
    </w:p>
    <w:p w:rsidR="002E7010" w:rsidRPr="00DD629D" w:rsidRDefault="002E7010" w:rsidP="000E342C">
      <w:pPr>
        <w:pStyle w:val="Akapitzlist"/>
        <w:numPr>
          <w:ilvl w:val="0"/>
          <w:numId w:val="109"/>
        </w:numPr>
        <w:autoSpaceDE w:val="0"/>
        <w:autoSpaceDN w:val="0"/>
        <w:adjustRightInd w:val="0"/>
        <w:spacing w:after="120"/>
        <w:ind w:left="426"/>
        <w:contextualSpacing w:val="0"/>
        <w:jc w:val="both"/>
        <w:rPr>
          <w:rFonts w:cstheme="minorHAnsi"/>
          <w:sz w:val="24"/>
          <w:szCs w:val="24"/>
        </w:rPr>
      </w:pPr>
      <w:r w:rsidRPr="00DD629D">
        <w:rPr>
          <w:rFonts w:cstheme="minorHAnsi"/>
          <w:sz w:val="24"/>
          <w:szCs w:val="24"/>
        </w:rPr>
        <w:t>Nauczyciel zobowiązany jest do wzbogacania własnego warsztatu pracy oraz stałego podnoszenia i aktualizowania wiedzy i umiejętności pedagogicznych poprzez aktywne uczestniczenie w doskonaleniu zawodowym organizowanym w szkole i przez instytucje wspomagające szkołę.</w:t>
      </w:r>
    </w:p>
    <w:p w:rsidR="002E7010" w:rsidRPr="00DD629D" w:rsidRDefault="002E7010" w:rsidP="000E342C">
      <w:pPr>
        <w:pStyle w:val="Akapitzlist"/>
        <w:numPr>
          <w:ilvl w:val="0"/>
          <w:numId w:val="109"/>
        </w:numPr>
        <w:autoSpaceDE w:val="0"/>
        <w:autoSpaceDN w:val="0"/>
        <w:adjustRightInd w:val="0"/>
        <w:spacing w:after="120"/>
        <w:ind w:left="426"/>
        <w:contextualSpacing w:val="0"/>
        <w:jc w:val="both"/>
        <w:rPr>
          <w:sz w:val="24"/>
          <w:szCs w:val="24"/>
        </w:rPr>
      </w:pPr>
      <w:r w:rsidRPr="00DD629D">
        <w:rPr>
          <w:sz w:val="24"/>
          <w:szCs w:val="24"/>
        </w:rPr>
        <w:t>Nauczyciel ma prawo do formułowania autorskich programów nauczania i wychowania, jednakże wym</w:t>
      </w:r>
      <w:r w:rsidR="00485C59" w:rsidRPr="00DD629D">
        <w:rPr>
          <w:sz w:val="24"/>
          <w:szCs w:val="24"/>
        </w:rPr>
        <w:t>agają one akceptacji Rady Rodziców</w:t>
      </w:r>
      <w:r w:rsidRPr="00DD629D">
        <w:rPr>
          <w:sz w:val="24"/>
          <w:szCs w:val="24"/>
        </w:rPr>
        <w:t>.</w:t>
      </w:r>
    </w:p>
    <w:p w:rsidR="002E7010" w:rsidRPr="00DD629D" w:rsidRDefault="002E7010" w:rsidP="000E342C">
      <w:pPr>
        <w:pStyle w:val="Akapitzlist"/>
        <w:numPr>
          <w:ilvl w:val="0"/>
          <w:numId w:val="109"/>
        </w:numPr>
        <w:autoSpaceDE w:val="0"/>
        <w:autoSpaceDN w:val="0"/>
        <w:adjustRightInd w:val="0"/>
        <w:spacing w:after="120"/>
        <w:ind w:left="426"/>
        <w:contextualSpacing w:val="0"/>
        <w:jc w:val="both"/>
        <w:rPr>
          <w:sz w:val="24"/>
          <w:szCs w:val="24"/>
        </w:rPr>
      </w:pPr>
      <w:r w:rsidRPr="00DD629D">
        <w:rPr>
          <w:sz w:val="24"/>
          <w:szCs w:val="24"/>
        </w:rPr>
        <w:t>Nauczyciel powinien właściwie zaplanować swoją pracę w perspektywie bliższej (rozkłady materiałów, planowanie wynikowe, przygotowanie uczniów do konkursów, olimpiad itp.) oraz dalszej (wybór podręczników i programów, doskonalenie zawodowe, prowadzenie klas z rozszerzonym programem nauczania, mierzenie jakości pracy liceum itp.).</w:t>
      </w:r>
    </w:p>
    <w:p w:rsidR="002E7010" w:rsidRPr="00DD629D" w:rsidRDefault="002E7010" w:rsidP="000E342C">
      <w:pPr>
        <w:pStyle w:val="Akapitzlist"/>
        <w:numPr>
          <w:ilvl w:val="0"/>
          <w:numId w:val="110"/>
        </w:numPr>
        <w:autoSpaceDE w:val="0"/>
        <w:autoSpaceDN w:val="0"/>
        <w:adjustRightInd w:val="0"/>
        <w:ind w:left="425" w:hanging="357"/>
        <w:contextualSpacing w:val="0"/>
        <w:jc w:val="both"/>
        <w:rPr>
          <w:rFonts w:cstheme="minorHAnsi"/>
          <w:sz w:val="24"/>
          <w:szCs w:val="24"/>
        </w:rPr>
      </w:pPr>
      <w:r w:rsidRPr="00DD629D">
        <w:rPr>
          <w:sz w:val="24"/>
          <w:szCs w:val="24"/>
        </w:rPr>
        <w:t xml:space="preserve">Nauczyciel korzysta z ochrony przewidzianej dla funkcjonariuszy publicznych </w:t>
      </w:r>
      <w:r w:rsidRPr="00DD629D">
        <w:rPr>
          <w:rFonts w:cs="Arial"/>
          <w:sz w:val="24"/>
          <w:szCs w:val="24"/>
        </w:rPr>
        <w:t>na zasadach określonych w ustawie z dnia 6 czerwca 1997 r. - Kodeks karny (Dz. U. Nr 88, poz. 553, z późn. zm.).</w:t>
      </w:r>
    </w:p>
    <w:p w:rsidR="002E7010" w:rsidRPr="002E7010" w:rsidRDefault="00485C59" w:rsidP="00485C59">
      <w:pPr>
        <w:jc w:val="center"/>
        <w:rPr>
          <w:b/>
          <w:sz w:val="24"/>
          <w:szCs w:val="24"/>
        </w:rPr>
      </w:pPr>
      <w:r>
        <w:rPr>
          <w:b/>
          <w:sz w:val="24"/>
          <w:szCs w:val="24"/>
        </w:rPr>
        <w:t>§ 34</w:t>
      </w:r>
    </w:p>
    <w:p w:rsidR="002E7010" w:rsidRPr="004453BA" w:rsidRDefault="002E7010" w:rsidP="000E342C">
      <w:pPr>
        <w:pStyle w:val="Akapitzlist"/>
        <w:numPr>
          <w:ilvl w:val="1"/>
          <w:numId w:val="111"/>
        </w:numPr>
        <w:spacing w:after="120"/>
        <w:ind w:left="426" w:hanging="357"/>
        <w:contextualSpacing w:val="0"/>
        <w:jc w:val="both"/>
        <w:rPr>
          <w:sz w:val="24"/>
          <w:szCs w:val="24"/>
        </w:rPr>
      </w:pPr>
      <w:r w:rsidRPr="004453BA">
        <w:rPr>
          <w:sz w:val="24"/>
          <w:szCs w:val="24"/>
        </w:rPr>
        <w:t>Nauczyciele danego przedmiotu lub nauczyciele grupy przedmiotów pokrewnych tworzą zespoły przedmiotowe.</w:t>
      </w:r>
    </w:p>
    <w:p w:rsidR="002E7010" w:rsidRPr="004453BA" w:rsidRDefault="002E7010" w:rsidP="000E342C">
      <w:pPr>
        <w:pStyle w:val="Akapitzlist"/>
        <w:numPr>
          <w:ilvl w:val="1"/>
          <w:numId w:val="111"/>
        </w:numPr>
        <w:spacing w:after="120"/>
        <w:ind w:left="426" w:hanging="357"/>
        <w:contextualSpacing w:val="0"/>
        <w:jc w:val="both"/>
        <w:rPr>
          <w:sz w:val="24"/>
          <w:szCs w:val="24"/>
        </w:rPr>
      </w:pPr>
      <w:r w:rsidRPr="004453BA">
        <w:rPr>
          <w:sz w:val="24"/>
          <w:szCs w:val="24"/>
        </w:rPr>
        <w:t>Pracą zespołu kieruje przewodniczący pow</w:t>
      </w:r>
      <w:r w:rsidR="00485C59" w:rsidRPr="004453BA">
        <w:rPr>
          <w:sz w:val="24"/>
          <w:szCs w:val="24"/>
        </w:rPr>
        <w:t>ołany przez d</w:t>
      </w:r>
      <w:r w:rsidRPr="004453BA">
        <w:rPr>
          <w:sz w:val="24"/>
          <w:szCs w:val="24"/>
        </w:rPr>
        <w:t xml:space="preserve">yrektora na wniosek zespołu. </w:t>
      </w:r>
    </w:p>
    <w:p w:rsidR="002E7010" w:rsidRPr="004453BA" w:rsidRDefault="002E7010" w:rsidP="000E342C">
      <w:pPr>
        <w:pStyle w:val="Akapitzlist"/>
        <w:numPr>
          <w:ilvl w:val="1"/>
          <w:numId w:val="111"/>
        </w:numPr>
        <w:spacing w:after="120"/>
        <w:ind w:left="426" w:hanging="357"/>
        <w:contextualSpacing w:val="0"/>
        <w:jc w:val="both"/>
        <w:rPr>
          <w:sz w:val="24"/>
          <w:szCs w:val="24"/>
        </w:rPr>
      </w:pPr>
      <w:r w:rsidRPr="004453BA">
        <w:rPr>
          <w:sz w:val="24"/>
          <w:szCs w:val="24"/>
        </w:rPr>
        <w:t>Do zadań zespołów należy:</w:t>
      </w:r>
    </w:p>
    <w:p w:rsidR="002E7010" w:rsidRPr="002E7010" w:rsidRDefault="002E7010" w:rsidP="000E342C">
      <w:pPr>
        <w:pStyle w:val="Tekstpodstawowy"/>
        <w:numPr>
          <w:ilvl w:val="0"/>
          <w:numId w:val="36"/>
        </w:numPr>
        <w:tabs>
          <w:tab w:val="clear" w:pos="900"/>
        </w:tabs>
        <w:spacing w:before="60" w:after="120" w:line="276" w:lineRule="auto"/>
        <w:ind w:left="851" w:hanging="357"/>
        <w:jc w:val="both"/>
        <w:rPr>
          <w:rFonts w:asciiTheme="minorHAnsi" w:hAnsiTheme="minorHAnsi"/>
          <w:sz w:val="24"/>
          <w:szCs w:val="24"/>
        </w:rPr>
      </w:pPr>
      <w:r w:rsidRPr="002E7010">
        <w:rPr>
          <w:rFonts w:asciiTheme="minorHAnsi" w:hAnsiTheme="minorHAnsi" w:cs="Arial"/>
          <w:sz w:val="24"/>
          <w:szCs w:val="24"/>
        </w:rPr>
        <w:t>wybór programów nauczania;</w:t>
      </w:r>
    </w:p>
    <w:p w:rsidR="002E7010" w:rsidRPr="002E7010" w:rsidRDefault="002E7010" w:rsidP="000E342C">
      <w:pPr>
        <w:pStyle w:val="Tekstpodstawowy"/>
        <w:numPr>
          <w:ilvl w:val="0"/>
          <w:numId w:val="36"/>
        </w:numPr>
        <w:tabs>
          <w:tab w:val="clear" w:pos="900"/>
        </w:tabs>
        <w:spacing w:before="60" w:after="120" w:line="276" w:lineRule="auto"/>
        <w:ind w:left="851" w:hanging="357"/>
        <w:jc w:val="both"/>
        <w:rPr>
          <w:rFonts w:asciiTheme="minorHAnsi" w:hAnsiTheme="minorHAnsi"/>
          <w:sz w:val="24"/>
          <w:szCs w:val="24"/>
        </w:rPr>
      </w:pPr>
      <w:r w:rsidRPr="002E7010">
        <w:rPr>
          <w:rFonts w:asciiTheme="minorHAnsi" w:hAnsiTheme="minorHAnsi" w:cs="Arial"/>
          <w:sz w:val="24"/>
          <w:szCs w:val="24"/>
        </w:rPr>
        <w:t>opracowanie szczegółowych wymagań edukacyjnych i kryteriów oceniania uczniów oraz sposobu badania osiągnięć oraz zapoznanie z nimi uczniów i rodziców;</w:t>
      </w:r>
    </w:p>
    <w:p w:rsidR="002E7010" w:rsidRPr="002E7010" w:rsidRDefault="002E7010" w:rsidP="000E342C">
      <w:pPr>
        <w:pStyle w:val="Tekstpodstawowy"/>
        <w:numPr>
          <w:ilvl w:val="0"/>
          <w:numId w:val="36"/>
        </w:numPr>
        <w:tabs>
          <w:tab w:val="clear" w:pos="900"/>
        </w:tabs>
        <w:spacing w:before="60" w:after="120" w:line="276" w:lineRule="auto"/>
        <w:ind w:left="851" w:hanging="357"/>
        <w:jc w:val="both"/>
        <w:rPr>
          <w:rFonts w:asciiTheme="minorHAnsi" w:hAnsiTheme="minorHAnsi"/>
          <w:sz w:val="24"/>
          <w:szCs w:val="24"/>
        </w:rPr>
      </w:pPr>
      <w:r w:rsidRPr="002E7010">
        <w:rPr>
          <w:rFonts w:asciiTheme="minorHAnsi" w:hAnsiTheme="minorHAnsi"/>
          <w:sz w:val="24"/>
          <w:szCs w:val="24"/>
        </w:rPr>
        <w:t xml:space="preserve">organizowanie wewnątrzszkolnego doskonalenia zawodowego oraz doradztwa </w:t>
      </w:r>
      <w:r w:rsidR="00551B21">
        <w:rPr>
          <w:rFonts w:asciiTheme="minorHAnsi" w:hAnsiTheme="minorHAnsi"/>
          <w:sz w:val="24"/>
          <w:szCs w:val="24"/>
        </w:rPr>
        <w:t>m</w:t>
      </w:r>
      <w:r w:rsidRPr="002E7010">
        <w:rPr>
          <w:rFonts w:asciiTheme="minorHAnsi" w:hAnsiTheme="minorHAnsi"/>
          <w:sz w:val="24"/>
          <w:szCs w:val="24"/>
        </w:rPr>
        <w:t>etodycznego dla początkujących nauczycieli,</w:t>
      </w:r>
    </w:p>
    <w:p w:rsidR="002E7010" w:rsidRPr="002E7010" w:rsidRDefault="002E7010" w:rsidP="000E342C">
      <w:pPr>
        <w:pStyle w:val="Tekstpodstawowy"/>
        <w:numPr>
          <w:ilvl w:val="0"/>
          <w:numId w:val="36"/>
        </w:numPr>
        <w:tabs>
          <w:tab w:val="clear" w:pos="900"/>
        </w:tabs>
        <w:spacing w:before="60" w:after="120" w:line="276" w:lineRule="auto"/>
        <w:ind w:left="851" w:hanging="357"/>
        <w:jc w:val="both"/>
        <w:rPr>
          <w:rFonts w:asciiTheme="minorHAnsi" w:hAnsiTheme="minorHAnsi"/>
          <w:sz w:val="24"/>
          <w:szCs w:val="24"/>
        </w:rPr>
      </w:pPr>
      <w:r w:rsidRPr="002E7010">
        <w:rPr>
          <w:rFonts w:asciiTheme="minorHAnsi" w:hAnsiTheme="minorHAnsi"/>
          <w:sz w:val="24"/>
          <w:szCs w:val="24"/>
        </w:rPr>
        <w:t>współdziałanie w organizowaniu pracowni przedmiotowych, a także w uzupełnianiu ich wyposażenia,</w:t>
      </w:r>
    </w:p>
    <w:p w:rsidR="002E7010" w:rsidRPr="002E7010" w:rsidRDefault="002E7010" w:rsidP="000E342C">
      <w:pPr>
        <w:pStyle w:val="Akapitzlist"/>
        <w:numPr>
          <w:ilvl w:val="0"/>
          <w:numId w:val="36"/>
        </w:numPr>
        <w:tabs>
          <w:tab w:val="clear" w:pos="900"/>
        </w:tabs>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coroczne ustalanie planu pracy zespołu;</w:t>
      </w:r>
    </w:p>
    <w:p w:rsidR="002E7010" w:rsidRPr="002E7010" w:rsidRDefault="002E7010" w:rsidP="000E342C">
      <w:pPr>
        <w:pStyle w:val="Tekstpodstawowy"/>
        <w:numPr>
          <w:ilvl w:val="0"/>
          <w:numId w:val="36"/>
        </w:numPr>
        <w:tabs>
          <w:tab w:val="clear" w:pos="900"/>
        </w:tabs>
        <w:spacing w:before="60" w:after="120" w:line="276" w:lineRule="auto"/>
        <w:ind w:left="851" w:hanging="357"/>
        <w:jc w:val="both"/>
        <w:rPr>
          <w:rFonts w:asciiTheme="minorHAnsi" w:hAnsiTheme="minorHAnsi"/>
          <w:sz w:val="24"/>
          <w:szCs w:val="24"/>
        </w:rPr>
      </w:pPr>
      <w:r w:rsidRPr="002E7010">
        <w:rPr>
          <w:rFonts w:asciiTheme="minorHAnsi" w:hAnsiTheme="minorHAnsi" w:cs="Arial"/>
          <w:sz w:val="24"/>
          <w:szCs w:val="24"/>
        </w:rPr>
        <w:t>raz do roku przedstawienie sprawozdania z działalności zespołu.</w:t>
      </w:r>
    </w:p>
    <w:p w:rsidR="002E7010" w:rsidRPr="004453BA" w:rsidRDefault="002E7010" w:rsidP="000E342C">
      <w:pPr>
        <w:pStyle w:val="Akapitzlist"/>
        <w:numPr>
          <w:ilvl w:val="0"/>
          <w:numId w:val="112"/>
        </w:numPr>
        <w:ind w:left="425" w:hanging="357"/>
        <w:contextualSpacing w:val="0"/>
        <w:jc w:val="both"/>
        <w:rPr>
          <w:sz w:val="24"/>
          <w:szCs w:val="24"/>
        </w:rPr>
      </w:pPr>
      <w:r w:rsidRPr="004453BA">
        <w:rPr>
          <w:rFonts w:cs="Arial"/>
          <w:sz w:val="24"/>
          <w:szCs w:val="24"/>
        </w:rPr>
        <w:t>Spotkania zespołów odbywają się na początku roku szkolnego, w każdym okresie i na zakończenie roku szkolnego oraz w miarę bieżących potrzeb.</w:t>
      </w:r>
    </w:p>
    <w:p w:rsidR="002E7010" w:rsidRPr="002E7010" w:rsidRDefault="002E7010" w:rsidP="002E7010">
      <w:pPr>
        <w:jc w:val="center"/>
        <w:rPr>
          <w:b/>
          <w:sz w:val="24"/>
          <w:szCs w:val="24"/>
        </w:rPr>
      </w:pPr>
      <w:r w:rsidRPr="002E7010">
        <w:rPr>
          <w:b/>
          <w:sz w:val="24"/>
          <w:szCs w:val="24"/>
        </w:rPr>
        <w:t xml:space="preserve"> Zakres zadań wychowawcy</w:t>
      </w:r>
    </w:p>
    <w:p w:rsidR="002E7010" w:rsidRPr="002E7010" w:rsidRDefault="00485C59" w:rsidP="00485C59">
      <w:pPr>
        <w:jc w:val="center"/>
        <w:rPr>
          <w:rFonts w:cstheme="minorHAnsi"/>
          <w:b/>
          <w:sz w:val="24"/>
          <w:szCs w:val="24"/>
        </w:rPr>
      </w:pPr>
      <w:r>
        <w:rPr>
          <w:rFonts w:cstheme="minorHAnsi"/>
          <w:b/>
          <w:sz w:val="24"/>
          <w:szCs w:val="24"/>
        </w:rPr>
        <w:t>§ 35</w:t>
      </w:r>
    </w:p>
    <w:p w:rsidR="002E7010" w:rsidRPr="004453BA" w:rsidRDefault="002E7010" w:rsidP="000E342C">
      <w:pPr>
        <w:pStyle w:val="Akapitzlist"/>
        <w:numPr>
          <w:ilvl w:val="3"/>
          <w:numId w:val="113"/>
        </w:numPr>
        <w:spacing w:after="120"/>
        <w:ind w:left="426"/>
        <w:contextualSpacing w:val="0"/>
        <w:jc w:val="both"/>
        <w:rPr>
          <w:rFonts w:eastAsia="Times New Roman"/>
          <w:color w:val="000000"/>
          <w:sz w:val="24"/>
          <w:szCs w:val="24"/>
        </w:rPr>
      </w:pPr>
      <w:r w:rsidRPr="004453BA">
        <w:rPr>
          <w:rFonts w:eastAsia="Times New Roman"/>
          <w:color w:val="000000"/>
          <w:sz w:val="24"/>
          <w:szCs w:val="24"/>
        </w:rPr>
        <w:t xml:space="preserve">Wychowawca opiekuje się uczniami w powierzonym mu oddziale i jest ich rzecznikiem </w:t>
      </w:r>
      <w:r w:rsidR="004453BA">
        <w:rPr>
          <w:rFonts w:eastAsia="Times New Roman"/>
          <w:color w:val="000000"/>
          <w:sz w:val="24"/>
          <w:szCs w:val="24"/>
        </w:rPr>
        <w:t>w </w:t>
      </w:r>
      <w:r w:rsidRPr="004453BA">
        <w:rPr>
          <w:rFonts w:eastAsia="Times New Roman"/>
          <w:color w:val="000000"/>
          <w:sz w:val="24"/>
          <w:szCs w:val="24"/>
        </w:rPr>
        <w:t>środowisku szkolnym.</w:t>
      </w:r>
    </w:p>
    <w:p w:rsidR="002E7010" w:rsidRPr="004453BA" w:rsidRDefault="002E7010" w:rsidP="000E342C">
      <w:pPr>
        <w:pStyle w:val="Akapitzlist"/>
        <w:numPr>
          <w:ilvl w:val="3"/>
          <w:numId w:val="113"/>
        </w:numPr>
        <w:spacing w:after="120"/>
        <w:ind w:left="426"/>
        <w:contextualSpacing w:val="0"/>
        <w:jc w:val="both"/>
        <w:rPr>
          <w:rFonts w:eastAsia="Times New Roman"/>
          <w:sz w:val="24"/>
          <w:szCs w:val="24"/>
        </w:rPr>
      </w:pPr>
      <w:r w:rsidRPr="004453BA">
        <w:rPr>
          <w:rFonts w:eastAsia="Times New Roman"/>
          <w:sz w:val="24"/>
          <w:szCs w:val="24"/>
        </w:rPr>
        <w:t>Dla zapewnienia ciągłości pracy wychowawczej i jej skuteczności pożądane jest, by wychowawca prowadził klasę przez cały tok nauczania.</w:t>
      </w:r>
    </w:p>
    <w:p w:rsidR="002E7010" w:rsidRPr="004453BA" w:rsidRDefault="002E7010" w:rsidP="000E342C">
      <w:pPr>
        <w:pStyle w:val="Akapitzlist"/>
        <w:numPr>
          <w:ilvl w:val="3"/>
          <w:numId w:val="113"/>
        </w:numPr>
        <w:spacing w:after="120"/>
        <w:ind w:left="426"/>
        <w:contextualSpacing w:val="0"/>
        <w:jc w:val="both"/>
        <w:rPr>
          <w:sz w:val="24"/>
          <w:szCs w:val="24"/>
        </w:rPr>
      </w:pPr>
      <w:r w:rsidRPr="004453BA">
        <w:rPr>
          <w:bCs/>
          <w:sz w:val="24"/>
          <w:szCs w:val="24"/>
        </w:rPr>
        <w:t>Do zakresu zadań nauczyciela wychowawcy należy w szczególności:</w:t>
      </w:r>
    </w:p>
    <w:p w:rsidR="00485C59" w:rsidRPr="00485C59"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bCs/>
          <w:sz w:val="24"/>
          <w:szCs w:val="24"/>
        </w:rPr>
      </w:pPr>
      <w:r w:rsidRPr="002E7010">
        <w:rPr>
          <w:rFonts w:asciiTheme="minorHAnsi" w:hAnsiTheme="minorHAnsi" w:cstheme="minorHAnsi"/>
          <w:color w:val="000000"/>
          <w:sz w:val="24"/>
          <w:szCs w:val="24"/>
          <w:shd w:val="clear" w:color="auto" w:fill="FFFFFF"/>
        </w:rPr>
        <w:t>opieka nad oddziałem i prowadzenie planowej pracy wychowawczo-profilaktycznej z wychowankami;</w:t>
      </w:r>
    </w:p>
    <w:p w:rsidR="002E7010" w:rsidRPr="00485C59"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bCs/>
          <w:sz w:val="24"/>
          <w:szCs w:val="24"/>
        </w:rPr>
      </w:pPr>
      <w:r w:rsidRPr="00485C59">
        <w:rPr>
          <w:rFonts w:asciiTheme="minorHAnsi" w:hAnsiTheme="minorHAnsi" w:cstheme="minorHAnsi"/>
          <w:sz w:val="24"/>
          <w:szCs w:val="24"/>
        </w:rPr>
        <w:t xml:space="preserve">współdziałanie z nauczycielami uczącymi w oddziale, uzgadnianie i  koordynowanie realizowanych przez nich działań dydaktyczno-wychowawczych; </w:t>
      </w:r>
    </w:p>
    <w:p w:rsidR="002E7010" w:rsidRPr="002E7010"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bCs/>
          <w:sz w:val="24"/>
          <w:szCs w:val="24"/>
        </w:rPr>
      </w:pPr>
      <w:r w:rsidRPr="002E7010">
        <w:rPr>
          <w:rFonts w:asciiTheme="minorHAnsi" w:hAnsiTheme="minorHAnsi" w:cstheme="minorHAnsi"/>
          <w:bCs/>
          <w:sz w:val="24"/>
          <w:szCs w:val="24"/>
        </w:rPr>
        <w:t>współdziałanie z pedagogiem szkolnym i ze specjalistami pracującymi w szkole w</w:t>
      </w:r>
      <w:r w:rsidR="004453BA">
        <w:rPr>
          <w:rFonts w:asciiTheme="minorHAnsi" w:hAnsiTheme="minorHAnsi" w:cstheme="minorHAnsi"/>
          <w:bCs/>
          <w:sz w:val="24"/>
          <w:szCs w:val="24"/>
        </w:rPr>
        <w:t> </w:t>
      </w:r>
      <w:r w:rsidRPr="002E7010">
        <w:rPr>
          <w:rFonts w:asciiTheme="minorHAnsi" w:hAnsiTheme="minorHAnsi" w:cstheme="minorHAnsi"/>
          <w:bCs/>
          <w:sz w:val="24"/>
          <w:szCs w:val="24"/>
        </w:rPr>
        <w:t>celu rozpoznawania i zaspakajania indywidualnych potrzeb wychowanków;</w:t>
      </w:r>
    </w:p>
    <w:p w:rsidR="002E7010" w:rsidRPr="002E7010"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bCs/>
          <w:sz w:val="24"/>
          <w:szCs w:val="24"/>
        </w:rPr>
      </w:pPr>
      <w:r w:rsidRPr="002E7010">
        <w:rPr>
          <w:rFonts w:asciiTheme="minorHAnsi" w:hAnsiTheme="minorHAnsi" w:cs="Arial"/>
          <w:sz w:val="24"/>
          <w:szCs w:val="24"/>
        </w:rPr>
        <w:t>koordynuje w swojej klasie tworzenie oraz realizację Indywidualnego Programu Edukacyjno -Terapeutycznego dla ucznia z orzeczeniem o potrzebie kształcenia specjalnego przy współpracy z pedagogiem lub innymi specjalistami i zespołem nauczycieli uczących danego ucznia;</w:t>
      </w:r>
    </w:p>
    <w:p w:rsidR="002E7010" w:rsidRPr="002E7010"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 xml:space="preserve">utrzymywanie kontaktu z rodzicami wychowanków, systematyczne informowanie ich o postępach dzieci i działaniach podejmowanych przez szkołę; </w:t>
      </w:r>
    </w:p>
    <w:p w:rsidR="002E7010" w:rsidRPr="002E7010"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 xml:space="preserve">włączanie rodziców w realizację programów pracy szkoły, w szczególności we wszystkie działania wychowawczo-profilaktyczne oraz bezpieczeństwa uczniów </w:t>
      </w:r>
      <w:r w:rsidRPr="002E7010">
        <w:rPr>
          <w:rFonts w:asciiTheme="minorHAnsi" w:hAnsiTheme="minorHAnsi" w:cstheme="minorHAnsi"/>
          <w:sz w:val="24"/>
          <w:szCs w:val="24"/>
        </w:rPr>
        <w:br/>
        <w:t>i ochrony ich zdrowia;</w:t>
      </w:r>
    </w:p>
    <w:p w:rsidR="002E7010" w:rsidRPr="002E7010"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kontrolowanie obecności wychowanków na zajęciach, podejmowanie czynności wyjaśniających przyczyny nieobecności oraz inicjowanie egzekucji administracyjnej wobec uczniów nie realizujących obowiązku</w:t>
      </w:r>
      <w:r w:rsidRPr="002E7010">
        <w:rPr>
          <w:rFonts w:asciiTheme="minorHAnsi" w:hAnsiTheme="minorHAnsi" w:cstheme="minorHAnsi"/>
          <w:iCs/>
          <w:sz w:val="24"/>
          <w:szCs w:val="24"/>
        </w:rPr>
        <w:t xml:space="preserve"> nauki</w:t>
      </w:r>
      <w:r w:rsidRPr="002E7010">
        <w:rPr>
          <w:rFonts w:asciiTheme="minorHAnsi" w:hAnsiTheme="minorHAnsi" w:cstheme="minorHAnsi"/>
          <w:sz w:val="24"/>
          <w:szCs w:val="24"/>
        </w:rPr>
        <w:t>;</w:t>
      </w:r>
    </w:p>
    <w:p w:rsidR="002E7010" w:rsidRPr="002E7010"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przygotowanie i prowadzenie spotkań z rodzicami;</w:t>
      </w:r>
    </w:p>
    <w:p w:rsidR="002E7010" w:rsidRPr="002E7010"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prowadzenie dokumentacji wychowawcy klasowego zgodnie z odrębnymi przepisami;</w:t>
      </w:r>
    </w:p>
    <w:p w:rsidR="002E7010" w:rsidRPr="002E7010" w:rsidRDefault="002E7010" w:rsidP="000E342C">
      <w:pPr>
        <w:pStyle w:val="Akapitzlist"/>
        <w:numPr>
          <w:ilvl w:val="0"/>
          <w:numId w:val="30"/>
        </w:numPr>
        <w:autoSpaceDE w:val="0"/>
        <w:autoSpaceDN w:val="0"/>
        <w:adjustRightInd w:val="0"/>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wystawianie oceny z zachowania zgodnie z obowiązującymi przepisami.</w:t>
      </w:r>
    </w:p>
    <w:p w:rsidR="002E7010" w:rsidRPr="004453BA" w:rsidRDefault="002E7010" w:rsidP="000E342C">
      <w:pPr>
        <w:pStyle w:val="Akapitzlist"/>
        <w:numPr>
          <w:ilvl w:val="0"/>
          <w:numId w:val="114"/>
        </w:numPr>
        <w:spacing w:after="120"/>
        <w:ind w:left="426"/>
        <w:contextualSpacing w:val="0"/>
        <w:jc w:val="both"/>
        <w:rPr>
          <w:rFonts w:cstheme="minorHAnsi"/>
          <w:sz w:val="24"/>
          <w:szCs w:val="24"/>
        </w:rPr>
      </w:pPr>
      <w:r w:rsidRPr="004453BA">
        <w:rPr>
          <w:rFonts w:cstheme="minorHAnsi"/>
          <w:sz w:val="24"/>
          <w:szCs w:val="24"/>
        </w:rPr>
        <w:t>Wychowawca otacza indywidualną opieką wychowawczą każdego ze swoich wychowanków, a także planuje i organizuje wspólnie z uczniami i ich rodzicami różne formy życia zespołowego integrujące oddział klasowy.</w:t>
      </w:r>
    </w:p>
    <w:p w:rsidR="002E7010" w:rsidRPr="004453BA" w:rsidRDefault="002E7010" w:rsidP="000E342C">
      <w:pPr>
        <w:pStyle w:val="Akapitzlist"/>
        <w:numPr>
          <w:ilvl w:val="0"/>
          <w:numId w:val="114"/>
        </w:numPr>
        <w:spacing w:after="120"/>
        <w:ind w:left="426"/>
        <w:contextualSpacing w:val="0"/>
        <w:jc w:val="both"/>
        <w:rPr>
          <w:sz w:val="24"/>
          <w:szCs w:val="24"/>
        </w:rPr>
      </w:pPr>
      <w:r w:rsidRPr="004453BA">
        <w:rPr>
          <w:rFonts w:cstheme="minorHAnsi"/>
          <w:sz w:val="24"/>
          <w:szCs w:val="24"/>
        </w:rPr>
        <w:t xml:space="preserve">Wychowawca </w:t>
      </w:r>
      <w:r w:rsidRPr="004453BA">
        <w:rPr>
          <w:sz w:val="24"/>
          <w:szCs w:val="24"/>
        </w:rPr>
        <w:t>organizuje odpowiednie formy pomocy pedagogicznej i psychologicznej na terenie liceum bądź kieruje ucznia do odpowiedniej placówki pozaszkolnej.</w:t>
      </w:r>
    </w:p>
    <w:p w:rsidR="002E7010" w:rsidRPr="004453BA" w:rsidRDefault="002E7010" w:rsidP="000E342C">
      <w:pPr>
        <w:pStyle w:val="Akapitzlist"/>
        <w:numPr>
          <w:ilvl w:val="0"/>
          <w:numId w:val="114"/>
        </w:numPr>
        <w:spacing w:after="120"/>
        <w:ind w:left="426"/>
        <w:contextualSpacing w:val="0"/>
        <w:jc w:val="both"/>
        <w:rPr>
          <w:rFonts w:cs="Arial"/>
          <w:sz w:val="24"/>
          <w:szCs w:val="24"/>
        </w:rPr>
      </w:pPr>
      <w:r w:rsidRPr="004453BA">
        <w:rPr>
          <w:rFonts w:cs="Arial"/>
          <w:sz w:val="24"/>
          <w:szCs w:val="24"/>
        </w:rPr>
        <w:t xml:space="preserve">Realizując swoje zadania, wychowawca organizuje spotkania z rodzicami uczniów przynajmniej 3 razy w ciągu roku szkolnego. </w:t>
      </w:r>
    </w:p>
    <w:p w:rsidR="002E7010" w:rsidRPr="004453BA" w:rsidRDefault="002E7010" w:rsidP="000E342C">
      <w:pPr>
        <w:pStyle w:val="Akapitzlist"/>
        <w:numPr>
          <w:ilvl w:val="0"/>
          <w:numId w:val="114"/>
        </w:numPr>
        <w:ind w:left="425" w:hanging="357"/>
        <w:contextualSpacing w:val="0"/>
        <w:jc w:val="both"/>
        <w:rPr>
          <w:rFonts w:cstheme="minorHAnsi"/>
          <w:sz w:val="24"/>
          <w:szCs w:val="24"/>
        </w:rPr>
      </w:pPr>
      <w:r w:rsidRPr="004453BA">
        <w:rPr>
          <w:rFonts w:cs="Arial"/>
          <w:sz w:val="24"/>
          <w:szCs w:val="24"/>
        </w:rPr>
        <w:t>Wychowawca ma prawo korzystać w swej pracy z pomocy merytorycznej i metodycznej ze s</w:t>
      </w:r>
      <w:r w:rsidR="00485C59" w:rsidRPr="004453BA">
        <w:rPr>
          <w:rFonts w:cs="Arial"/>
          <w:sz w:val="24"/>
          <w:szCs w:val="24"/>
        </w:rPr>
        <w:t>trony dyrekcji, pedagoga, rady p</w:t>
      </w:r>
      <w:r w:rsidRPr="004453BA">
        <w:rPr>
          <w:rFonts w:cs="Arial"/>
          <w:sz w:val="24"/>
          <w:szCs w:val="24"/>
        </w:rPr>
        <w:t>edagogicznej oraz ze strony wyspecjalizowanych w</w:t>
      </w:r>
      <w:r w:rsidR="004453BA">
        <w:rPr>
          <w:rFonts w:cs="Arial"/>
          <w:sz w:val="24"/>
          <w:szCs w:val="24"/>
        </w:rPr>
        <w:t> </w:t>
      </w:r>
      <w:r w:rsidRPr="004453BA">
        <w:rPr>
          <w:rFonts w:cs="Arial"/>
          <w:sz w:val="24"/>
          <w:szCs w:val="24"/>
        </w:rPr>
        <w:t>tym zakresie placówek i instytucji oświatowych i naukowych.</w:t>
      </w:r>
    </w:p>
    <w:p w:rsidR="002E7010" w:rsidRPr="002E7010" w:rsidRDefault="00485C59" w:rsidP="00485C59">
      <w:pPr>
        <w:jc w:val="center"/>
        <w:rPr>
          <w:rFonts w:cstheme="minorHAnsi"/>
          <w:b/>
          <w:sz w:val="24"/>
          <w:szCs w:val="24"/>
        </w:rPr>
      </w:pPr>
      <w:r>
        <w:rPr>
          <w:rFonts w:cstheme="minorHAnsi"/>
          <w:b/>
          <w:sz w:val="24"/>
          <w:szCs w:val="24"/>
        </w:rPr>
        <w:t>§ 36</w:t>
      </w:r>
    </w:p>
    <w:p w:rsidR="002E7010" w:rsidRPr="00675AEA" w:rsidRDefault="002E7010" w:rsidP="000E342C">
      <w:pPr>
        <w:pStyle w:val="Akapitzlist"/>
        <w:numPr>
          <w:ilvl w:val="0"/>
          <w:numId w:val="115"/>
        </w:numPr>
        <w:spacing w:after="120"/>
        <w:ind w:left="426" w:hanging="357"/>
        <w:contextualSpacing w:val="0"/>
        <w:jc w:val="both"/>
        <w:rPr>
          <w:sz w:val="24"/>
          <w:szCs w:val="24"/>
        </w:rPr>
      </w:pPr>
      <w:r w:rsidRPr="00675AEA">
        <w:rPr>
          <w:sz w:val="24"/>
          <w:szCs w:val="24"/>
        </w:rPr>
        <w:t>W szkole funkcjonują zespoły wychowawcze na poziomie każdej klasy.</w:t>
      </w:r>
    </w:p>
    <w:p w:rsidR="002E7010" w:rsidRPr="00675AEA" w:rsidRDefault="002E7010" w:rsidP="000E342C">
      <w:pPr>
        <w:pStyle w:val="Akapitzlist"/>
        <w:numPr>
          <w:ilvl w:val="0"/>
          <w:numId w:val="115"/>
        </w:numPr>
        <w:spacing w:after="120"/>
        <w:ind w:left="426" w:hanging="357"/>
        <w:contextualSpacing w:val="0"/>
        <w:jc w:val="both"/>
        <w:rPr>
          <w:sz w:val="24"/>
          <w:szCs w:val="24"/>
        </w:rPr>
      </w:pPr>
      <w:r w:rsidRPr="00675AEA">
        <w:rPr>
          <w:sz w:val="24"/>
          <w:szCs w:val="24"/>
        </w:rPr>
        <w:t>Do zadań zespołów wychowawczych należy:</w:t>
      </w:r>
    </w:p>
    <w:p w:rsidR="002E7010" w:rsidRPr="002E7010" w:rsidRDefault="002E7010" w:rsidP="000E342C">
      <w:pPr>
        <w:numPr>
          <w:ilvl w:val="0"/>
          <w:numId w:val="37"/>
        </w:numPr>
        <w:tabs>
          <w:tab w:val="clear" w:pos="720"/>
        </w:tabs>
        <w:spacing w:before="60" w:after="120"/>
        <w:ind w:left="851" w:hanging="357"/>
        <w:jc w:val="both"/>
        <w:rPr>
          <w:sz w:val="24"/>
          <w:szCs w:val="24"/>
        </w:rPr>
      </w:pPr>
      <w:r w:rsidRPr="002E7010">
        <w:rPr>
          <w:sz w:val="24"/>
          <w:szCs w:val="24"/>
        </w:rPr>
        <w:t>analizowanie problemów wychowawczych, zagrożeń i patologii,</w:t>
      </w:r>
    </w:p>
    <w:p w:rsidR="002E7010" w:rsidRPr="002E7010" w:rsidRDefault="002E7010" w:rsidP="000E342C">
      <w:pPr>
        <w:numPr>
          <w:ilvl w:val="0"/>
          <w:numId w:val="37"/>
        </w:numPr>
        <w:tabs>
          <w:tab w:val="clear" w:pos="720"/>
        </w:tabs>
        <w:spacing w:before="60" w:after="120"/>
        <w:ind w:left="851" w:hanging="357"/>
        <w:jc w:val="both"/>
        <w:rPr>
          <w:sz w:val="24"/>
          <w:szCs w:val="24"/>
        </w:rPr>
      </w:pPr>
      <w:r w:rsidRPr="002E7010">
        <w:rPr>
          <w:rFonts w:cs="Arial"/>
          <w:sz w:val="24"/>
          <w:szCs w:val="24"/>
        </w:rPr>
        <w:t>współudział w opracowaniu Szkolnego Programu Wychowawczego i Szkolnego Programu Profilaktyki,</w:t>
      </w:r>
    </w:p>
    <w:p w:rsidR="002E7010" w:rsidRPr="002E7010" w:rsidRDefault="002E7010" w:rsidP="000E342C">
      <w:pPr>
        <w:numPr>
          <w:ilvl w:val="0"/>
          <w:numId w:val="37"/>
        </w:numPr>
        <w:tabs>
          <w:tab w:val="clear" w:pos="720"/>
        </w:tabs>
        <w:spacing w:before="60" w:after="120"/>
        <w:ind w:left="851" w:hanging="357"/>
        <w:jc w:val="both"/>
        <w:rPr>
          <w:sz w:val="24"/>
          <w:szCs w:val="24"/>
        </w:rPr>
      </w:pPr>
      <w:r w:rsidRPr="002E7010">
        <w:rPr>
          <w:rFonts w:cs="Arial"/>
          <w:sz w:val="24"/>
          <w:szCs w:val="24"/>
        </w:rPr>
        <w:t>rozwiązywanie doraźnych spraw wychowawczych,</w:t>
      </w:r>
    </w:p>
    <w:p w:rsidR="002E7010" w:rsidRPr="002E7010" w:rsidRDefault="002E7010" w:rsidP="000E342C">
      <w:pPr>
        <w:numPr>
          <w:ilvl w:val="0"/>
          <w:numId w:val="37"/>
        </w:numPr>
        <w:tabs>
          <w:tab w:val="clear" w:pos="720"/>
        </w:tabs>
        <w:spacing w:before="60" w:after="120"/>
        <w:ind w:left="851" w:hanging="357"/>
        <w:jc w:val="both"/>
        <w:rPr>
          <w:sz w:val="24"/>
          <w:szCs w:val="24"/>
        </w:rPr>
      </w:pPr>
      <w:r w:rsidRPr="002E7010">
        <w:rPr>
          <w:rFonts w:cs="Arial"/>
          <w:sz w:val="24"/>
          <w:szCs w:val="24"/>
        </w:rPr>
        <w:t>organizowanie współpracy nauczycieli wychowawców celem uzgodnienia realizacji planowanych zadań wychowawczych,</w:t>
      </w:r>
    </w:p>
    <w:p w:rsidR="002E7010" w:rsidRPr="002E7010" w:rsidRDefault="002E7010" w:rsidP="000E342C">
      <w:pPr>
        <w:numPr>
          <w:ilvl w:val="0"/>
          <w:numId w:val="37"/>
        </w:numPr>
        <w:tabs>
          <w:tab w:val="clear" w:pos="720"/>
        </w:tabs>
        <w:spacing w:before="60" w:after="120"/>
        <w:ind w:left="851" w:hanging="357"/>
        <w:jc w:val="both"/>
        <w:rPr>
          <w:sz w:val="24"/>
          <w:szCs w:val="24"/>
        </w:rPr>
      </w:pPr>
      <w:r w:rsidRPr="002E7010">
        <w:rPr>
          <w:rFonts w:cs="Arial"/>
          <w:sz w:val="24"/>
          <w:szCs w:val="24"/>
        </w:rPr>
        <w:t>organizowanie opieki nad początkującymi nauczycielami wychowawcami.</w:t>
      </w:r>
    </w:p>
    <w:p w:rsidR="002E7010" w:rsidRPr="00675AEA" w:rsidRDefault="002E7010" w:rsidP="000E342C">
      <w:pPr>
        <w:pStyle w:val="Akapitzlist"/>
        <w:numPr>
          <w:ilvl w:val="0"/>
          <w:numId w:val="115"/>
        </w:numPr>
        <w:spacing w:after="120"/>
        <w:ind w:left="426" w:hanging="357"/>
        <w:contextualSpacing w:val="0"/>
        <w:jc w:val="both"/>
        <w:rPr>
          <w:sz w:val="24"/>
          <w:szCs w:val="24"/>
        </w:rPr>
      </w:pPr>
      <w:r w:rsidRPr="00675AEA">
        <w:rPr>
          <w:sz w:val="24"/>
          <w:szCs w:val="24"/>
        </w:rPr>
        <w:t xml:space="preserve">Zespoły działając w zakresie swoich kompetencji, mogą przedstawiać wnioski kierowane do Rady Pedagogicznej w celu ich rozpatrzenia. </w:t>
      </w:r>
    </w:p>
    <w:p w:rsidR="002E7010" w:rsidRPr="00675AEA" w:rsidRDefault="002E7010" w:rsidP="000E342C">
      <w:pPr>
        <w:pStyle w:val="Akapitzlist"/>
        <w:numPr>
          <w:ilvl w:val="0"/>
          <w:numId w:val="115"/>
        </w:numPr>
        <w:spacing w:after="120"/>
        <w:ind w:left="426" w:hanging="357"/>
        <w:contextualSpacing w:val="0"/>
        <w:jc w:val="both"/>
        <w:rPr>
          <w:sz w:val="24"/>
          <w:szCs w:val="24"/>
        </w:rPr>
      </w:pPr>
      <w:r w:rsidRPr="00675AEA">
        <w:rPr>
          <w:sz w:val="24"/>
          <w:szCs w:val="24"/>
        </w:rPr>
        <w:t>W szkole funkcjonują w miarę potrzeb zespoły zadaniowe powoływane przez Radę Pedagogiczną.</w:t>
      </w:r>
    </w:p>
    <w:p w:rsidR="002E7010" w:rsidRPr="00675AEA" w:rsidRDefault="002E7010" w:rsidP="000E342C">
      <w:pPr>
        <w:pStyle w:val="Akapitzlist"/>
        <w:numPr>
          <w:ilvl w:val="0"/>
          <w:numId w:val="115"/>
        </w:numPr>
        <w:ind w:left="425" w:hanging="357"/>
        <w:contextualSpacing w:val="0"/>
        <w:jc w:val="both"/>
        <w:rPr>
          <w:sz w:val="24"/>
          <w:szCs w:val="24"/>
        </w:rPr>
      </w:pPr>
      <w:r w:rsidRPr="00675AEA">
        <w:rPr>
          <w:sz w:val="24"/>
          <w:szCs w:val="24"/>
        </w:rPr>
        <w:t>Cele i zadania zespołów zadaniowych określa Rada Pedagogiczna w momencie ich powołania.</w:t>
      </w:r>
    </w:p>
    <w:p w:rsidR="002E7010" w:rsidRPr="002E7010" w:rsidRDefault="002E7010" w:rsidP="00485C59">
      <w:pPr>
        <w:jc w:val="center"/>
        <w:rPr>
          <w:rFonts w:cs="Arial"/>
          <w:b/>
          <w:sz w:val="24"/>
          <w:szCs w:val="24"/>
        </w:rPr>
      </w:pPr>
      <w:r w:rsidRPr="002E7010">
        <w:rPr>
          <w:rFonts w:cs="Arial"/>
          <w:b/>
          <w:sz w:val="24"/>
          <w:szCs w:val="24"/>
        </w:rPr>
        <w:t>Zakres zadań nauczyciela bibliotekarza</w:t>
      </w:r>
    </w:p>
    <w:p w:rsidR="002E7010" w:rsidRPr="002E7010" w:rsidRDefault="00485C59" w:rsidP="00485C59">
      <w:pPr>
        <w:jc w:val="center"/>
        <w:rPr>
          <w:rFonts w:cstheme="minorHAnsi"/>
          <w:b/>
          <w:sz w:val="24"/>
          <w:szCs w:val="24"/>
        </w:rPr>
      </w:pPr>
      <w:r>
        <w:rPr>
          <w:rFonts w:cstheme="minorHAnsi"/>
          <w:b/>
          <w:sz w:val="24"/>
          <w:szCs w:val="24"/>
        </w:rPr>
        <w:t>§ 37</w:t>
      </w:r>
    </w:p>
    <w:p w:rsidR="002E7010" w:rsidRPr="00433311" w:rsidRDefault="002E7010" w:rsidP="000E342C">
      <w:pPr>
        <w:pStyle w:val="Akapitzlist"/>
        <w:numPr>
          <w:ilvl w:val="0"/>
          <w:numId w:val="116"/>
        </w:numPr>
        <w:spacing w:after="120"/>
        <w:ind w:left="426" w:hanging="357"/>
        <w:contextualSpacing w:val="0"/>
        <w:jc w:val="both"/>
        <w:rPr>
          <w:rFonts w:cstheme="minorHAnsi"/>
          <w:sz w:val="24"/>
          <w:szCs w:val="24"/>
        </w:rPr>
      </w:pPr>
      <w:r w:rsidRPr="00433311">
        <w:rPr>
          <w:rFonts w:cstheme="minorHAnsi"/>
          <w:sz w:val="24"/>
          <w:szCs w:val="24"/>
        </w:rPr>
        <w:t>Nauczyciel bibliotekarz organizuje pracę biblioteki jako interdyscyplinarnej pracowni wspierającej działalność dydaktyczną wychowawczą i opiekuńczą szkoły.</w:t>
      </w:r>
    </w:p>
    <w:p w:rsidR="002E7010" w:rsidRPr="00433311" w:rsidRDefault="002E7010" w:rsidP="000E342C">
      <w:pPr>
        <w:pStyle w:val="Akapitzlist"/>
        <w:numPr>
          <w:ilvl w:val="0"/>
          <w:numId w:val="116"/>
        </w:numPr>
        <w:spacing w:after="120"/>
        <w:ind w:left="426" w:hanging="357"/>
        <w:contextualSpacing w:val="0"/>
        <w:jc w:val="both"/>
        <w:rPr>
          <w:rFonts w:asciiTheme="minorHAnsi" w:eastAsia="Times New Roman" w:hAnsiTheme="minorHAnsi" w:cstheme="minorHAnsi"/>
          <w:bCs/>
          <w:sz w:val="24"/>
          <w:szCs w:val="24"/>
        </w:rPr>
      </w:pPr>
      <w:r w:rsidRPr="00433311">
        <w:rPr>
          <w:rFonts w:asciiTheme="minorHAnsi" w:hAnsiTheme="minorHAnsi" w:cstheme="minorHAnsi"/>
          <w:sz w:val="24"/>
          <w:szCs w:val="24"/>
        </w:rPr>
        <w:t>Do zadań nauczyciela bibliotekarza należy:</w:t>
      </w:r>
    </w:p>
    <w:p w:rsidR="002E7010" w:rsidRPr="002E7010" w:rsidRDefault="002E7010" w:rsidP="000E342C">
      <w:pPr>
        <w:numPr>
          <w:ilvl w:val="1"/>
          <w:numId w:val="32"/>
        </w:numPr>
        <w:tabs>
          <w:tab w:val="clear" w:pos="1440"/>
        </w:tabs>
        <w:spacing w:after="120"/>
        <w:ind w:left="851" w:hanging="357"/>
        <w:jc w:val="both"/>
        <w:rPr>
          <w:rFonts w:cstheme="minorHAnsi"/>
          <w:sz w:val="24"/>
          <w:szCs w:val="24"/>
        </w:rPr>
      </w:pPr>
      <w:r w:rsidRPr="002E7010">
        <w:rPr>
          <w:rFonts w:cstheme="minorHAnsi"/>
          <w:sz w:val="24"/>
          <w:szCs w:val="24"/>
        </w:rPr>
        <w:t>w zakresie pracy pedagogicznej:</w:t>
      </w:r>
    </w:p>
    <w:p w:rsidR="002E7010" w:rsidRPr="002E7010" w:rsidRDefault="002E7010" w:rsidP="000E342C">
      <w:pPr>
        <w:numPr>
          <w:ilvl w:val="0"/>
          <w:numId w:val="33"/>
        </w:numPr>
        <w:tabs>
          <w:tab w:val="clear" w:pos="1776"/>
        </w:tabs>
        <w:spacing w:after="120"/>
        <w:ind w:left="1418" w:hanging="357"/>
        <w:jc w:val="both"/>
        <w:rPr>
          <w:rFonts w:cstheme="minorHAnsi"/>
          <w:sz w:val="24"/>
          <w:szCs w:val="24"/>
        </w:rPr>
      </w:pPr>
      <w:r w:rsidRPr="002E7010">
        <w:rPr>
          <w:rFonts w:cstheme="minorHAnsi"/>
          <w:sz w:val="24"/>
          <w:szCs w:val="24"/>
        </w:rPr>
        <w:t>organizowanie działalności informacyjnej i czytelniczej w szkole,</w:t>
      </w:r>
    </w:p>
    <w:p w:rsidR="002E7010" w:rsidRPr="002E7010" w:rsidRDefault="002E7010" w:rsidP="000E342C">
      <w:pPr>
        <w:numPr>
          <w:ilvl w:val="0"/>
          <w:numId w:val="33"/>
        </w:numPr>
        <w:tabs>
          <w:tab w:val="clear" w:pos="1776"/>
        </w:tabs>
        <w:spacing w:after="120"/>
        <w:ind w:left="1418" w:hanging="357"/>
        <w:jc w:val="both"/>
        <w:rPr>
          <w:rFonts w:cstheme="minorHAnsi"/>
          <w:sz w:val="24"/>
          <w:szCs w:val="24"/>
        </w:rPr>
      </w:pPr>
      <w:r w:rsidRPr="002E7010">
        <w:rPr>
          <w:rFonts w:cstheme="minorHAnsi"/>
          <w:sz w:val="24"/>
          <w:szCs w:val="24"/>
        </w:rPr>
        <w:t xml:space="preserve">wspieranie uczniów, nauczycieli i rodziców w organizowaniu samokształcenia z użyciem różnorodnych źródeł informacji,  </w:t>
      </w:r>
    </w:p>
    <w:p w:rsidR="002E7010" w:rsidRPr="002E7010" w:rsidRDefault="002E7010" w:rsidP="000E342C">
      <w:pPr>
        <w:numPr>
          <w:ilvl w:val="0"/>
          <w:numId w:val="33"/>
        </w:numPr>
        <w:tabs>
          <w:tab w:val="clear" w:pos="1776"/>
        </w:tabs>
        <w:spacing w:after="120"/>
        <w:ind w:left="1418" w:hanging="357"/>
        <w:jc w:val="both"/>
        <w:rPr>
          <w:rFonts w:cstheme="minorHAnsi"/>
          <w:sz w:val="24"/>
          <w:szCs w:val="24"/>
        </w:rPr>
      </w:pPr>
      <w:r w:rsidRPr="002E7010">
        <w:rPr>
          <w:rFonts w:cstheme="minorHAnsi"/>
          <w:sz w:val="24"/>
          <w:szCs w:val="24"/>
        </w:rPr>
        <w:t>wspieranie uczniów w rozwijaniu ich uzdolnień poprzez naukę poszukiwania źródeł informacji wykraczających poza program nauczania,</w:t>
      </w:r>
    </w:p>
    <w:p w:rsidR="002E7010" w:rsidRPr="002E7010" w:rsidRDefault="002E7010" w:rsidP="000E342C">
      <w:pPr>
        <w:numPr>
          <w:ilvl w:val="0"/>
          <w:numId w:val="33"/>
        </w:numPr>
        <w:tabs>
          <w:tab w:val="clear" w:pos="1776"/>
        </w:tabs>
        <w:spacing w:after="120"/>
        <w:ind w:left="1418" w:hanging="357"/>
        <w:jc w:val="both"/>
        <w:rPr>
          <w:rFonts w:cstheme="minorHAnsi"/>
          <w:sz w:val="24"/>
          <w:szCs w:val="24"/>
        </w:rPr>
      </w:pPr>
      <w:r w:rsidRPr="002E7010">
        <w:rPr>
          <w:rFonts w:cstheme="minorHAnsi"/>
          <w:sz w:val="24"/>
          <w:szCs w:val="24"/>
        </w:rPr>
        <w:t xml:space="preserve">wspieranie uczniów mających trudności w nauce poprzez pomoc </w:t>
      </w:r>
      <w:r w:rsidRPr="002E7010">
        <w:rPr>
          <w:rFonts w:cstheme="minorHAnsi"/>
          <w:sz w:val="24"/>
          <w:szCs w:val="24"/>
        </w:rPr>
        <w:br/>
        <w:t>w poszukiwaniu informacji potrzebnych do odrobienia zadań domowych,</w:t>
      </w:r>
    </w:p>
    <w:p w:rsidR="002E7010" w:rsidRPr="002E7010" w:rsidRDefault="002E7010" w:rsidP="000E342C">
      <w:pPr>
        <w:numPr>
          <w:ilvl w:val="0"/>
          <w:numId w:val="33"/>
        </w:numPr>
        <w:tabs>
          <w:tab w:val="clear" w:pos="1776"/>
        </w:tabs>
        <w:spacing w:after="120"/>
        <w:ind w:left="1418" w:hanging="357"/>
        <w:jc w:val="both"/>
        <w:rPr>
          <w:rFonts w:cstheme="minorHAnsi"/>
          <w:sz w:val="24"/>
          <w:szCs w:val="24"/>
        </w:rPr>
      </w:pPr>
      <w:r w:rsidRPr="002E7010">
        <w:rPr>
          <w:rFonts w:cstheme="minorHAnsi"/>
          <w:sz w:val="24"/>
          <w:szCs w:val="24"/>
        </w:rPr>
        <w:t>przygotowanie uczniów do funkcjonowania w społeczeństwie informacyjnym,</w:t>
      </w:r>
    </w:p>
    <w:p w:rsidR="002E7010" w:rsidRPr="002E7010" w:rsidRDefault="002E7010" w:rsidP="000E342C">
      <w:pPr>
        <w:numPr>
          <w:ilvl w:val="0"/>
          <w:numId w:val="33"/>
        </w:numPr>
        <w:tabs>
          <w:tab w:val="clear" w:pos="1776"/>
        </w:tabs>
        <w:spacing w:after="120"/>
        <w:ind w:left="1418" w:hanging="357"/>
        <w:jc w:val="both"/>
        <w:rPr>
          <w:rFonts w:cstheme="minorHAnsi"/>
          <w:sz w:val="24"/>
          <w:szCs w:val="24"/>
        </w:rPr>
      </w:pPr>
      <w:r w:rsidRPr="002E7010">
        <w:rPr>
          <w:rFonts w:cstheme="minorHAnsi"/>
          <w:sz w:val="24"/>
          <w:szCs w:val="24"/>
        </w:rPr>
        <w:t>organizowanie zajęć i ekspozycji rozwijających wrażliwość kulturową</w:t>
      </w:r>
      <w:r w:rsidRPr="002E7010">
        <w:rPr>
          <w:rFonts w:cstheme="minorHAnsi"/>
          <w:sz w:val="24"/>
          <w:szCs w:val="24"/>
        </w:rPr>
        <w:br/>
        <w:t xml:space="preserve"> i społeczną;</w:t>
      </w:r>
    </w:p>
    <w:p w:rsidR="002E7010" w:rsidRPr="002E7010" w:rsidRDefault="002E7010" w:rsidP="000E342C">
      <w:pPr>
        <w:numPr>
          <w:ilvl w:val="1"/>
          <w:numId w:val="32"/>
        </w:numPr>
        <w:tabs>
          <w:tab w:val="clear" w:pos="1440"/>
        </w:tabs>
        <w:spacing w:after="120"/>
        <w:ind w:left="851" w:hanging="357"/>
        <w:jc w:val="both"/>
        <w:rPr>
          <w:rFonts w:cstheme="minorHAnsi"/>
          <w:sz w:val="24"/>
          <w:szCs w:val="24"/>
        </w:rPr>
      </w:pPr>
      <w:r w:rsidRPr="002E7010">
        <w:rPr>
          <w:rFonts w:cstheme="minorHAnsi"/>
          <w:sz w:val="24"/>
          <w:szCs w:val="24"/>
        </w:rPr>
        <w:t>w zakresie prac organizacyjno –technicznych:</w:t>
      </w:r>
    </w:p>
    <w:p w:rsidR="002E7010" w:rsidRPr="002E7010" w:rsidRDefault="002E7010" w:rsidP="000E342C">
      <w:pPr>
        <w:numPr>
          <w:ilvl w:val="0"/>
          <w:numId w:val="34"/>
        </w:numPr>
        <w:tabs>
          <w:tab w:val="clear" w:pos="1776"/>
        </w:tabs>
        <w:spacing w:after="120"/>
        <w:ind w:left="1418" w:hanging="357"/>
        <w:jc w:val="both"/>
        <w:rPr>
          <w:rFonts w:cstheme="minorHAnsi"/>
          <w:sz w:val="24"/>
          <w:szCs w:val="24"/>
        </w:rPr>
      </w:pPr>
      <w:r w:rsidRPr="002E7010">
        <w:rPr>
          <w:rFonts w:cstheme="minorHAnsi"/>
          <w:sz w:val="24"/>
          <w:szCs w:val="24"/>
        </w:rPr>
        <w:t>gromadzenie zbiorów, kierując się zapotrzebowaniem nauczycieli</w:t>
      </w:r>
      <w:r w:rsidRPr="002E7010">
        <w:rPr>
          <w:rFonts w:cstheme="minorHAnsi"/>
          <w:sz w:val="24"/>
          <w:szCs w:val="24"/>
        </w:rPr>
        <w:br/>
        <w:t>i uczniów, analizą obowiązujących w szkole programów, podręczników, materiałów edukacyjnych i materiałów ćwiczeniowych,</w:t>
      </w:r>
    </w:p>
    <w:p w:rsidR="002E7010" w:rsidRPr="002E7010" w:rsidRDefault="002E7010" w:rsidP="000E342C">
      <w:pPr>
        <w:numPr>
          <w:ilvl w:val="0"/>
          <w:numId w:val="34"/>
        </w:numPr>
        <w:tabs>
          <w:tab w:val="clear" w:pos="1776"/>
        </w:tabs>
        <w:spacing w:after="120"/>
        <w:ind w:left="1418" w:hanging="357"/>
        <w:jc w:val="both"/>
        <w:rPr>
          <w:rFonts w:cstheme="minorHAnsi"/>
          <w:sz w:val="24"/>
          <w:szCs w:val="24"/>
        </w:rPr>
      </w:pPr>
      <w:r w:rsidRPr="002E7010">
        <w:rPr>
          <w:rFonts w:cstheme="minorHAnsi"/>
          <w:sz w:val="24"/>
          <w:szCs w:val="24"/>
        </w:rPr>
        <w:t>ewidencjonowanie i opracowywanie zbiorów zgodnie z obowiązującymi przepisami,</w:t>
      </w:r>
    </w:p>
    <w:p w:rsidR="002E7010" w:rsidRPr="002E7010" w:rsidRDefault="002E7010" w:rsidP="000E342C">
      <w:pPr>
        <w:numPr>
          <w:ilvl w:val="0"/>
          <w:numId w:val="34"/>
        </w:numPr>
        <w:tabs>
          <w:tab w:val="clear" w:pos="1776"/>
        </w:tabs>
        <w:spacing w:after="120"/>
        <w:ind w:left="1418" w:hanging="357"/>
        <w:jc w:val="both"/>
        <w:rPr>
          <w:rFonts w:cstheme="minorHAnsi"/>
          <w:sz w:val="24"/>
          <w:szCs w:val="24"/>
        </w:rPr>
      </w:pPr>
      <w:r w:rsidRPr="002E7010">
        <w:rPr>
          <w:rFonts w:cstheme="minorHAnsi"/>
          <w:sz w:val="24"/>
          <w:szCs w:val="24"/>
        </w:rPr>
        <w:t>wypożyczanie i udostępnianie zbiorów bibliotecznych,</w:t>
      </w:r>
    </w:p>
    <w:p w:rsidR="002E7010" w:rsidRPr="002E7010" w:rsidRDefault="002E7010" w:rsidP="000E342C">
      <w:pPr>
        <w:numPr>
          <w:ilvl w:val="0"/>
          <w:numId w:val="34"/>
        </w:numPr>
        <w:tabs>
          <w:tab w:val="clear" w:pos="1776"/>
        </w:tabs>
        <w:spacing w:after="120"/>
        <w:ind w:left="1418" w:hanging="357"/>
        <w:jc w:val="both"/>
        <w:rPr>
          <w:rFonts w:cstheme="minorHAnsi"/>
          <w:sz w:val="24"/>
          <w:szCs w:val="24"/>
        </w:rPr>
      </w:pPr>
      <w:r w:rsidRPr="002E7010">
        <w:rPr>
          <w:rFonts w:cstheme="minorHAnsi"/>
          <w:sz w:val="24"/>
          <w:szCs w:val="24"/>
        </w:rPr>
        <w:t>wypożyczanie, udostępnianie i przekazywanie podręczników, materiałów edukacyjnych i materiałów ćwiczeniowych,</w:t>
      </w:r>
    </w:p>
    <w:p w:rsidR="002E7010" w:rsidRPr="002E7010" w:rsidRDefault="002E7010" w:rsidP="000E342C">
      <w:pPr>
        <w:numPr>
          <w:ilvl w:val="0"/>
          <w:numId w:val="34"/>
        </w:numPr>
        <w:tabs>
          <w:tab w:val="clear" w:pos="1776"/>
        </w:tabs>
        <w:spacing w:after="120"/>
        <w:ind w:left="1418" w:hanging="357"/>
        <w:jc w:val="both"/>
        <w:rPr>
          <w:rFonts w:cstheme="minorHAnsi"/>
          <w:sz w:val="24"/>
          <w:szCs w:val="24"/>
        </w:rPr>
      </w:pPr>
      <w:r w:rsidRPr="002E7010">
        <w:rPr>
          <w:rFonts w:cstheme="minorHAnsi"/>
          <w:sz w:val="24"/>
          <w:szCs w:val="24"/>
        </w:rPr>
        <w:t>selekcjonowanie zbiorów,</w:t>
      </w:r>
    </w:p>
    <w:p w:rsidR="002E7010" w:rsidRPr="002E7010" w:rsidRDefault="002E7010" w:rsidP="000E342C">
      <w:pPr>
        <w:numPr>
          <w:ilvl w:val="0"/>
          <w:numId w:val="34"/>
        </w:numPr>
        <w:tabs>
          <w:tab w:val="clear" w:pos="1776"/>
        </w:tabs>
        <w:spacing w:after="120"/>
        <w:ind w:left="1418" w:hanging="357"/>
        <w:jc w:val="both"/>
        <w:rPr>
          <w:rFonts w:cstheme="minorHAnsi"/>
          <w:sz w:val="24"/>
          <w:szCs w:val="24"/>
        </w:rPr>
      </w:pPr>
      <w:r w:rsidRPr="002E7010">
        <w:rPr>
          <w:rFonts w:cstheme="minorHAnsi"/>
          <w:sz w:val="24"/>
          <w:szCs w:val="24"/>
        </w:rPr>
        <w:t>prowadzenie dokumentacji z realizacji zadań biblioteki.</w:t>
      </w:r>
    </w:p>
    <w:p w:rsidR="002E7010" w:rsidRPr="00433311" w:rsidRDefault="002E7010" w:rsidP="000E342C">
      <w:pPr>
        <w:pStyle w:val="Akapitzlist"/>
        <w:numPr>
          <w:ilvl w:val="0"/>
          <w:numId w:val="116"/>
        </w:numPr>
        <w:spacing w:after="120"/>
        <w:ind w:left="426" w:hanging="357"/>
        <w:contextualSpacing w:val="0"/>
        <w:jc w:val="both"/>
        <w:rPr>
          <w:rFonts w:cstheme="minorHAnsi"/>
          <w:sz w:val="24"/>
          <w:szCs w:val="24"/>
        </w:rPr>
      </w:pPr>
      <w:r w:rsidRPr="00433311">
        <w:rPr>
          <w:rFonts w:cstheme="minorHAnsi"/>
          <w:sz w:val="24"/>
          <w:szCs w:val="24"/>
        </w:rPr>
        <w:t>Do zadań nauczyciela bibliotekarza związanych z zapewnieniem bezpieczeństwa uczniom w czasie zajęć organizowanych przez szkołę należy:</w:t>
      </w:r>
    </w:p>
    <w:p w:rsidR="002E7010" w:rsidRPr="002E7010" w:rsidRDefault="002E7010" w:rsidP="000E342C">
      <w:pPr>
        <w:pStyle w:val="Akapitzlist"/>
        <w:numPr>
          <w:ilvl w:val="0"/>
          <w:numId w:val="35"/>
        </w:numPr>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systematyczne kontrolowanie wyposażenia biblioteki i zgłaszanie dyrektorowi awarii i uszkodzeń mogących zagrażać bezpieczeństwu uczniów i pracowników;</w:t>
      </w:r>
    </w:p>
    <w:p w:rsidR="002E7010" w:rsidRPr="002E7010" w:rsidRDefault="002E7010" w:rsidP="000E342C">
      <w:pPr>
        <w:pStyle w:val="Akapitzlist"/>
        <w:numPr>
          <w:ilvl w:val="0"/>
          <w:numId w:val="35"/>
        </w:numPr>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stwarza warunków umożliwiające uczniom bezpieczny pobyt w bibliotece i czytelni w czasie przerw, przed lekcjami i po lekcjach;</w:t>
      </w:r>
    </w:p>
    <w:p w:rsidR="002E7010" w:rsidRPr="002E7010" w:rsidRDefault="002E7010" w:rsidP="000E342C">
      <w:pPr>
        <w:pStyle w:val="Akapitzlist"/>
        <w:numPr>
          <w:ilvl w:val="0"/>
          <w:numId w:val="35"/>
        </w:numPr>
        <w:spacing w:after="120"/>
        <w:ind w:left="851"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stwarzanie warunków umożliwiających uczniom odrabianie zadań domowych;</w:t>
      </w:r>
    </w:p>
    <w:p w:rsidR="002E7010" w:rsidRPr="002E7010" w:rsidRDefault="002E7010" w:rsidP="000E342C">
      <w:pPr>
        <w:pStyle w:val="Akapitzlist"/>
        <w:numPr>
          <w:ilvl w:val="0"/>
          <w:numId w:val="35"/>
        </w:numPr>
        <w:ind w:left="850" w:hanging="357"/>
        <w:contextualSpacing w:val="0"/>
        <w:jc w:val="both"/>
        <w:rPr>
          <w:rFonts w:asciiTheme="minorHAnsi" w:hAnsiTheme="minorHAnsi" w:cstheme="minorHAnsi"/>
          <w:sz w:val="24"/>
          <w:szCs w:val="24"/>
        </w:rPr>
      </w:pPr>
      <w:r w:rsidRPr="002E7010">
        <w:rPr>
          <w:rFonts w:asciiTheme="minorHAnsi" w:hAnsiTheme="minorHAnsi" w:cstheme="minorHAnsi"/>
          <w:sz w:val="24"/>
          <w:szCs w:val="24"/>
        </w:rPr>
        <w:t>podejmowanie działań opiekuńczych wobec uczniów, zgodnie z potrzebami szkoły.</w:t>
      </w:r>
    </w:p>
    <w:p w:rsidR="002E7010" w:rsidRPr="002E7010" w:rsidRDefault="002E7010" w:rsidP="00485C59">
      <w:pPr>
        <w:jc w:val="center"/>
        <w:rPr>
          <w:rFonts w:cs="Arial"/>
          <w:b/>
          <w:sz w:val="24"/>
          <w:szCs w:val="24"/>
        </w:rPr>
      </w:pPr>
      <w:r w:rsidRPr="002E7010">
        <w:rPr>
          <w:rFonts w:cs="Arial"/>
          <w:b/>
          <w:sz w:val="24"/>
          <w:szCs w:val="24"/>
        </w:rPr>
        <w:t>Zakres zadań nauczycieli specjalistów</w:t>
      </w:r>
    </w:p>
    <w:p w:rsidR="002E7010" w:rsidRPr="002E7010" w:rsidRDefault="002E7010" w:rsidP="002E7010">
      <w:pPr>
        <w:jc w:val="center"/>
        <w:rPr>
          <w:rFonts w:cs="Arial"/>
          <w:b/>
          <w:sz w:val="24"/>
          <w:szCs w:val="24"/>
        </w:rPr>
      </w:pPr>
      <w:r w:rsidRPr="002E7010">
        <w:rPr>
          <w:rFonts w:cs="Arial"/>
          <w:b/>
          <w:sz w:val="24"/>
          <w:szCs w:val="24"/>
        </w:rPr>
        <w:t>Pedagog szkolny</w:t>
      </w:r>
    </w:p>
    <w:p w:rsidR="002E7010" w:rsidRPr="002E7010" w:rsidRDefault="00485C59" w:rsidP="00485C59">
      <w:pPr>
        <w:jc w:val="center"/>
        <w:rPr>
          <w:rFonts w:cstheme="minorHAnsi"/>
          <w:b/>
          <w:sz w:val="24"/>
          <w:szCs w:val="24"/>
        </w:rPr>
      </w:pPr>
      <w:r>
        <w:rPr>
          <w:rFonts w:cstheme="minorHAnsi"/>
          <w:b/>
          <w:sz w:val="24"/>
          <w:szCs w:val="24"/>
        </w:rPr>
        <w:t>§ 38</w:t>
      </w:r>
    </w:p>
    <w:p w:rsidR="002E7010" w:rsidRPr="00433311" w:rsidRDefault="002E7010" w:rsidP="000E342C">
      <w:pPr>
        <w:pStyle w:val="Akapitzlist"/>
        <w:numPr>
          <w:ilvl w:val="1"/>
          <w:numId w:val="117"/>
        </w:numPr>
        <w:spacing w:after="120"/>
        <w:ind w:left="426" w:hanging="357"/>
        <w:contextualSpacing w:val="0"/>
        <w:jc w:val="both"/>
        <w:rPr>
          <w:rFonts w:cs="Arial"/>
          <w:sz w:val="24"/>
          <w:szCs w:val="24"/>
        </w:rPr>
      </w:pPr>
      <w:r w:rsidRPr="00433311">
        <w:rPr>
          <w:rFonts w:cs="Arial"/>
          <w:sz w:val="24"/>
          <w:szCs w:val="24"/>
        </w:rPr>
        <w:t>Pedagog szkolny opracowuje i realizuje w każdym roku szkolnym ramowy plan pracy.</w:t>
      </w:r>
    </w:p>
    <w:p w:rsidR="00485C59" w:rsidRPr="00433311" w:rsidRDefault="002E7010" w:rsidP="000E342C">
      <w:pPr>
        <w:pStyle w:val="Akapitzlist"/>
        <w:numPr>
          <w:ilvl w:val="1"/>
          <w:numId w:val="117"/>
        </w:numPr>
        <w:spacing w:after="120"/>
        <w:ind w:left="426" w:hanging="357"/>
        <w:contextualSpacing w:val="0"/>
        <w:jc w:val="both"/>
        <w:rPr>
          <w:rFonts w:cs="Arial"/>
          <w:sz w:val="24"/>
          <w:szCs w:val="24"/>
        </w:rPr>
      </w:pPr>
      <w:r w:rsidRPr="00433311">
        <w:rPr>
          <w:rFonts w:cs="Arial"/>
          <w:sz w:val="24"/>
          <w:szCs w:val="24"/>
        </w:rPr>
        <w:t>Do zakresu działań pedagoga szkolnego należy w szczególności:</w:t>
      </w:r>
    </w:p>
    <w:p w:rsidR="002E7010" w:rsidRPr="00433311" w:rsidRDefault="002E7010" w:rsidP="000E342C">
      <w:pPr>
        <w:pStyle w:val="Akapitzlist"/>
        <w:numPr>
          <w:ilvl w:val="0"/>
          <w:numId w:val="45"/>
        </w:numPr>
        <w:spacing w:after="120"/>
        <w:ind w:left="851" w:hanging="357"/>
        <w:contextualSpacing w:val="0"/>
        <w:jc w:val="both"/>
        <w:rPr>
          <w:rFonts w:cs="Arial"/>
          <w:sz w:val="24"/>
          <w:szCs w:val="24"/>
        </w:rPr>
      </w:pPr>
      <w:r w:rsidRPr="00433311">
        <w:rPr>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2E7010" w:rsidRPr="00433311" w:rsidRDefault="002E7010" w:rsidP="000E342C">
      <w:pPr>
        <w:pStyle w:val="Akapitzlist"/>
        <w:numPr>
          <w:ilvl w:val="0"/>
          <w:numId w:val="45"/>
        </w:numPr>
        <w:spacing w:after="120"/>
        <w:ind w:left="851" w:hanging="357"/>
        <w:contextualSpacing w:val="0"/>
        <w:jc w:val="both"/>
        <w:rPr>
          <w:rFonts w:asciiTheme="minorHAnsi" w:hAnsiTheme="minorHAnsi" w:cs="Arial"/>
          <w:sz w:val="24"/>
          <w:szCs w:val="24"/>
        </w:rPr>
      </w:pPr>
      <w:r w:rsidRPr="00433311">
        <w:rPr>
          <w:rFonts w:asciiTheme="minorHAnsi" w:hAnsiTheme="minorHAnsi" w:cs="Arial"/>
          <w:sz w:val="24"/>
          <w:szCs w:val="24"/>
        </w:rPr>
        <w:t>aktywny udział w tworzeniu i realizowaniu szkolnego programu profilaktyczno - wychowawczego;</w:t>
      </w:r>
    </w:p>
    <w:p w:rsidR="002E7010" w:rsidRPr="00433311" w:rsidRDefault="002E7010" w:rsidP="000E342C">
      <w:pPr>
        <w:pStyle w:val="Akapitzlist"/>
        <w:numPr>
          <w:ilvl w:val="0"/>
          <w:numId w:val="45"/>
        </w:numPr>
        <w:spacing w:after="120"/>
        <w:ind w:left="851" w:hanging="357"/>
        <w:contextualSpacing w:val="0"/>
        <w:jc w:val="both"/>
        <w:rPr>
          <w:rFonts w:asciiTheme="minorHAnsi" w:hAnsiTheme="minorHAnsi" w:cs="Arial"/>
          <w:sz w:val="24"/>
          <w:szCs w:val="24"/>
        </w:rPr>
      </w:pPr>
      <w:r w:rsidRPr="00433311">
        <w:rPr>
          <w:rFonts w:asciiTheme="minorHAnsi" w:hAnsiTheme="minorHAnsi"/>
          <w:sz w:val="24"/>
          <w:szCs w:val="24"/>
        </w:rPr>
        <w:t>diagnozowanie sytuacji wychowawczych w szkole w celu rozwiązywania problemów wychowawczych stanowiących barierę i ograniczających aktywne i pełne uczestnictwo ucznia w życiu szkoły;</w:t>
      </w:r>
    </w:p>
    <w:p w:rsidR="002E7010" w:rsidRPr="00433311" w:rsidRDefault="002E7010" w:rsidP="000E342C">
      <w:pPr>
        <w:pStyle w:val="Akapitzlist"/>
        <w:numPr>
          <w:ilvl w:val="0"/>
          <w:numId w:val="45"/>
        </w:numPr>
        <w:spacing w:after="120"/>
        <w:ind w:left="851" w:hanging="357"/>
        <w:contextualSpacing w:val="0"/>
        <w:jc w:val="both"/>
        <w:rPr>
          <w:rFonts w:asciiTheme="minorHAnsi" w:hAnsiTheme="minorHAnsi" w:cs="Arial"/>
          <w:sz w:val="24"/>
          <w:szCs w:val="24"/>
        </w:rPr>
      </w:pPr>
      <w:r w:rsidRPr="00433311">
        <w:rPr>
          <w:rFonts w:asciiTheme="minorHAnsi" w:hAnsiTheme="minorHAnsi"/>
          <w:sz w:val="24"/>
          <w:szCs w:val="24"/>
        </w:rPr>
        <w:t>udzielanie uczniom pomocy psychologiczno-pedagogicznej w formach odpowiednich do rozpoznanych potrzeb;</w:t>
      </w:r>
    </w:p>
    <w:p w:rsidR="002E7010" w:rsidRPr="00433311" w:rsidRDefault="002E7010" w:rsidP="000E342C">
      <w:pPr>
        <w:pStyle w:val="Akapitzlist"/>
        <w:numPr>
          <w:ilvl w:val="0"/>
          <w:numId w:val="45"/>
        </w:numPr>
        <w:spacing w:after="120"/>
        <w:ind w:left="851" w:hanging="357"/>
        <w:contextualSpacing w:val="0"/>
        <w:jc w:val="both"/>
        <w:rPr>
          <w:rFonts w:asciiTheme="minorHAnsi" w:hAnsiTheme="minorHAnsi" w:cs="Arial"/>
          <w:sz w:val="24"/>
          <w:szCs w:val="24"/>
        </w:rPr>
      </w:pPr>
      <w:r w:rsidRPr="00433311">
        <w:rPr>
          <w:rFonts w:asciiTheme="minorHAnsi" w:hAnsiTheme="minorHAnsi"/>
          <w:sz w:val="24"/>
          <w:szCs w:val="24"/>
        </w:rPr>
        <w:t>podejmowanie działań z zakresu profilaktyki uzależnień i innych problemów dzieci i</w:t>
      </w:r>
      <w:r w:rsidR="00433311">
        <w:rPr>
          <w:rFonts w:asciiTheme="minorHAnsi" w:hAnsiTheme="minorHAnsi"/>
          <w:sz w:val="24"/>
          <w:szCs w:val="24"/>
        </w:rPr>
        <w:t> </w:t>
      </w:r>
      <w:r w:rsidRPr="00433311">
        <w:rPr>
          <w:rFonts w:asciiTheme="minorHAnsi" w:hAnsiTheme="minorHAnsi"/>
          <w:sz w:val="24"/>
          <w:szCs w:val="24"/>
        </w:rPr>
        <w:t>młodzieży;</w:t>
      </w:r>
    </w:p>
    <w:p w:rsidR="002E7010" w:rsidRPr="00433311" w:rsidRDefault="002E7010" w:rsidP="000E342C">
      <w:pPr>
        <w:pStyle w:val="Akapitzlist"/>
        <w:numPr>
          <w:ilvl w:val="0"/>
          <w:numId w:val="45"/>
        </w:numPr>
        <w:spacing w:after="120"/>
        <w:ind w:left="851" w:hanging="357"/>
        <w:contextualSpacing w:val="0"/>
        <w:jc w:val="both"/>
        <w:rPr>
          <w:rFonts w:asciiTheme="minorHAnsi" w:hAnsiTheme="minorHAnsi" w:cs="Arial"/>
          <w:sz w:val="24"/>
          <w:szCs w:val="24"/>
        </w:rPr>
      </w:pPr>
      <w:r w:rsidRPr="00433311">
        <w:rPr>
          <w:rFonts w:asciiTheme="minorHAnsi" w:hAnsiTheme="minorHAnsi"/>
          <w:sz w:val="24"/>
          <w:szCs w:val="24"/>
        </w:rPr>
        <w:t>minimalizowanie skutków zaburzeń rozwojowych, zapobieganie zaburzeniom zachowania oraz inicjowanie różnych form pomocy w środowisku szkolnym;</w:t>
      </w:r>
    </w:p>
    <w:p w:rsidR="002E7010" w:rsidRPr="00433311" w:rsidRDefault="002E7010" w:rsidP="000E342C">
      <w:pPr>
        <w:pStyle w:val="Akapitzlist"/>
        <w:numPr>
          <w:ilvl w:val="0"/>
          <w:numId w:val="45"/>
        </w:numPr>
        <w:spacing w:after="120"/>
        <w:ind w:left="851" w:hanging="357"/>
        <w:contextualSpacing w:val="0"/>
        <w:jc w:val="both"/>
        <w:rPr>
          <w:rFonts w:asciiTheme="minorHAnsi" w:hAnsiTheme="minorHAnsi" w:cs="Arial"/>
          <w:sz w:val="24"/>
          <w:szCs w:val="24"/>
        </w:rPr>
      </w:pPr>
      <w:r w:rsidRPr="00433311">
        <w:rPr>
          <w:rFonts w:asciiTheme="minorHAnsi" w:hAnsiTheme="minorHAnsi"/>
          <w:sz w:val="24"/>
          <w:szCs w:val="24"/>
        </w:rPr>
        <w:t>inicjowanie i prowadzenie działań mediacyjnych i interwencyjnych w sytuacjach kryzysowych;</w:t>
      </w:r>
    </w:p>
    <w:p w:rsidR="002E7010" w:rsidRPr="00433311" w:rsidRDefault="002E7010" w:rsidP="000E342C">
      <w:pPr>
        <w:pStyle w:val="Akapitzlist"/>
        <w:numPr>
          <w:ilvl w:val="0"/>
          <w:numId w:val="45"/>
        </w:numPr>
        <w:spacing w:after="120"/>
        <w:ind w:left="851" w:hanging="357"/>
        <w:contextualSpacing w:val="0"/>
        <w:jc w:val="both"/>
        <w:rPr>
          <w:rFonts w:asciiTheme="minorHAnsi" w:hAnsiTheme="minorHAnsi" w:cs="Arial"/>
          <w:sz w:val="24"/>
          <w:szCs w:val="24"/>
        </w:rPr>
      </w:pPr>
      <w:r w:rsidRPr="00433311">
        <w:rPr>
          <w:rFonts w:asciiTheme="minorHAnsi" w:hAnsiTheme="minorHAnsi"/>
          <w:sz w:val="24"/>
          <w:szCs w:val="24"/>
        </w:rPr>
        <w:t>pomoc rodzicom i nauczycielom w rozpoznawaniu i rozwijaniu indywidualnych możliwości, predyspozycji i uzdolnień uczniów;</w:t>
      </w:r>
    </w:p>
    <w:p w:rsidR="002E7010" w:rsidRPr="00433311" w:rsidRDefault="002E7010" w:rsidP="000E342C">
      <w:pPr>
        <w:pStyle w:val="Akapitzlist"/>
        <w:numPr>
          <w:ilvl w:val="0"/>
          <w:numId w:val="45"/>
        </w:numPr>
        <w:spacing w:after="120"/>
        <w:ind w:left="851" w:hanging="357"/>
        <w:contextualSpacing w:val="0"/>
        <w:jc w:val="both"/>
        <w:rPr>
          <w:rFonts w:asciiTheme="minorHAnsi" w:hAnsiTheme="minorHAnsi" w:cs="Arial"/>
          <w:sz w:val="24"/>
          <w:szCs w:val="24"/>
        </w:rPr>
      </w:pPr>
      <w:r w:rsidRPr="00433311">
        <w:rPr>
          <w:rFonts w:asciiTheme="minorHAnsi" w:hAnsiTheme="minorHAnsi"/>
          <w:sz w:val="24"/>
          <w:szCs w:val="24"/>
        </w:rPr>
        <w:t>wspieranie nauczycieli, wychowawców grup wychowawczych i innych specjalistów w:</w:t>
      </w:r>
    </w:p>
    <w:p w:rsidR="002E7010" w:rsidRPr="00433311" w:rsidRDefault="002E7010" w:rsidP="000E342C">
      <w:pPr>
        <w:pStyle w:val="Akapitzlist"/>
        <w:numPr>
          <w:ilvl w:val="0"/>
          <w:numId w:val="43"/>
        </w:numPr>
        <w:spacing w:after="120"/>
        <w:ind w:left="1276" w:hanging="357"/>
        <w:contextualSpacing w:val="0"/>
        <w:jc w:val="both"/>
        <w:rPr>
          <w:rFonts w:asciiTheme="minorHAnsi" w:hAnsiTheme="minorHAnsi" w:cs="Arial"/>
          <w:sz w:val="24"/>
          <w:szCs w:val="24"/>
        </w:rPr>
      </w:pPr>
      <w:r w:rsidRPr="00433311">
        <w:rPr>
          <w:rFonts w:asciiTheme="minorHAnsi" w:hAnsiTheme="minorHAnsi"/>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sidR="00433311">
        <w:rPr>
          <w:rFonts w:asciiTheme="minorHAnsi" w:hAnsiTheme="minorHAnsi"/>
          <w:sz w:val="24"/>
          <w:szCs w:val="24"/>
        </w:rPr>
        <w:t> </w:t>
      </w:r>
      <w:r w:rsidRPr="00433311">
        <w:rPr>
          <w:rFonts w:asciiTheme="minorHAnsi" w:hAnsiTheme="minorHAnsi"/>
          <w:sz w:val="24"/>
          <w:szCs w:val="24"/>
        </w:rPr>
        <w:t>ograniczeń utrudniających funkcjonowanie ucznia i jego uczestnictwo w życiu przedszkola, szkoły i placówki,</w:t>
      </w:r>
    </w:p>
    <w:p w:rsidR="002E7010" w:rsidRPr="00433311" w:rsidRDefault="002E7010" w:rsidP="000E342C">
      <w:pPr>
        <w:pStyle w:val="Akapitzlist"/>
        <w:numPr>
          <w:ilvl w:val="0"/>
          <w:numId w:val="43"/>
        </w:numPr>
        <w:spacing w:after="120"/>
        <w:ind w:left="1276" w:hanging="357"/>
        <w:contextualSpacing w:val="0"/>
        <w:jc w:val="both"/>
        <w:rPr>
          <w:rFonts w:asciiTheme="minorHAnsi" w:hAnsiTheme="minorHAnsi" w:cs="Arial"/>
          <w:sz w:val="24"/>
          <w:szCs w:val="24"/>
        </w:rPr>
      </w:pPr>
      <w:r w:rsidRPr="00433311">
        <w:rPr>
          <w:rFonts w:asciiTheme="minorHAnsi" w:hAnsiTheme="minorHAnsi"/>
          <w:sz w:val="24"/>
          <w:szCs w:val="24"/>
        </w:rPr>
        <w:t>udzielaniu pomocy psychologiczno-pedagogicznej.</w:t>
      </w:r>
    </w:p>
    <w:p w:rsidR="002E7010" w:rsidRPr="00433311" w:rsidRDefault="002E7010" w:rsidP="000E342C">
      <w:pPr>
        <w:pStyle w:val="Akapitzlist"/>
        <w:numPr>
          <w:ilvl w:val="0"/>
          <w:numId w:val="118"/>
        </w:numPr>
        <w:spacing w:after="120"/>
        <w:ind w:left="426" w:hanging="357"/>
        <w:contextualSpacing w:val="0"/>
        <w:jc w:val="both"/>
        <w:rPr>
          <w:rFonts w:cs="Arial"/>
          <w:sz w:val="24"/>
          <w:szCs w:val="24"/>
        </w:rPr>
      </w:pPr>
      <w:r w:rsidRPr="00433311">
        <w:rPr>
          <w:rFonts w:cs="Arial"/>
          <w:sz w:val="24"/>
          <w:szCs w:val="24"/>
        </w:rPr>
        <w:t>Pedagog szkolny ma obowiązek prowadzenia działań badawczych szkoły, m.in. ewaluacja szkolnych działań edukacyjnych, pedagogicznych i wychowawczych</w:t>
      </w:r>
    </w:p>
    <w:p w:rsidR="002E7010" w:rsidRPr="00433311" w:rsidRDefault="002E7010" w:rsidP="000E342C">
      <w:pPr>
        <w:pStyle w:val="Akapitzlist"/>
        <w:numPr>
          <w:ilvl w:val="0"/>
          <w:numId w:val="118"/>
        </w:numPr>
        <w:spacing w:after="120"/>
        <w:ind w:left="426" w:hanging="357"/>
        <w:contextualSpacing w:val="0"/>
        <w:jc w:val="both"/>
        <w:rPr>
          <w:rFonts w:cs="Arial"/>
          <w:sz w:val="24"/>
          <w:szCs w:val="24"/>
        </w:rPr>
      </w:pPr>
      <w:r w:rsidRPr="00433311">
        <w:rPr>
          <w:rFonts w:cs="Arial"/>
          <w:sz w:val="24"/>
          <w:szCs w:val="24"/>
        </w:rPr>
        <w:t xml:space="preserve">W ramach realizacji swoich zadań pedagog szkolny współpracuje z Poradnią Psychologiczno - Pedagogiczną.  </w:t>
      </w:r>
    </w:p>
    <w:p w:rsidR="002E7010" w:rsidRPr="00433311" w:rsidRDefault="002E7010" w:rsidP="000E342C">
      <w:pPr>
        <w:pStyle w:val="Akapitzlist"/>
        <w:numPr>
          <w:ilvl w:val="0"/>
          <w:numId w:val="118"/>
        </w:numPr>
        <w:spacing w:after="120"/>
        <w:ind w:left="426" w:hanging="357"/>
        <w:contextualSpacing w:val="0"/>
        <w:jc w:val="both"/>
        <w:rPr>
          <w:rFonts w:cs="Arial"/>
          <w:sz w:val="24"/>
          <w:szCs w:val="24"/>
        </w:rPr>
      </w:pPr>
      <w:r w:rsidRPr="00433311">
        <w:rPr>
          <w:rFonts w:cs="Arial"/>
          <w:sz w:val="24"/>
          <w:szCs w:val="24"/>
        </w:rPr>
        <w:t>Pedagog szkolny może współpracować:</w:t>
      </w:r>
    </w:p>
    <w:p w:rsidR="00433311" w:rsidRPr="00433311" w:rsidRDefault="00433311" w:rsidP="000E342C">
      <w:pPr>
        <w:pStyle w:val="Akapitzlist"/>
        <w:numPr>
          <w:ilvl w:val="0"/>
          <w:numId w:val="119"/>
        </w:numPr>
        <w:spacing w:after="120"/>
        <w:ind w:left="851" w:hanging="357"/>
        <w:contextualSpacing w:val="0"/>
        <w:jc w:val="both"/>
        <w:rPr>
          <w:sz w:val="24"/>
          <w:szCs w:val="24"/>
        </w:rPr>
      </w:pPr>
      <w:r w:rsidRPr="00433311">
        <w:rPr>
          <w:sz w:val="24"/>
          <w:szCs w:val="24"/>
        </w:rPr>
        <w:t>z innymi instytucjami świadczącymi poradnictwo i specjalistyczną pomoc uczniom i</w:t>
      </w:r>
      <w:r>
        <w:rPr>
          <w:sz w:val="24"/>
          <w:szCs w:val="24"/>
        </w:rPr>
        <w:t> </w:t>
      </w:r>
      <w:r w:rsidRPr="00433311">
        <w:rPr>
          <w:sz w:val="24"/>
          <w:szCs w:val="24"/>
        </w:rPr>
        <w:t>rodzicom;</w:t>
      </w:r>
    </w:p>
    <w:p w:rsidR="00433311" w:rsidRPr="00433311" w:rsidRDefault="00433311" w:rsidP="000E342C">
      <w:pPr>
        <w:pStyle w:val="Akapitzlist"/>
        <w:numPr>
          <w:ilvl w:val="0"/>
          <w:numId w:val="119"/>
        </w:numPr>
        <w:ind w:left="850" w:hanging="357"/>
        <w:contextualSpacing w:val="0"/>
        <w:jc w:val="both"/>
        <w:rPr>
          <w:sz w:val="24"/>
          <w:szCs w:val="24"/>
        </w:rPr>
      </w:pPr>
      <w:r w:rsidRPr="00433311">
        <w:rPr>
          <w:sz w:val="24"/>
          <w:szCs w:val="24"/>
        </w:rPr>
        <w:t>z odpowiednimi placówkami oświatowymi, organami sądowymi, policją i innymi podmiotami, zwłaszcza jeżeli stan zagrożenia dobra ucznia uzasadnia takie współdziałanie.</w:t>
      </w:r>
    </w:p>
    <w:p w:rsidR="002E7010" w:rsidRPr="002E7010" w:rsidRDefault="002E7010" w:rsidP="00485C59">
      <w:pPr>
        <w:jc w:val="center"/>
        <w:rPr>
          <w:rFonts w:cstheme="minorHAnsi"/>
          <w:b/>
          <w:sz w:val="24"/>
          <w:szCs w:val="24"/>
        </w:rPr>
      </w:pPr>
      <w:r w:rsidRPr="002E7010">
        <w:rPr>
          <w:rFonts w:eastAsia="Calibri"/>
          <w:b/>
          <w:bCs/>
          <w:sz w:val="24"/>
          <w:szCs w:val="24"/>
        </w:rPr>
        <w:t>Nauczyciel posiadający kwalifikacje w zakresie oligofrenopedagogiki</w:t>
      </w:r>
    </w:p>
    <w:p w:rsidR="002E7010" w:rsidRPr="002E7010" w:rsidRDefault="00485C59" w:rsidP="00485C59">
      <w:pPr>
        <w:jc w:val="center"/>
        <w:rPr>
          <w:rFonts w:cstheme="minorHAnsi"/>
          <w:b/>
          <w:sz w:val="24"/>
          <w:szCs w:val="24"/>
        </w:rPr>
      </w:pPr>
      <w:r>
        <w:rPr>
          <w:rFonts w:cstheme="minorHAnsi"/>
          <w:b/>
          <w:sz w:val="24"/>
          <w:szCs w:val="24"/>
        </w:rPr>
        <w:t>§ 39</w:t>
      </w:r>
    </w:p>
    <w:p w:rsidR="002E7010" w:rsidRPr="00364E47" w:rsidRDefault="002E7010" w:rsidP="000E342C">
      <w:pPr>
        <w:pStyle w:val="Akapitzlist"/>
        <w:numPr>
          <w:ilvl w:val="1"/>
          <w:numId w:val="120"/>
        </w:numPr>
        <w:spacing w:after="120"/>
        <w:ind w:left="426" w:hanging="357"/>
        <w:contextualSpacing w:val="0"/>
        <w:jc w:val="both"/>
        <w:rPr>
          <w:rFonts w:cs="Arial"/>
          <w:sz w:val="24"/>
          <w:szCs w:val="24"/>
        </w:rPr>
      </w:pPr>
      <w:r w:rsidRPr="00364E47">
        <w:rPr>
          <w:rFonts w:cs="Arial"/>
          <w:sz w:val="24"/>
          <w:szCs w:val="24"/>
        </w:rPr>
        <w:t>N</w:t>
      </w:r>
      <w:r w:rsidRPr="00364E47">
        <w:rPr>
          <w:bCs/>
          <w:sz w:val="24"/>
          <w:szCs w:val="24"/>
        </w:rPr>
        <w:t>auczyciel posiadający kwalifikacje w zakresie oligofrenopedagogiki</w:t>
      </w:r>
      <w:r w:rsidRPr="00364E47">
        <w:rPr>
          <w:rFonts w:cs="Arial"/>
          <w:sz w:val="24"/>
          <w:szCs w:val="24"/>
        </w:rPr>
        <w:t>:</w:t>
      </w:r>
    </w:p>
    <w:p w:rsidR="002E7010" w:rsidRPr="002E7010" w:rsidRDefault="002E7010" w:rsidP="000E342C">
      <w:pPr>
        <w:pStyle w:val="Akapitzlist"/>
        <w:numPr>
          <w:ilvl w:val="1"/>
          <w:numId w:val="39"/>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zapoznaje się z dokumentacją uczniów z orzeczeniem o potrzebie kształcenia specjalnego, a następnie tworzy program zajęć rewalidacyjnych;</w:t>
      </w:r>
    </w:p>
    <w:p w:rsidR="002E7010" w:rsidRPr="002E7010" w:rsidRDefault="002E7010" w:rsidP="000E342C">
      <w:pPr>
        <w:pStyle w:val="Akapitzlist"/>
        <w:numPr>
          <w:ilvl w:val="1"/>
          <w:numId w:val="39"/>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współpracuje z wychowawcą oraz pedagogiem szkolnym w tworzeniu Indywidualnego Programu Edukacyjno –Terapeutycznego dla ucznia z orzeczeniem o potrzebie kształcenia specjalnego;</w:t>
      </w:r>
    </w:p>
    <w:p w:rsidR="002E7010" w:rsidRPr="002E7010" w:rsidRDefault="002E7010" w:rsidP="000E342C">
      <w:pPr>
        <w:pStyle w:val="Akapitzlist"/>
        <w:numPr>
          <w:ilvl w:val="1"/>
          <w:numId w:val="39"/>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współpracuje z rodzicami w czasie całego roku szkolnego.</w:t>
      </w:r>
    </w:p>
    <w:p w:rsidR="002E7010" w:rsidRPr="00364E47" w:rsidRDefault="002E7010" w:rsidP="000E342C">
      <w:pPr>
        <w:pStyle w:val="Akapitzlist"/>
        <w:numPr>
          <w:ilvl w:val="0"/>
          <w:numId w:val="121"/>
        </w:numPr>
        <w:spacing w:after="120"/>
        <w:ind w:left="426" w:hanging="357"/>
        <w:contextualSpacing w:val="0"/>
        <w:jc w:val="both"/>
        <w:rPr>
          <w:rFonts w:cs="Arial"/>
          <w:sz w:val="24"/>
          <w:szCs w:val="24"/>
        </w:rPr>
      </w:pPr>
      <w:r w:rsidRPr="00364E47">
        <w:rPr>
          <w:rFonts w:cs="Arial"/>
          <w:sz w:val="24"/>
          <w:szCs w:val="24"/>
        </w:rPr>
        <w:t>Do zakresu działań n</w:t>
      </w:r>
      <w:r w:rsidRPr="00364E47">
        <w:rPr>
          <w:bCs/>
          <w:sz w:val="24"/>
          <w:szCs w:val="24"/>
        </w:rPr>
        <w:t>auczyciela posiadającego kwalifikacje w zakresie oligofrenopedagogiki</w:t>
      </w:r>
      <w:r w:rsidRPr="00364E47">
        <w:rPr>
          <w:rFonts w:cs="Arial"/>
          <w:sz w:val="24"/>
          <w:szCs w:val="24"/>
        </w:rPr>
        <w:t xml:space="preserve"> wobec uczniów posiadających orzeczenie Poradni Psychologiczno –</w:t>
      </w:r>
      <w:r w:rsidR="00364E47">
        <w:rPr>
          <w:rFonts w:cs="Arial"/>
          <w:sz w:val="24"/>
          <w:szCs w:val="24"/>
        </w:rPr>
        <w:t xml:space="preserve"> </w:t>
      </w:r>
      <w:r w:rsidRPr="00364E47">
        <w:rPr>
          <w:rFonts w:cs="Arial"/>
          <w:sz w:val="24"/>
          <w:szCs w:val="24"/>
        </w:rPr>
        <w:t>Pedagogicznej lub specjalistycznej należy w szczególności:</w:t>
      </w:r>
    </w:p>
    <w:p w:rsidR="002E7010" w:rsidRPr="002E7010" w:rsidRDefault="002E7010" w:rsidP="000E342C">
      <w:pPr>
        <w:pStyle w:val="Akapitzlist"/>
        <w:numPr>
          <w:ilvl w:val="1"/>
          <w:numId w:val="38"/>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realizacja zaleceń poradni psychologiczno–pedagogicznej;</w:t>
      </w:r>
    </w:p>
    <w:p w:rsidR="002E7010" w:rsidRPr="002E7010" w:rsidRDefault="002E7010" w:rsidP="000E342C">
      <w:pPr>
        <w:pStyle w:val="Akapitzlist"/>
        <w:numPr>
          <w:ilvl w:val="1"/>
          <w:numId w:val="38"/>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wspieranie uczniów w ich funkcjonowaniu szkolnymi procesie uczenia się;</w:t>
      </w:r>
    </w:p>
    <w:p w:rsidR="002E7010" w:rsidRPr="002E7010" w:rsidRDefault="002E7010" w:rsidP="000E342C">
      <w:pPr>
        <w:pStyle w:val="Akapitzlist"/>
        <w:numPr>
          <w:ilvl w:val="1"/>
          <w:numId w:val="38"/>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rozwijanie sfery poznawczej, emocjonalnej i społecznej ucznia;</w:t>
      </w:r>
    </w:p>
    <w:p w:rsidR="002E7010" w:rsidRPr="002E7010" w:rsidRDefault="002E7010" w:rsidP="000E342C">
      <w:pPr>
        <w:pStyle w:val="Akapitzlist"/>
        <w:numPr>
          <w:ilvl w:val="1"/>
          <w:numId w:val="38"/>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korygowanie sfer dysfunkcjonalnych w rozwoju uczniów;</w:t>
      </w:r>
    </w:p>
    <w:p w:rsidR="002E7010" w:rsidRPr="002E7010" w:rsidRDefault="002E7010" w:rsidP="000E342C">
      <w:pPr>
        <w:pStyle w:val="Akapitzlist"/>
        <w:numPr>
          <w:ilvl w:val="1"/>
          <w:numId w:val="38"/>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doskonalenie sposobu komunikowania się ucznia z otoczeniem, z uwzględnieniem jego indywidualnych potrzeb i możliwości psychofizycznych;</w:t>
      </w:r>
    </w:p>
    <w:p w:rsidR="002E7010" w:rsidRPr="002E7010" w:rsidRDefault="002E7010" w:rsidP="000E342C">
      <w:pPr>
        <w:pStyle w:val="Akapitzlist"/>
        <w:numPr>
          <w:ilvl w:val="1"/>
          <w:numId w:val="38"/>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kształtowanie umiejętności współżycia w grupie;</w:t>
      </w:r>
    </w:p>
    <w:p w:rsidR="002E7010" w:rsidRPr="002E7010" w:rsidRDefault="002E7010" w:rsidP="000E342C">
      <w:pPr>
        <w:pStyle w:val="Akapitzlist"/>
        <w:numPr>
          <w:ilvl w:val="1"/>
          <w:numId w:val="38"/>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rozwijanie zainteresowań ucznia;</w:t>
      </w:r>
    </w:p>
    <w:p w:rsidR="002E7010" w:rsidRPr="002E7010" w:rsidRDefault="002E7010" w:rsidP="000E342C">
      <w:pPr>
        <w:pStyle w:val="Akapitzlist"/>
        <w:numPr>
          <w:ilvl w:val="1"/>
          <w:numId w:val="38"/>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pomoc w osiągnięciu optymalnego poziomu samodzielności w życiu społecznym.</w:t>
      </w:r>
    </w:p>
    <w:p w:rsidR="002E7010" w:rsidRPr="00364E47" w:rsidRDefault="002E7010" w:rsidP="000E342C">
      <w:pPr>
        <w:pStyle w:val="Akapitzlist"/>
        <w:numPr>
          <w:ilvl w:val="0"/>
          <w:numId w:val="122"/>
        </w:numPr>
        <w:spacing w:after="120"/>
        <w:ind w:left="426" w:hanging="357"/>
        <w:contextualSpacing w:val="0"/>
        <w:jc w:val="both"/>
        <w:rPr>
          <w:rFonts w:cs="Arial"/>
          <w:sz w:val="24"/>
          <w:szCs w:val="24"/>
        </w:rPr>
      </w:pPr>
      <w:r w:rsidRPr="00364E47">
        <w:rPr>
          <w:rFonts w:cs="Arial"/>
          <w:sz w:val="24"/>
          <w:szCs w:val="24"/>
        </w:rPr>
        <w:t>Do szczególnych zadań n</w:t>
      </w:r>
      <w:r w:rsidRPr="00364E47">
        <w:rPr>
          <w:bCs/>
          <w:sz w:val="24"/>
          <w:szCs w:val="24"/>
        </w:rPr>
        <w:t>auczyciela posiadającego kwalifikacje w zakresie oligofrenopedagogiki</w:t>
      </w:r>
      <w:r w:rsidRPr="00364E47">
        <w:rPr>
          <w:rFonts w:cs="Arial"/>
          <w:sz w:val="24"/>
          <w:szCs w:val="24"/>
        </w:rPr>
        <w:t xml:space="preserve"> należy:</w:t>
      </w:r>
    </w:p>
    <w:p w:rsidR="002E7010" w:rsidRPr="002E7010" w:rsidRDefault="002E7010" w:rsidP="000E342C">
      <w:pPr>
        <w:pStyle w:val="Akapitzlist"/>
        <w:numPr>
          <w:ilvl w:val="1"/>
          <w:numId w:val="40"/>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 xml:space="preserve">współpraca z nauczycielami, a szczególnie z wychowawcami oraz innymi specjalistami; </w:t>
      </w:r>
    </w:p>
    <w:p w:rsidR="002E7010" w:rsidRPr="002E7010" w:rsidRDefault="002E7010" w:rsidP="000E342C">
      <w:pPr>
        <w:pStyle w:val="Akapitzlist"/>
        <w:numPr>
          <w:ilvl w:val="1"/>
          <w:numId w:val="40"/>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wspieranie nauczycieli w procesie dydaktycznym i wychowawczym poprzez pomoc w doborze form i metod pracy z uczniem w zależności od jego dysfunkcji.</w:t>
      </w:r>
    </w:p>
    <w:p w:rsidR="002E7010" w:rsidRPr="00364E47" w:rsidRDefault="002E7010" w:rsidP="000E342C">
      <w:pPr>
        <w:pStyle w:val="Akapitzlist"/>
        <w:numPr>
          <w:ilvl w:val="0"/>
          <w:numId w:val="123"/>
        </w:numPr>
        <w:spacing w:after="120"/>
        <w:ind w:left="426" w:hanging="357"/>
        <w:contextualSpacing w:val="0"/>
        <w:jc w:val="both"/>
        <w:rPr>
          <w:rFonts w:cs="Arial"/>
          <w:sz w:val="24"/>
          <w:szCs w:val="24"/>
        </w:rPr>
      </w:pPr>
      <w:r w:rsidRPr="00364E47">
        <w:rPr>
          <w:rFonts w:cs="Arial"/>
          <w:sz w:val="24"/>
          <w:szCs w:val="24"/>
        </w:rPr>
        <w:t>Rewalidacja może obejmować:</w:t>
      </w:r>
    </w:p>
    <w:p w:rsidR="002E7010" w:rsidRPr="002E7010" w:rsidRDefault="002E7010" w:rsidP="000E342C">
      <w:pPr>
        <w:pStyle w:val="Akapitzlist"/>
        <w:numPr>
          <w:ilvl w:val="1"/>
          <w:numId w:val="41"/>
        </w:numPr>
        <w:spacing w:after="120"/>
        <w:ind w:left="851" w:hanging="357"/>
        <w:contextualSpacing w:val="0"/>
        <w:jc w:val="both"/>
        <w:rPr>
          <w:rFonts w:asciiTheme="minorHAnsi" w:hAnsiTheme="minorHAnsi" w:cs="Arial"/>
          <w:sz w:val="24"/>
          <w:szCs w:val="24"/>
        </w:rPr>
      </w:pPr>
      <w:r w:rsidRPr="002E7010">
        <w:rPr>
          <w:rFonts w:asciiTheme="minorHAnsi" w:hAnsiTheme="minorHAnsi" w:cs="Arial"/>
          <w:sz w:val="24"/>
          <w:szCs w:val="24"/>
        </w:rPr>
        <w:t>zajęcia korekcyjno-kompensacyjne;</w:t>
      </w:r>
    </w:p>
    <w:p w:rsidR="002E7010" w:rsidRPr="002E7010" w:rsidRDefault="002E7010" w:rsidP="000E342C">
      <w:pPr>
        <w:pStyle w:val="Akapitzlist"/>
        <w:numPr>
          <w:ilvl w:val="1"/>
          <w:numId w:val="41"/>
        </w:numPr>
        <w:ind w:left="850" w:hanging="357"/>
        <w:contextualSpacing w:val="0"/>
        <w:rPr>
          <w:rFonts w:asciiTheme="minorHAnsi" w:hAnsiTheme="minorHAnsi" w:cstheme="minorHAnsi"/>
          <w:sz w:val="24"/>
          <w:szCs w:val="24"/>
        </w:rPr>
      </w:pPr>
      <w:r w:rsidRPr="002E7010">
        <w:rPr>
          <w:rFonts w:asciiTheme="minorHAnsi" w:hAnsiTheme="minorHAnsi" w:cs="Arial"/>
          <w:sz w:val="24"/>
          <w:szCs w:val="24"/>
        </w:rPr>
        <w:t>inne zajęcia o charakterze terapeutycznym.</w:t>
      </w:r>
    </w:p>
    <w:p w:rsidR="002E7010" w:rsidRPr="002E7010" w:rsidRDefault="002E7010" w:rsidP="002E7010">
      <w:pPr>
        <w:ind w:left="720"/>
        <w:jc w:val="center"/>
        <w:rPr>
          <w:rFonts w:cstheme="minorHAnsi"/>
          <w:b/>
          <w:sz w:val="24"/>
          <w:szCs w:val="24"/>
        </w:rPr>
      </w:pPr>
      <w:r w:rsidRPr="002E7010">
        <w:rPr>
          <w:rFonts w:cstheme="minorHAnsi"/>
          <w:b/>
          <w:sz w:val="24"/>
          <w:szCs w:val="24"/>
        </w:rPr>
        <w:t>Szkolny doradca zawodowy</w:t>
      </w:r>
    </w:p>
    <w:p w:rsidR="002E7010" w:rsidRPr="002E7010" w:rsidRDefault="00485C59" w:rsidP="00485C59">
      <w:pPr>
        <w:ind w:left="720"/>
        <w:jc w:val="center"/>
        <w:rPr>
          <w:rFonts w:cstheme="minorHAnsi"/>
          <w:b/>
          <w:sz w:val="24"/>
          <w:szCs w:val="24"/>
        </w:rPr>
      </w:pPr>
      <w:r>
        <w:rPr>
          <w:rFonts w:cstheme="minorHAnsi"/>
          <w:b/>
          <w:sz w:val="24"/>
          <w:szCs w:val="24"/>
        </w:rPr>
        <w:t>§ 40</w:t>
      </w:r>
    </w:p>
    <w:p w:rsidR="002E7010" w:rsidRPr="002E7010" w:rsidRDefault="002E7010" w:rsidP="000E342C">
      <w:pPr>
        <w:pStyle w:val="Bezodstpw"/>
        <w:numPr>
          <w:ilvl w:val="1"/>
          <w:numId w:val="124"/>
        </w:numPr>
        <w:spacing w:after="120" w:line="276" w:lineRule="auto"/>
        <w:ind w:left="426" w:hanging="357"/>
        <w:rPr>
          <w:rFonts w:asciiTheme="minorHAnsi" w:hAnsiTheme="minorHAnsi"/>
        </w:rPr>
      </w:pPr>
      <w:r w:rsidRPr="002E7010">
        <w:rPr>
          <w:rFonts w:asciiTheme="minorHAnsi" w:hAnsiTheme="minorHAnsi"/>
        </w:rPr>
        <w:t>Do zadań szkolnego doradcy zawodowego należy:</w:t>
      </w:r>
    </w:p>
    <w:p w:rsidR="002E7010" w:rsidRPr="002E7010" w:rsidRDefault="002E7010" w:rsidP="000E342C">
      <w:pPr>
        <w:pStyle w:val="Bezodstpw"/>
        <w:numPr>
          <w:ilvl w:val="0"/>
          <w:numId w:val="42"/>
        </w:numPr>
        <w:spacing w:after="120" w:line="276" w:lineRule="auto"/>
        <w:ind w:left="851" w:hanging="357"/>
        <w:rPr>
          <w:rFonts w:asciiTheme="minorHAnsi" w:hAnsiTheme="minorHAnsi"/>
        </w:rPr>
      </w:pPr>
      <w:r w:rsidRPr="002E7010">
        <w:rPr>
          <w:rFonts w:asciiTheme="minorHAnsi" w:hAnsiTheme="minorHAnsi"/>
        </w:rPr>
        <w:t>systematyczne diagnozowanie zapotrzebowania uczniów i słuchaczy na działania związane z realizacją doradztwa zawodowego;</w:t>
      </w:r>
    </w:p>
    <w:p w:rsidR="002E7010" w:rsidRPr="002E7010" w:rsidRDefault="002E7010" w:rsidP="000E342C">
      <w:pPr>
        <w:pStyle w:val="Bezodstpw"/>
        <w:numPr>
          <w:ilvl w:val="0"/>
          <w:numId w:val="42"/>
        </w:numPr>
        <w:spacing w:after="120" w:line="276" w:lineRule="auto"/>
        <w:ind w:left="851" w:hanging="357"/>
        <w:rPr>
          <w:rFonts w:asciiTheme="minorHAnsi" w:hAnsiTheme="minorHAnsi"/>
        </w:rPr>
      </w:pPr>
      <w:r w:rsidRPr="002E7010">
        <w:rPr>
          <w:rFonts w:asciiTheme="minorHAnsi" w:hAnsiTheme="minorHAnsi"/>
        </w:rPr>
        <w:t>prowadzenie zajęć z zakresu doradztwa zawodowego;</w:t>
      </w:r>
    </w:p>
    <w:p w:rsidR="002E7010" w:rsidRPr="002E7010" w:rsidRDefault="002E7010" w:rsidP="000E342C">
      <w:pPr>
        <w:pStyle w:val="Bezodstpw"/>
        <w:numPr>
          <w:ilvl w:val="0"/>
          <w:numId w:val="42"/>
        </w:numPr>
        <w:spacing w:after="120" w:line="276" w:lineRule="auto"/>
        <w:ind w:left="851" w:hanging="357"/>
        <w:rPr>
          <w:rFonts w:asciiTheme="minorHAnsi" w:hAnsiTheme="minorHAnsi"/>
        </w:rPr>
      </w:pPr>
      <w:r w:rsidRPr="002E7010">
        <w:rPr>
          <w:rFonts w:asciiTheme="minorHAnsi" w:hAnsiTheme="minorHAnsi"/>
        </w:rPr>
        <w:t>opracowanie we współpracy z pedagogiem, innymi nauczycielami, w tym wychowawcami, programu wewnątrzszkolnego Systemu Doradztwa Zawodowego oraz koordynowanie jego realizacji;</w:t>
      </w:r>
    </w:p>
    <w:p w:rsidR="002E7010" w:rsidRPr="002E7010" w:rsidRDefault="002E7010" w:rsidP="000E342C">
      <w:pPr>
        <w:pStyle w:val="Bezodstpw"/>
        <w:numPr>
          <w:ilvl w:val="0"/>
          <w:numId w:val="42"/>
        </w:numPr>
        <w:spacing w:after="120" w:line="276" w:lineRule="auto"/>
        <w:ind w:left="851" w:hanging="357"/>
        <w:rPr>
          <w:rFonts w:asciiTheme="minorHAnsi" w:hAnsiTheme="minorHAnsi"/>
        </w:rPr>
      </w:pPr>
      <w:r w:rsidRPr="002E7010">
        <w:rPr>
          <w:rFonts w:asciiTheme="minorHAnsi" w:hAnsiTheme="minorHAnsi"/>
        </w:rPr>
        <w:t>wspieranie nauczycieli w zakresie realizacji działań określonych w programie WSDZ,</w:t>
      </w:r>
    </w:p>
    <w:p w:rsidR="002E7010" w:rsidRPr="002E7010" w:rsidRDefault="002E7010" w:rsidP="000E342C">
      <w:pPr>
        <w:pStyle w:val="Bezodstpw"/>
        <w:numPr>
          <w:ilvl w:val="0"/>
          <w:numId w:val="42"/>
        </w:numPr>
        <w:spacing w:after="120" w:line="276" w:lineRule="auto"/>
        <w:ind w:left="851" w:hanging="357"/>
        <w:rPr>
          <w:rFonts w:asciiTheme="minorHAnsi" w:hAnsiTheme="minorHAnsi"/>
        </w:rPr>
      </w:pPr>
      <w:r w:rsidRPr="002E7010">
        <w:rPr>
          <w:rFonts w:asciiTheme="minorHAnsi" w:hAnsiTheme="minorHAnsi"/>
        </w:rPr>
        <w:t>koordynowanie działalności informacyjno - doradczej realizowanej przez szkołę, w</w:t>
      </w:r>
      <w:r w:rsidR="000C7D2E">
        <w:rPr>
          <w:rFonts w:asciiTheme="minorHAnsi" w:hAnsiTheme="minorHAnsi"/>
        </w:rPr>
        <w:t> </w:t>
      </w:r>
      <w:r w:rsidRPr="002E7010">
        <w:rPr>
          <w:rFonts w:asciiTheme="minorHAnsi" w:hAnsiTheme="minorHAnsi"/>
        </w:rPr>
        <w:t xml:space="preserve">tym gromadzenie, aktualizowanie i udostępnianie informacji edukacyjnych </w:t>
      </w:r>
      <w:r w:rsidRPr="002E7010">
        <w:rPr>
          <w:rFonts w:asciiTheme="minorHAnsi" w:hAnsiTheme="minorHAnsi"/>
        </w:rPr>
        <w:br/>
        <w:t>i zawodowych, właściwych dla danego poziomu kształcenia;</w:t>
      </w:r>
    </w:p>
    <w:p w:rsidR="002E7010" w:rsidRPr="002E7010" w:rsidRDefault="002E7010" w:rsidP="000E342C">
      <w:pPr>
        <w:pStyle w:val="Bezodstpw"/>
        <w:numPr>
          <w:ilvl w:val="0"/>
          <w:numId w:val="42"/>
        </w:numPr>
        <w:spacing w:after="120" w:line="276" w:lineRule="auto"/>
        <w:ind w:left="851" w:hanging="357"/>
        <w:rPr>
          <w:rFonts w:asciiTheme="minorHAnsi" w:hAnsiTheme="minorHAnsi"/>
        </w:rPr>
      </w:pPr>
      <w:r w:rsidRPr="002E7010">
        <w:rPr>
          <w:rFonts w:asciiTheme="minorHAnsi" w:hAnsiTheme="minorHAnsi"/>
        </w:rPr>
        <w:t>realizowanie działań wynikających z programu WSDZ;</w:t>
      </w:r>
    </w:p>
    <w:p w:rsidR="002E7010" w:rsidRPr="002E7010" w:rsidRDefault="002E7010" w:rsidP="000E342C">
      <w:pPr>
        <w:pStyle w:val="Bezodstpw"/>
        <w:numPr>
          <w:ilvl w:val="0"/>
          <w:numId w:val="42"/>
        </w:numPr>
        <w:spacing w:after="120" w:line="276" w:lineRule="auto"/>
        <w:ind w:left="851" w:hanging="357"/>
        <w:rPr>
          <w:rFonts w:asciiTheme="minorHAnsi" w:hAnsiTheme="minorHAnsi"/>
        </w:rPr>
      </w:pPr>
      <w:r w:rsidRPr="002E7010">
        <w:rPr>
          <w:rFonts w:asciiTheme="minorHAnsi" w:hAnsiTheme="minorHAnsi"/>
        </w:rPr>
        <w:t xml:space="preserve">prowadzenie zajęć związanych z wyborem kierunku kształcenia i zawodu </w:t>
      </w:r>
      <w:r w:rsidRPr="002E7010">
        <w:rPr>
          <w:rFonts w:asciiTheme="minorHAnsi" w:hAnsiTheme="minorHAnsi"/>
        </w:rPr>
        <w:br/>
        <w:t xml:space="preserve">z uwzględnieniem rozpoznawania mocnych stron, predyspozycji, zainteresowań </w:t>
      </w:r>
      <w:r w:rsidRPr="002E7010">
        <w:rPr>
          <w:rFonts w:asciiTheme="minorHAnsi" w:hAnsiTheme="minorHAnsi"/>
        </w:rPr>
        <w:br/>
        <w:t>i uzdolnień uczniów;</w:t>
      </w:r>
    </w:p>
    <w:p w:rsidR="002E7010" w:rsidRPr="002E7010" w:rsidRDefault="002E7010" w:rsidP="000E342C">
      <w:pPr>
        <w:pStyle w:val="Bezodstpw"/>
        <w:numPr>
          <w:ilvl w:val="0"/>
          <w:numId w:val="42"/>
        </w:numPr>
        <w:spacing w:after="120" w:line="276" w:lineRule="auto"/>
        <w:ind w:left="851" w:hanging="357"/>
        <w:rPr>
          <w:rFonts w:asciiTheme="minorHAnsi" w:hAnsiTheme="minorHAnsi"/>
        </w:rPr>
      </w:pPr>
      <w:r w:rsidRPr="002E7010">
        <w:rPr>
          <w:rFonts w:asciiTheme="minorHAnsi" w:hAnsiTheme="minorHAnsi"/>
        </w:rPr>
        <w:t>współpraca z innymi nauczycielami w tworzeniu i zapewnieniu ciągłości działań w</w:t>
      </w:r>
      <w:r w:rsidR="000C7D2E">
        <w:rPr>
          <w:rFonts w:asciiTheme="minorHAnsi" w:hAnsiTheme="minorHAnsi"/>
        </w:rPr>
        <w:t> </w:t>
      </w:r>
      <w:r w:rsidRPr="002E7010">
        <w:rPr>
          <w:rFonts w:asciiTheme="minorHAnsi" w:hAnsiTheme="minorHAnsi"/>
        </w:rPr>
        <w:t>zakresie zajęć związanych z wyborem kierunku kształcenia i zawodu;</w:t>
      </w:r>
    </w:p>
    <w:p w:rsidR="002E7010" w:rsidRPr="002E7010" w:rsidRDefault="002E7010" w:rsidP="000E342C">
      <w:pPr>
        <w:pStyle w:val="Bezodstpw"/>
        <w:numPr>
          <w:ilvl w:val="0"/>
          <w:numId w:val="42"/>
        </w:numPr>
        <w:spacing w:after="200" w:line="276" w:lineRule="auto"/>
        <w:ind w:left="850" w:hanging="357"/>
        <w:rPr>
          <w:rFonts w:asciiTheme="minorHAnsi" w:hAnsiTheme="minorHAnsi"/>
        </w:rPr>
      </w:pPr>
      <w:r w:rsidRPr="002E7010">
        <w:rPr>
          <w:rFonts w:asciiTheme="minorHAnsi" w:hAnsiTheme="minorHAnsi"/>
        </w:rPr>
        <w:t>wspieranie nauczycieli, wychowawców i innych specjalistów w udzielaniu pomocy psychologiczno - pedagogicznej.</w:t>
      </w:r>
    </w:p>
    <w:p w:rsidR="002E7010" w:rsidRPr="002E7010" w:rsidRDefault="00485C59" w:rsidP="00485C59">
      <w:pPr>
        <w:ind w:left="720"/>
        <w:jc w:val="center"/>
        <w:rPr>
          <w:rFonts w:cstheme="minorHAnsi"/>
          <w:b/>
          <w:sz w:val="24"/>
          <w:szCs w:val="24"/>
        </w:rPr>
      </w:pPr>
      <w:r>
        <w:rPr>
          <w:rFonts w:cstheme="minorHAnsi"/>
          <w:b/>
          <w:sz w:val="24"/>
          <w:szCs w:val="24"/>
        </w:rPr>
        <w:t>§ 41</w:t>
      </w:r>
    </w:p>
    <w:p w:rsidR="002E7010" w:rsidRPr="002E7010" w:rsidRDefault="002E7010" w:rsidP="000E342C">
      <w:pPr>
        <w:pStyle w:val="Bezodstpw"/>
        <w:numPr>
          <w:ilvl w:val="1"/>
          <w:numId w:val="125"/>
        </w:numPr>
        <w:spacing w:after="120" w:line="276" w:lineRule="auto"/>
        <w:ind w:left="426" w:hanging="357"/>
        <w:rPr>
          <w:rFonts w:asciiTheme="minorHAnsi" w:hAnsiTheme="minorHAnsi"/>
        </w:rPr>
      </w:pPr>
      <w:r w:rsidRPr="002E7010">
        <w:rPr>
          <w:rFonts w:asciiTheme="minorHAnsi" w:hAnsiTheme="minorHAnsi"/>
        </w:rPr>
        <w:t>W Liceum funkcjonuje sekretariat szkoły. Godziny pracy sekretariatu ustala dyrektor.</w:t>
      </w:r>
    </w:p>
    <w:p w:rsidR="002E7010" w:rsidRPr="000C7D2E" w:rsidRDefault="002E7010" w:rsidP="000E342C">
      <w:pPr>
        <w:pStyle w:val="Akapitzlist"/>
        <w:numPr>
          <w:ilvl w:val="1"/>
          <w:numId w:val="125"/>
        </w:numPr>
        <w:spacing w:after="120"/>
        <w:ind w:left="426" w:hanging="357"/>
        <w:contextualSpacing w:val="0"/>
        <w:jc w:val="both"/>
        <w:rPr>
          <w:sz w:val="24"/>
          <w:szCs w:val="24"/>
        </w:rPr>
      </w:pPr>
      <w:r w:rsidRPr="000C7D2E">
        <w:rPr>
          <w:sz w:val="24"/>
          <w:szCs w:val="24"/>
        </w:rPr>
        <w:t>Do</w:t>
      </w:r>
      <w:r w:rsidRPr="000C7D2E">
        <w:rPr>
          <w:b/>
          <w:sz w:val="24"/>
          <w:szCs w:val="24"/>
        </w:rPr>
        <w:t xml:space="preserve"> </w:t>
      </w:r>
      <w:r w:rsidRPr="000C7D2E">
        <w:rPr>
          <w:sz w:val="24"/>
          <w:szCs w:val="24"/>
        </w:rPr>
        <w:t>zakresu obowiązków sekretarza należy między innymi:</w:t>
      </w:r>
    </w:p>
    <w:p w:rsidR="002E7010" w:rsidRPr="002E7010" w:rsidRDefault="002E7010" w:rsidP="000E342C">
      <w:pPr>
        <w:pStyle w:val="Akapitzlist"/>
        <w:numPr>
          <w:ilvl w:val="0"/>
          <w:numId w:val="44"/>
        </w:numPr>
        <w:spacing w:after="120"/>
        <w:ind w:left="851" w:hanging="357"/>
        <w:contextualSpacing w:val="0"/>
        <w:jc w:val="both"/>
        <w:rPr>
          <w:rFonts w:asciiTheme="minorHAnsi" w:hAnsiTheme="minorHAnsi"/>
          <w:sz w:val="24"/>
          <w:szCs w:val="24"/>
        </w:rPr>
      </w:pPr>
      <w:r w:rsidRPr="002E7010">
        <w:rPr>
          <w:rFonts w:asciiTheme="minorHAnsi" w:hAnsiTheme="minorHAnsi"/>
          <w:sz w:val="24"/>
          <w:szCs w:val="24"/>
        </w:rPr>
        <w:t>wykonywanie wszelkich prac związanych z prowadzeniem ewidencji uczniów;</w:t>
      </w:r>
    </w:p>
    <w:p w:rsidR="002E7010" w:rsidRPr="002E7010" w:rsidRDefault="002E7010" w:rsidP="000E342C">
      <w:pPr>
        <w:pStyle w:val="Akapitzlist"/>
        <w:numPr>
          <w:ilvl w:val="0"/>
          <w:numId w:val="44"/>
        </w:numPr>
        <w:spacing w:after="120"/>
        <w:ind w:left="851" w:hanging="357"/>
        <w:contextualSpacing w:val="0"/>
        <w:jc w:val="both"/>
        <w:rPr>
          <w:rFonts w:asciiTheme="minorHAnsi" w:hAnsiTheme="minorHAnsi"/>
          <w:sz w:val="24"/>
          <w:szCs w:val="24"/>
        </w:rPr>
      </w:pPr>
      <w:r w:rsidRPr="002E7010">
        <w:rPr>
          <w:rFonts w:asciiTheme="minorHAnsi" w:hAnsiTheme="minorHAnsi"/>
          <w:sz w:val="24"/>
          <w:szCs w:val="24"/>
        </w:rPr>
        <w:t>załatwianie spraw administracyjnych związanych z obsługą uczniów, nauczycieli i</w:t>
      </w:r>
      <w:r w:rsidR="000C7D2E">
        <w:rPr>
          <w:rFonts w:asciiTheme="minorHAnsi" w:hAnsiTheme="minorHAnsi"/>
          <w:sz w:val="24"/>
          <w:szCs w:val="24"/>
        </w:rPr>
        <w:t> </w:t>
      </w:r>
      <w:r w:rsidRPr="002E7010">
        <w:rPr>
          <w:rFonts w:asciiTheme="minorHAnsi" w:hAnsiTheme="minorHAnsi"/>
          <w:sz w:val="24"/>
          <w:szCs w:val="24"/>
        </w:rPr>
        <w:t>pracowników niepedagogicznych;</w:t>
      </w:r>
    </w:p>
    <w:p w:rsidR="002E7010" w:rsidRPr="002E7010" w:rsidRDefault="002E7010" w:rsidP="000E342C">
      <w:pPr>
        <w:pStyle w:val="Akapitzlist"/>
        <w:numPr>
          <w:ilvl w:val="0"/>
          <w:numId w:val="44"/>
        </w:numPr>
        <w:spacing w:after="120"/>
        <w:ind w:left="851" w:hanging="357"/>
        <w:contextualSpacing w:val="0"/>
        <w:jc w:val="both"/>
        <w:rPr>
          <w:rFonts w:asciiTheme="minorHAnsi" w:hAnsiTheme="minorHAnsi"/>
          <w:sz w:val="24"/>
          <w:szCs w:val="24"/>
        </w:rPr>
      </w:pPr>
      <w:r w:rsidRPr="002E7010">
        <w:rPr>
          <w:rFonts w:asciiTheme="minorHAnsi" w:hAnsiTheme="minorHAnsi"/>
          <w:sz w:val="24"/>
          <w:szCs w:val="24"/>
        </w:rPr>
        <w:t>prowadzenie księgi uczniów i sporządzanie duplikatów świadectw;</w:t>
      </w:r>
    </w:p>
    <w:p w:rsidR="002E7010" w:rsidRPr="002E7010" w:rsidRDefault="002E7010" w:rsidP="000E342C">
      <w:pPr>
        <w:pStyle w:val="Akapitzlist"/>
        <w:numPr>
          <w:ilvl w:val="0"/>
          <w:numId w:val="44"/>
        </w:numPr>
        <w:spacing w:after="120"/>
        <w:ind w:left="851" w:hanging="357"/>
        <w:contextualSpacing w:val="0"/>
        <w:jc w:val="both"/>
        <w:rPr>
          <w:rFonts w:asciiTheme="minorHAnsi" w:hAnsiTheme="minorHAnsi"/>
          <w:sz w:val="24"/>
          <w:szCs w:val="24"/>
        </w:rPr>
      </w:pPr>
      <w:r w:rsidRPr="002E7010">
        <w:rPr>
          <w:rFonts w:asciiTheme="minorHAnsi" w:hAnsiTheme="minorHAnsi"/>
          <w:sz w:val="24"/>
          <w:szCs w:val="24"/>
        </w:rPr>
        <w:t>przechowywanie arkuszy ocen i innych archiwaliów;</w:t>
      </w:r>
    </w:p>
    <w:p w:rsidR="002E7010" w:rsidRPr="002E7010" w:rsidRDefault="002E7010" w:rsidP="000E342C">
      <w:pPr>
        <w:pStyle w:val="Akapitzlist"/>
        <w:numPr>
          <w:ilvl w:val="0"/>
          <w:numId w:val="44"/>
        </w:numPr>
        <w:spacing w:after="120"/>
        <w:ind w:left="851" w:hanging="357"/>
        <w:contextualSpacing w:val="0"/>
        <w:jc w:val="both"/>
        <w:rPr>
          <w:rFonts w:asciiTheme="minorHAnsi" w:hAnsiTheme="minorHAnsi"/>
          <w:sz w:val="24"/>
          <w:szCs w:val="24"/>
        </w:rPr>
      </w:pPr>
      <w:r w:rsidRPr="002E7010">
        <w:rPr>
          <w:rFonts w:asciiTheme="minorHAnsi" w:hAnsiTheme="minorHAnsi"/>
          <w:sz w:val="24"/>
          <w:szCs w:val="24"/>
        </w:rPr>
        <w:t>bieżące załatwianie wszelkich spraw uczniowskich, a także wykonywanie zadań administracyjno- biurowych;</w:t>
      </w:r>
    </w:p>
    <w:p w:rsidR="002E7010" w:rsidRPr="002E7010" w:rsidRDefault="002E7010" w:rsidP="000E342C">
      <w:pPr>
        <w:pStyle w:val="Akapitzlist"/>
        <w:numPr>
          <w:ilvl w:val="0"/>
          <w:numId w:val="44"/>
        </w:numPr>
        <w:spacing w:after="120"/>
        <w:ind w:left="851" w:hanging="357"/>
        <w:contextualSpacing w:val="0"/>
        <w:jc w:val="both"/>
        <w:rPr>
          <w:rFonts w:asciiTheme="minorHAnsi" w:hAnsiTheme="minorHAnsi"/>
          <w:sz w:val="24"/>
          <w:szCs w:val="24"/>
        </w:rPr>
      </w:pPr>
      <w:r w:rsidRPr="002E7010">
        <w:rPr>
          <w:rFonts w:asciiTheme="minorHAnsi" w:hAnsiTheme="minorHAnsi"/>
          <w:sz w:val="24"/>
          <w:szCs w:val="24"/>
        </w:rPr>
        <w:t>wykonywanie typowych prac kancelaryjnych i biurowych według zaistniałych potrzeb;</w:t>
      </w:r>
    </w:p>
    <w:p w:rsidR="002E7010" w:rsidRPr="002E7010" w:rsidRDefault="002E7010" w:rsidP="000E342C">
      <w:pPr>
        <w:pStyle w:val="Akapitzlist"/>
        <w:numPr>
          <w:ilvl w:val="0"/>
          <w:numId w:val="44"/>
        </w:numPr>
        <w:ind w:left="850" w:hanging="357"/>
        <w:contextualSpacing w:val="0"/>
        <w:jc w:val="both"/>
        <w:rPr>
          <w:rFonts w:asciiTheme="minorHAnsi" w:hAnsiTheme="minorHAnsi"/>
          <w:sz w:val="24"/>
          <w:szCs w:val="24"/>
        </w:rPr>
      </w:pPr>
      <w:r w:rsidRPr="002E7010">
        <w:rPr>
          <w:rFonts w:asciiTheme="minorHAnsi" w:hAnsiTheme="minorHAnsi"/>
          <w:sz w:val="24"/>
          <w:szCs w:val="24"/>
        </w:rPr>
        <w:t>sporządzania i gromadzenie, a także przechowywanie sprawozdań statystycznych na potrzeby GUS oraz władz oświatowych.</w:t>
      </w:r>
    </w:p>
    <w:p w:rsidR="002E7010" w:rsidRPr="002E7010" w:rsidRDefault="00485C59" w:rsidP="00485C59">
      <w:pPr>
        <w:jc w:val="center"/>
        <w:rPr>
          <w:b/>
          <w:snapToGrid w:val="0"/>
          <w:sz w:val="24"/>
          <w:szCs w:val="24"/>
        </w:rPr>
      </w:pPr>
      <w:r>
        <w:rPr>
          <w:b/>
          <w:snapToGrid w:val="0"/>
          <w:sz w:val="24"/>
          <w:szCs w:val="24"/>
        </w:rPr>
        <w:t>§ 42</w:t>
      </w:r>
    </w:p>
    <w:p w:rsidR="000C7D2E" w:rsidRPr="000C7D2E" w:rsidRDefault="000C7D2E" w:rsidP="000E342C">
      <w:pPr>
        <w:pStyle w:val="Akapitzlist"/>
        <w:numPr>
          <w:ilvl w:val="1"/>
          <w:numId w:val="34"/>
        </w:numPr>
        <w:tabs>
          <w:tab w:val="clear" w:pos="2496"/>
        </w:tabs>
        <w:spacing w:after="120"/>
        <w:ind w:left="425" w:hanging="357"/>
        <w:contextualSpacing w:val="0"/>
        <w:jc w:val="both"/>
        <w:rPr>
          <w:sz w:val="24"/>
          <w:szCs w:val="24"/>
        </w:rPr>
      </w:pPr>
      <w:r w:rsidRPr="000C7D2E">
        <w:rPr>
          <w:sz w:val="24"/>
          <w:szCs w:val="24"/>
        </w:rPr>
        <w:t>Zadaniem pracowników obsługi jest utrzymania obiektu liceum i jego otoczenia w ładzie i czystości.</w:t>
      </w:r>
    </w:p>
    <w:p w:rsidR="000C7D2E" w:rsidRPr="000C7D2E" w:rsidRDefault="000C7D2E" w:rsidP="000E342C">
      <w:pPr>
        <w:pStyle w:val="Akapitzlist"/>
        <w:numPr>
          <w:ilvl w:val="1"/>
          <w:numId w:val="34"/>
        </w:numPr>
        <w:tabs>
          <w:tab w:val="clear" w:pos="2496"/>
        </w:tabs>
        <w:spacing w:after="120"/>
        <w:ind w:left="425" w:hanging="357"/>
        <w:contextualSpacing w:val="0"/>
        <w:jc w:val="both"/>
        <w:rPr>
          <w:sz w:val="24"/>
          <w:szCs w:val="24"/>
        </w:rPr>
      </w:pPr>
      <w:r w:rsidRPr="000C7D2E">
        <w:rPr>
          <w:sz w:val="24"/>
          <w:szCs w:val="24"/>
        </w:rPr>
        <w:t>Szczegółowy zakres obowiązków ustala dyrektor.</w:t>
      </w:r>
    </w:p>
    <w:p w:rsidR="000C7D2E" w:rsidRPr="000C7D2E" w:rsidRDefault="000C7D2E" w:rsidP="000E342C">
      <w:pPr>
        <w:pStyle w:val="Akapitzlist"/>
        <w:numPr>
          <w:ilvl w:val="1"/>
          <w:numId w:val="34"/>
        </w:numPr>
        <w:tabs>
          <w:tab w:val="clear" w:pos="2496"/>
        </w:tabs>
        <w:ind w:left="426"/>
        <w:jc w:val="both"/>
        <w:rPr>
          <w:sz w:val="24"/>
          <w:szCs w:val="24"/>
        </w:rPr>
      </w:pPr>
      <w:r w:rsidRPr="000C7D2E">
        <w:rPr>
          <w:sz w:val="24"/>
          <w:szCs w:val="24"/>
        </w:rPr>
        <w:t>Zasady zatrudniania i wynagradzania pracowników obsługi określają odrębne przepisy Kodeksu Pracy.</w:t>
      </w:r>
    </w:p>
    <w:p w:rsidR="002E7010" w:rsidRPr="002E7010" w:rsidRDefault="00485C59" w:rsidP="006436E9">
      <w:pPr>
        <w:jc w:val="center"/>
        <w:rPr>
          <w:b/>
          <w:snapToGrid w:val="0"/>
          <w:sz w:val="24"/>
          <w:szCs w:val="24"/>
        </w:rPr>
      </w:pPr>
      <w:r>
        <w:rPr>
          <w:b/>
          <w:snapToGrid w:val="0"/>
          <w:sz w:val="24"/>
          <w:szCs w:val="24"/>
        </w:rPr>
        <w:t>§ 43</w:t>
      </w:r>
    </w:p>
    <w:p w:rsidR="002E7010" w:rsidRPr="000C7D2E" w:rsidRDefault="002E7010" w:rsidP="000E342C">
      <w:pPr>
        <w:pStyle w:val="Akapitzlist"/>
        <w:numPr>
          <w:ilvl w:val="2"/>
          <w:numId w:val="34"/>
        </w:numPr>
        <w:tabs>
          <w:tab w:val="clear" w:pos="2160"/>
        </w:tabs>
        <w:ind w:left="426"/>
        <w:jc w:val="both"/>
        <w:rPr>
          <w:sz w:val="24"/>
          <w:szCs w:val="24"/>
        </w:rPr>
      </w:pPr>
      <w:r w:rsidRPr="000C7D2E">
        <w:rPr>
          <w:sz w:val="24"/>
          <w:szCs w:val="24"/>
        </w:rPr>
        <w:t>Liceum może przyjmować słuchaczy zakładów kształcenia nauczycieli oraz studentów szkół wyższych kształcących nauczycieli na praktyki pedagogiczne (nauczycielskie) na podstawie pisemnego porozumienia zawartego pomiędzy dyrektorem lub za jego zgodą z poszczególnymi nauczycielami a zakładem kształcenia nauczycieli lub szkołą wyższą.</w:t>
      </w:r>
    </w:p>
    <w:p w:rsidR="002E7010" w:rsidRPr="002E7010" w:rsidRDefault="00485C59" w:rsidP="00485C59">
      <w:pPr>
        <w:jc w:val="center"/>
        <w:rPr>
          <w:b/>
          <w:snapToGrid w:val="0"/>
          <w:sz w:val="24"/>
          <w:szCs w:val="24"/>
        </w:rPr>
      </w:pPr>
      <w:r>
        <w:rPr>
          <w:b/>
          <w:snapToGrid w:val="0"/>
          <w:sz w:val="24"/>
          <w:szCs w:val="24"/>
        </w:rPr>
        <w:t>§ 44</w:t>
      </w:r>
    </w:p>
    <w:p w:rsidR="002E7010" w:rsidRDefault="002E7010" w:rsidP="000E342C">
      <w:pPr>
        <w:pStyle w:val="Akapitzlist"/>
        <w:numPr>
          <w:ilvl w:val="3"/>
          <w:numId w:val="34"/>
        </w:numPr>
        <w:tabs>
          <w:tab w:val="clear" w:pos="2880"/>
        </w:tabs>
        <w:ind w:left="426"/>
        <w:contextualSpacing w:val="0"/>
        <w:jc w:val="both"/>
        <w:rPr>
          <w:sz w:val="24"/>
          <w:szCs w:val="24"/>
        </w:rPr>
      </w:pPr>
      <w:r w:rsidRPr="000C7D2E">
        <w:rPr>
          <w:sz w:val="24"/>
          <w:szCs w:val="24"/>
        </w:rPr>
        <w:t>Na t</w:t>
      </w:r>
      <w:r w:rsidR="006436E9" w:rsidRPr="000C7D2E">
        <w:rPr>
          <w:sz w:val="24"/>
          <w:szCs w:val="24"/>
        </w:rPr>
        <w:t>erenie s</w:t>
      </w:r>
      <w:r w:rsidRPr="000C7D2E">
        <w:rPr>
          <w:sz w:val="24"/>
          <w:szCs w:val="24"/>
        </w:rPr>
        <w:t>zkoły mają prawo organizować się i działać związki zawodowe nauczycieli i</w:t>
      </w:r>
      <w:r w:rsidR="000C7D2E">
        <w:rPr>
          <w:sz w:val="24"/>
          <w:szCs w:val="24"/>
        </w:rPr>
        <w:t> </w:t>
      </w:r>
      <w:r w:rsidRPr="000C7D2E">
        <w:rPr>
          <w:sz w:val="24"/>
          <w:szCs w:val="24"/>
        </w:rPr>
        <w:t>innych pracowników liceum.</w:t>
      </w:r>
      <w:r w:rsidR="006436E9" w:rsidRPr="000C7D2E">
        <w:rPr>
          <w:sz w:val="24"/>
          <w:szCs w:val="24"/>
        </w:rPr>
        <w:t xml:space="preserve"> </w:t>
      </w:r>
      <w:r w:rsidRPr="000C7D2E">
        <w:rPr>
          <w:sz w:val="24"/>
          <w:szCs w:val="24"/>
        </w:rPr>
        <w:t>Ogniwa organizacyjne związków zawodowych mają ustawow</w:t>
      </w:r>
      <w:r w:rsidR="006436E9" w:rsidRPr="000C7D2E">
        <w:rPr>
          <w:sz w:val="24"/>
          <w:szCs w:val="24"/>
        </w:rPr>
        <w:t>o określone uprawnienia, które dyrektor l</w:t>
      </w:r>
      <w:r w:rsidRPr="000C7D2E">
        <w:rPr>
          <w:sz w:val="24"/>
          <w:szCs w:val="24"/>
        </w:rPr>
        <w:t>iceum musi respektować.</w:t>
      </w:r>
    </w:p>
    <w:p w:rsidR="000C7D2E" w:rsidRPr="000C7D2E" w:rsidRDefault="000C7D2E" w:rsidP="000E342C">
      <w:pPr>
        <w:pStyle w:val="Akapitzlist"/>
        <w:numPr>
          <w:ilvl w:val="3"/>
          <w:numId w:val="34"/>
        </w:numPr>
        <w:tabs>
          <w:tab w:val="clear" w:pos="2880"/>
        </w:tabs>
        <w:ind w:left="426"/>
        <w:contextualSpacing w:val="0"/>
        <w:jc w:val="both"/>
        <w:rPr>
          <w:sz w:val="24"/>
          <w:szCs w:val="24"/>
        </w:rPr>
      </w:pPr>
    </w:p>
    <w:p w:rsidR="006436E9" w:rsidRPr="006436E9" w:rsidRDefault="006436E9" w:rsidP="000C7D2E">
      <w:pPr>
        <w:jc w:val="center"/>
        <w:rPr>
          <w:rFonts w:eastAsia="Times New Roman"/>
          <w:b/>
          <w:sz w:val="24"/>
          <w:szCs w:val="24"/>
        </w:rPr>
      </w:pPr>
      <w:r>
        <w:rPr>
          <w:rFonts w:eastAsia="Times New Roman"/>
          <w:b/>
          <w:sz w:val="24"/>
          <w:szCs w:val="24"/>
        </w:rPr>
        <w:t>Rozdział 7</w:t>
      </w:r>
    </w:p>
    <w:p w:rsidR="006436E9" w:rsidRPr="006436E9" w:rsidRDefault="006436E9" w:rsidP="000C7D2E">
      <w:pPr>
        <w:jc w:val="center"/>
        <w:rPr>
          <w:rFonts w:eastAsia="Times New Roman"/>
          <w:b/>
          <w:sz w:val="24"/>
          <w:szCs w:val="24"/>
        </w:rPr>
      </w:pPr>
      <w:r w:rsidRPr="006436E9">
        <w:rPr>
          <w:rFonts w:eastAsia="Times New Roman"/>
          <w:b/>
          <w:sz w:val="24"/>
          <w:szCs w:val="24"/>
        </w:rPr>
        <w:t>Warunki i sposób oceniania wewnątrzszkolnego</w:t>
      </w:r>
    </w:p>
    <w:p w:rsidR="006436E9" w:rsidRPr="006436E9" w:rsidRDefault="006436E9" w:rsidP="000C7D2E">
      <w:pPr>
        <w:jc w:val="center"/>
        <w:rPr>
          <w:rFonts w:eastAsia="Times New Roman"/>
          <w:b/>
          <w:sz w:val="24"/>
          <w:szCs w:val="24"/>
        </w:rPr>
      </w:pPr>
      <w:r>
        <w:rPr>
          <w:rFonts w:eastAsia="Times New Roman"/>
          <w:b/>
          <w:sz w:val="24"/>
          <w:szCs w:val="24"/>
        </w:rPr>
        <w:t>§ 45</w:t>
      </w:r>
    </w:p>
    <w:p w:rsidR="006436E9" w:rsidRPr="000C7D2E" w:rsidRDefault="006436E9" w:rsidP="000E342C">
      <w:pPr>
        <w:pStyle w:val="Akapitzlist"/>
        <w:numPr>
          <w:ilvl w:val="2"/>
          <w:numId w:val="32"/>
        </w:numPr>
        <w:tabs>
          <w:tab w:val="clear" w:pos="2340"/>
        </w:tabs>
        <w:ind w:left="426"/>
        <w:rPr>
          <w:rFonts w:eastAsia="Times New Roman"/>
          <w:sz w:val="24"/>
          <w:szCs w:val="24"/>
        </w:rPr>
      </w:pPr>
      <w:r w:rsidRPr="000C7D2E">
        <w:rPr>
          <w:rFonts w:eastAsia="Times New Roman"/>
          <w:sz w:val="24"/>
          <w:szCs w:val="24"/>
        </w:rPr>
        <w:t>Ocenianiu podlegają:</w:t>
      </w:r>
    </w:p>
    <w:p w:rsidR="006436E9" w:rsidRPr="006436E9" w:rsidRDefault="006436E9" w:rsidP="000E342C">
      <w:pPr>
        <w:pStyle w:val="Akapitzlist"/>
        <w:numPr>
          <w:ilvl w:val="0"/>
          <w:numId w:val="46"/>
        </w:numPr>
        <w:ind w:left="851"/>
        <w:rPr>
          <w:rFonts w:eastAsia="Times New Roman"/>
          <w:sz w:val="24"/>
          <w:szCs w:val="24"/>
        </w:rPr>
      </w:pPr>
      <w:r w:rsidRPr="006436E9">
        <w:rPr>
          <w:rFonts w:eastAsia="Times New Roman"/>
          <w:sz w:val="24"/>
          <w:szCs w:val="24"/>
        </w:rPr>
        <w:t>osiągnięcia edukacyjne ucznia;</w:t>
      </w:r>
    </w:p>
    <w:p w:rsidR="006436E9" w:rsidRPr="006436E9" w:rsidRDefault="006436E9" w:rsidP="000E342C">
      <w:pPr>
        <w:pStyle w:val="Akapitzlist"/>
        <w:numPr>
          <w:ilvl w:val="0"/>
          <w:numId w:val="46"/>
        </w:numPr>
        <w:tabs>
          <w:tab w:val="left" w:pos="1080"/>
        </w:tabs>
        <w:ind w:left="850" w:hanging="357"/>
        <w:contextualSpacing w:val="0"/>
        <w:rPr>
          <w:rFonts w:eastAsia="Times New Roman"/>
          <w:sz w:val="24"/>
          <w:szCs w:val="24"/>
        </w:rPr>
      </w:pPr>
      <w:r w:rsidRPr="006436E9">
        <w:rPr>
          <w:rFonts w:eastAsia="Times New Roman"/>
          <w:sz w:val="24"/>
          <w:szCs w:val="24"/>
        </w:rPr>
        <w:t>zachowanie ucznia.</w:t>
      </w:r>
    </w:p>
    <w:p w:rsidR="006436E9" w:rsidRPr="006436E9" w:rsidRDefault="006436E9" w:rsidP="006436E9">
      <w:pPr>
        <w:jc w:val="center"/>
        <w:rPr>
          <w:rFonts w:eastAsia="Times New Roman"/>
          <w:b/>
          <w:sz w:val="24"/>
          <w:szCs w:val="24"/>
        </w:rPr>
      </w:pPr>
      <w:r>
        <w:rPr>
          <w:rFonts w:eastAsia="Times New Roman"/>
          <w:b/>
          <w:sz w:val="24"/>
          <w:szCs w:val="24"/>
        </w:rPr>
        <w:t>§ 46</w:t>
      </w:r>
    </w:p>
    <w:p w:rsidR="006436E9" w:rsidRPr="000C7D2E" w:rsidRDefault="006436E9" w:rsidP="000E342C">
      <w:pPr>
        <w:pStyle w:val="Akapitzlist"/>
        <w:numPr>
          <w:ilvl w:val="3"/>
          <w:numId w:val="32"/>
        </w:numPr>
        <w:tabs>
          <w:tab w:val="clear" w:pos="2880"/>
        </w:tabs>
        <w:spacing w:after="120"/>
        <w:ind w:left="426" w:hanging="357"/>
        <w:contextualSpacing w:val="0"/>
        <w:jc w:val="both"/>
        <w:rPr>
          <w:rFonts w:eastAsia="Times New Roman"/>
          <w:sz w:val="24"/>
          <w:szCs w:val="24"/>
        </w:rPr>
      </w:pPr>
      <w:r w:rsidRPr="000C7D2E">
        <w:rPr>
          <w:rFonts w:eastAsia="Times New Roman"/>
          <w:sz w:val="24"/>
          <w:szCs w:val="24"/>
        </w:rPr>
        <w:t>Do szczegółowych celów wewnątrzszkolnych zasad oceniania, zwanych dalej „WSO”, należy:</w:t>
      </w:r>
    </w:p>
    <w:p w:rsidR="006436E9" w:rsidRPr="00F91E88" w:rsidRDefault="006436E9" w:rsidP="000E342C">
      <w:pPr>
        <w:pStyle w:val="Akapitzlist"/>
        <w:numPr>
          <w:ilvl w:val="0"/>
          <w:numId w:val="47"/>
        </w:numPr>
        <w:spacing w:after="120"/>
        <w:ind w:left="851" w:hanging="357"/>
        <w:contextualSpacing w:val="0"/>
        <w:jc w:val="both"/>
        <w:rPr>
          <w:rFonts w:eastAsia="Times New Roman"/>
          <w:sz w:val="24"/>
          <w:szCs w:val="24"/>
        </w:rPr>
      </w:pPr>
      <w:r w:rsidRPr="00F91E88">
        <w:rPr>
          <w:rFonts w:eastAsia="Times New Roman"/>
          <w:sz w:val="24"/>
          <w:szCs w:val="24"/>
        </w:rPr>
        <w:t>dla uczniów:</w:t>
      </w:r>
    </w:p>
    <w:p w:rsidR="006436E9" w:rsidRPr="00F91E88" w:rsidRDefault="006436E9" w:rsidP="000E342C">
      <w:pPr>
        <w:pStyle w:val="Akapitzlist"/>
        <w:numPr>
          <w:ilvl w:val="0"/>
          <w:numId w:val="48"/>
        </w:numPr>
        <w:spacing w:after="120"/>
        <w:ind w:left="1418" w:hanging="357"/>
        <w:contextualSpacing w:val="0"/>
        <w:jc w:val="both"/>
        <w:rPr>
          <w:rFonts w:eastAsia="Times New Roman"/>
          <w:sz w:val="24"/>
          <w:szCs w:val="24"/>
        </w:rPr>
      </w:pPr>
      <w:r w:rsidRPr="00F91E88">
        <w:rPr>
          <w:rFonts w:eastAsia="Times New Roman"/>
          <w:sz w:val="24"/>
          <w:szCs w:val="24"/>
        </w:rPr>
        <w:t>wdrażanie do samooceny,</w:t>
      </w:r>
    </w:p>
    <w:p w:rsidR="006436E9" w:rsidRPr="00F91E88" w:rsidRDefault="006436E9" w:rsidP="000E342C">
      <w:pPr>
        <w:pStyle w:val="Akapitzlist"/>
        <w:numPr>
          <w:ilvl w:val="0"/>
          <w:numId w:val="48"/>
        </w:numPr>
        <w:spacing w:after="120"/>
        <w:ind w:left="1418" w:hanging="357"/>
        <w:contextualSpacing w:val="0"/>
        <w:jc w:val="both"/>
        <w:rPr>
          <w:rFonts w:eastAsia="Times New Roman"/>
          <w:sz w:val="24"/>
          <w:szCs w:val="24"/>
        </w:rPr>
      </w:pPr>
      <w:r w:rsidRPr="00F91E88">
        <w:rPr>
          <w:rFonts w:eastAsia="Times New Roman"/>
          <w:sz w:val="24"/>
          <w:szCs w:val="24"/>
        </w:rPr>
        <w:t>stworzenie możliwości porównania własnych aspiracji z uzyskiwanymi wynikami,</w:t>
      </w:r>
    </w:p>
    <w:p w:rsidR="006436E9" w:rsidRPr="00F91E88" w:rsidRDefault="006436E9" w:rsidP="000E342C">
      <w:pPr>
        <w:pStyle w:val="Akapitzlist"/>
        <w:numPr>
          <w:ilvl w:val="0"/>
          <w:numId w:val="48"/>
        </w:numPr>
        <w:spacing w:after="120"/>
        <w:ind w:left="1418" w:hanging="357"/>
        <w:contextualSpacing w:val="0"/>
        <w:jc w:val="both"/>
        <w:rPr>
          <w:rFonts w:eastAsia="Times New Roman"/>
          <w:sz w:val="24"/>
          <w:szCs w:val="24"/>
        </w:rPr>
      </w:pPr>
      <w:r w:rsidRPr="00F91E88">
        <w:rPr>
          <w:rFonts w:eastAsia="Times New Roman"/>
          <w:sz w:val="24"/>
          <w:szCs w:val="24"/>
        </w:rPr>
        <w:t>uświadomienie konieczności przestrzegania wspólnie ustalonych norm,</w:t>
      </w:r>
    </w:p>
    <w:p w:rsidR="006436E9" w:rsidRPr="00F91E88" w:rsidRDefault="006436E9" w:rsidP="000E342C">
      <w:pPr>
        <w:pStyle w:val="Akapitzlist"/>
        <w:numPr>
          <w:ilvl w:val="0"/>
          <w:numId w:val="48"/>
        </w:numPr>
        <w:spacing w:after="120"/>
        <w:ind w:left="1418" w:hanging="357"/>
        <w:contextualSpacing w:val="0"/>
        <w:jc w:val="both"/>
        <w:rPr>
          <w:rFonts w:eastAsia="Times New Roman"/>
          <w:sz w:val="24"/>
          <w:szCs w:val="24"/>
        </w:rPr>
      </w:pPr>
      <w:r w:rsidRPr="00F91E88">
        <w:rPr>
          <w:rFonts w:eastAsia="Times New Roman"/>
          <w:sz w:val="24"/>
          <w:szCs w:val="24"/>
        </w:rPr>
        <w:t>umożliwienie planowania własnego rozwoju;</w:t>
      </w:r>
    </w:p>
    <w:p w:rsidR="006436E9" w:rsidRPr="00F91E88" w:rsidRDefault="006436E9" w:rsidP="000E342C">
      <w:pPr>
        <w:pStyle w:val="Akapitzlist"/>
        <w:numPr>
          <w:ilvl w:val="0"/>
          <w:numId w:val="47"/>
        </w:numPr>
        <w:spacing w:after="120"/>
        <w:ind w:left="851" w:hanging="357"/>
        <w:contextualSpacing w:val="0"/>
        <w:jc w:val="both"/>
        <w:rPr>
          <w:rFonts w:eastAsia="Times New Roman"/>
          <w:sz w:val="24"/>
          <w:szCs w:val="24"/>
        </w:rPr>
      </w:pPr>
      <w:r w:rsidRPr="00F91E88">
        <w:rPr>
          <w:rFonts w:eastAsia="Times New Roman"/>
          <w:sz w:val="24"/>
          <w:szCs w:val="24"/>
        </w:rPr>
        <w:t>dla rodziców:</w:t>
      </w:r>
    </w:p>
    <w:p w:rsidR="006436E9" w:rsidRPr="00F91E88" w:rsidRDefault="006436E9" w:rsidP="000E342C">
      <w:pPr>
        <w:pStyle w:val="Akapitzlist"/>
        <w:numPr>
          <w:ilvl w:val="0"/>
          <w:numId w:val="49"/>
        </w:numPr>
        <w:spacing w:after="120"/>
        <w:ind w:left="1418" w:hanging="357"/>
        <w:contextualSpacing w:val="0"/>
        <w:jc w:val="both"/>
        <w:rPr>
          <w:rFonts w:eastAsia="Times New Roman"/>
          <w:sz w:val="24"/>
          <w:szCs w:val="24"/>
        </w:rPr>
      </w:pPr>
      <w:r w:rsidRPr="00F91E88">
        <w:rPr>
          <w:rFonts w:eastAsia="Times New Roman"/>
          <w:sz w:val="24"/>
          <w:szCs w:val="24"/>
        </w:rPr>
        <w:t>dostarczenie czytelnych komunikatów o rozwoju dziecka,</w:t>
      </w:r>
    </w:p>
    <w:p w:rsidR="006436E9" w:rsidRPr="00F91E88" w:rsidRDefault="006436E9" w:rsidP="000E342C">
      <w:pPr>
        <w:pStyle w:val="Akapitzlist"/>
        <w:numPr>
          <w:ilvl w:val="0"/>
          <w:numId w:val="49"/>
        </w:numPr>
        <w:spacing w:after="120"/>
        <w:ind w:left="1418" w:hanging="357"/>
        <w:contextualSpacing w:val="0"/>
        <w:jc w:val="both"/>
        <w:rPr>
          <w:rFonts w:eastAsia="Times New Roman"/>
          <w:sz w:val="24"/>
          <w:szCs w:val="24"/>
        </w:rPr>
      </w:pPr>
      <w:r w:rsidRPr="00F91E88">
        <w:rPr>
          <w:rFonts w:eastAsia="Times New Roman"/>
          <w:sz w:val="24"/>
          <w:szCs w:val="24"/>
        </w:rPr>
        <w:t>umożliwienie  porównania  oferty  eduka</w:t>
      </w:r>
      <w:r w:rsidR="00F91E88" w:rsidRPr="00F91E88">
        <w:rPr>
          <w:rFonts w:eastAsia="Times New Roman"/>
          <w:sz w:val="24"/>
          <w:szCs w:val="24"/>
        </w:rPr>
        <w:t xml:space="preserve">cyjnej  szkoły  z  możliwościami </w:t>
      </w:r>
      <w:bookmarkStart w:id="2" w:name="page26"/>
      <w:bookmarkEnd w:id="2"/>
      <w:r w:rsidRPr="00F91E88">
        <w:rPr>
          <w:rFonts w:eastAsia="Times New Roman"/>
          <w:sz w:val="24"/>
          <w:szCs w:val="24"/>
        </w:rPr>
        <w:t>i</w:t>
      </w:r>
      <w:r w:rsidR="00002F7D">
        <w:rPr>
          <w:rFonts w:eastAsia="Times New Roman"/>
          <w:sz w:val="24"/>
          <w:szCs w:val="24"/>
        </w:rPr>
        <w:t> </w:t>
      </w:r>
      <w:r w:rsidRPr="00F91E88">
        <w:rPr>
          <w:rFonts w:eastAsia="Times New Roman"/>
          <w:sz w:val="24"/>
          <w:szCs w:val="24"/>
        </w:rPr>
        <w:t>zainteresowaniami dziecka,</w:t>
      </w:r>
    </w:p>
    <w:p w:rsidR="006436E9" w:rsidRPr="00F91E88" w:rsidRDefault="006436E9" w:rsidP="000E342C">
      <w:pPr>
        <w:pStyle w:val="Akapitzlist"/>
        <w:numPr>
          <w:ilvl w:val="0"/>
          <w:numId w:val="49"/>
        </w:numPr>
        <w:spacing w:after="120"/>
        <w:ind w:left="1418" w:hanging="357"/>
        <w:contextualSpacing w:val="0"/>
        <w:jc w:val="both"/>
        <w:rPr>
          <w:rFonts w:eastAsia="Times New Roman"/>
          <w:sz w:val="24"/>
          <w:szCs w:val="24"/>
        </w:rPr>
      </w:pPr>
      <w:r w:rsidRPr="00F91E88">
        <w:rPr>
          <w:rFonts w:eastAsia="Times New Roman"/>
          <w:sz w:val="24"/>
          <w:szCs w:val="24"/>
        </w:rPr>
        <w:t>umożliwienie podjęcia współpracy ze szkołą w celu wyeliminowania trudności dziecka;</w:t>
      </w:r>
    </w:p>
    <w:p w:rsidR="006436E9" w:rsidRPr="00F91E88" w:rsidRDefault="006436E9" w:rsidP="000E342C">
      <w:pPr>
        <w:pStyle w:val="Akapitzlist"/>
        <w:numPr>
          <w:ilvl w:val="0"/>
          <w:numId w:val="47"/>
        </w:numPr>
        <w:spacing w:after="120"/>
        <w:ind w:left="851" w:hanging="357"/>
        <w:contextualSpacing w:val="0"/>
        <w:jc w:val="both"/>
        <w:rPr>
          <w:rFonts w:eastAsia="Times New Roman"/>
          <w:sz w:val="24"/>
          <w:szCs w:val="24"/>
        </w:rPr>
      </w:pPr>
      <w:r w:rsidRPr="00F91E88">
        <w:rPr>
          <w:rFonts w:eastAsia="Times New Roman"/>
          <w:sz w:val="24"/>
          <w:szCs w:val="24"/>
        </w:rPr>
        <w:t>dla nauczycieli:</w:t>
      </w:r>
    </w:p>
    <w:p w:rsidR="006436E9" w:rsidRPr="00F91E88" w:rsidRDefault="006436E9" w:rsidP="000E342C">
      <w:pPr>
        <w:pStyle w:val="Akapitzlist"/>
        <w:numPr>
          <w:ilvl w:val="0"/>
          <w:numId w:val="50"/>
        </w:numPr>
        <w:spacing w:after="120"/>
        <w:ind w:left="1418" w:hanging="357"/>
        <w:contextualSpacing w:val="0"/>
        <w:jc w:val="both"/>
        <w:rPr>
          <w:rFonts w:eastAsia="Times New Roman"/>
          <w:sz w:val="24"/>
          <w:szCs w:val="24"/>
        </w:rPr>
      </w:pPr>
      <w:r w:rsidRPr="00F91E88">
        <w:rPr>
          <w:rFonts w:eastAsia="Times New Roman"/>
          <w:sz w:val="24"/>
          <w:szCs w:val="24"/>
        </w:rPr>
        <w:t>tworzenie systemów wymagań edukacyjnych niezbędnych do uzyskania poszczególnych ocen śródrocznych i rocznych,</w:t>
      </w:r>
    </w:p>
    <w:p w:rsidR="006436E9" w:rsidRPr="00F91E88" w:rsidRDefault="006436E9" w:rsidP="000E342C">
      <w:pPr>
        <w:pStyle w:val="Akapitzlist"/>
        <w:numPr>
          <w:ilvl w:val="0"/>
          <w:numId w:val="50"/>
        </w:numPr>
        <w:spacing w:after="120"/>
        <w:ind w:left="1418" w:hanging="357"/>
        <w:contextualSpacing w:val="0"/>
        <w:jc w:val="both"/>
        <w:rPr>
          <w:rFonts w:eastAsia="Times New Roman"/>
          <w:sz w:val="24"/>
          <w:szCs w:val="24"/>
        </w:rPr>
      </w:pPr>
      <w:r w:rsidRPr="00F91E88">
        <w:rPr>
          <w:rFonts w:eastAsia="Times New Roman"/>
          <w:sz w:val="24"/>
          <w:szCs w:val="24"/>
        </w:rPr>
        <w:t>obowiązkowe opracowan</w:t>
      </w:r>
      <w:r w:rsidR="00F91E88">
        <w:rPr>
          <w:rFonts w:eastAsia="Times New Roman"/>
          <w:sz w:val="24"/>
          <w:szCs w:val="24"/>
        </w:rPr>
        <w:t>ie przedmiotowych systemów oceniania, zwanych dalej „PS</w:t>
      </w:r>
      <w:r w:rsidRPr="00F91E88">
        <w:rPr>
          <w:rFonts w:eastAsia="Times New Roman"/>
          <w:sz w:val="24"/>
          <w:szCs w:val="24"/>
        </w:rPr>
        <w:t>O” (w ramach zespołów przedmiotowych),</w:t>
      </w:r>
    </w:p>
    <w:p w:rsidR="006436E9" w:rsidRPr="00F91E88" w:rsidRDefault="006436E9" w:rsidP="000E342C">
      <w:pPr>
        <w:pStyle w:val="Akapitzlist"/>
        <w:numPr>
          <w:ilvl w:val="0"/>
          <w:numId w:val="50"/>
        </w:numPr>
        <w:spacing w:after="120"/>
        <w:ind w:left="1418" w:hanging="357"/>
        <w:contextualSpacing w:val="0"/>
        <w:jc w:val="both"/>
        <w:rPr>
          <w:rFonts w:eastAsia="Times New Roman"/>
          <w:sz w:val="24"/>
          <w:szCs w:val="24"/>
        </w:rPr>
      </w:pPr>
      <w:r w:rsidRPr="00F91E88">
        <w:rPr>
          <w:rFonts w:eastAsia="Times New Roman"/>
          <w:sz w:val="24"/>
          <w:szCs w:val="24"/>
        </w:rPr>
        <w:t>konstruowanie nauczycielskich wynikowych planów dydaktycznych uwzględniających zakres wiadomości i kształconych umiejętności,</w:t>
      </w:r>
    </w:p>
    <w:p w:rsidR="00F91E88" w:rsidRPr="00F91E88" w:rsidRDefault="006436E9" w:rsidP="000E342C">
      <w:pPr>
        <w:pStyle w:val="Akapitzlist"/>
        <w:numPr>
          <w:ilvl w:val="0"/>
          <w:numId w:val="50"/>
        </w:numPr>
        <w:spacing w:after="120"/>
        <w:ind w:left="1418" w:hanging="357"/>
        <w:contextualSpacing w:val="0"/>
        <w:jc w:val="both"/>
        <w:rPr>
          <w:rFonts w:eastAsia="Times New Roman"/>
          <w:sz w:val="24"/>
          <w:szCs w:val="24"/>
        </w:rPr>
      </w:pPr>
      <w:r w:rsidRPr="00F91E88">
        <w:rPr>
          <w:rFonts w:eastAsia="Times New Roman"/>
          <w:sz w:val="24"/>
          <w:szCs w:val="24"/>
        </w:rPr>
        <w:t>diagnozowanie osiągnięć i postępów uczniów przez korzystanie z</w:t>
      </w:r>
      <w:r w:rsidR="00002F7D">
        <w:rPr>
          <w:rFonts w:eastAsia="Times New Roman"/>
          <w:sz w:val="24"/>
          <w:szCs w:val="24"/>
        </w:rPr>
        <w:t> </w:t>
      </w:r>
      <w:r w:rsidRPr="00F91E88">
        <w:rPr>
          <w:rFonts w:eastAsia="Times New Roman"/>
          <w:sz w:val="24"/>
          <w:szCs w:val="24"/>
        </w:rPr>
        <w:t>różnorodnych metod ewaluacji,</w:t>
      </w:r>
    </w:p>
    <w:p w:rsidR="006436E9" w:rsidRPr="00F91E88" w:rsidRDefault="006436E9" w:rsidP="000E342C">
      <w:pPr>
        <w:pStyle w:val="Akapitzlist"/>
        <w:numPr>
          <w:ilvl w:val="0"/>
          <w:numId w:val="50"/>
        </w:numPr>
        <w:spacing w:after="120"/>
        <w:ind w:left="1418" w:hanging="357"/>
        <w:contextualSpacing w:val="0"/>
        <w:jc w:val="both"/>
        <w:rPr>
          <w:rFonts w:eastAsia="Times New Roman"/>
          <w:sz w:val="24"/>
          <w:szCs w:val="24"/>
        </w:rPr>
      </w:pPr>
      <w:r w:rsidRPr="00F91E88">
        <w:rPr>
          <w:rFonts w:eastAsia="Times New Roman"/>
          <w:sz w:val="24"/>
          <w:szCs w:val="24"/>
        </w:rPr>
        <w:t>wskazywanie uczniom sposobów pokonywania trudności;</w:t>
      </w:r>
    </w:p>
    <w:p w:rsidR="006436E9" w:rsidRPr="00F91E88" w:rsidRDefault="006436E9" w:rsidP="000E342C">
      <w:pPr>
        <w:pStyle w:val="Akapitzlist"/>
        <w:numPr>
          <w:ilvl w:val="0"/>
          <w:numId w:val="47"/>
        </w:numPr>
        <w:spacing w:after="120"/>
        <w:ind w:left="851" w:hanging="357"/>
        <w:contextualSpacing w:val="0"/>
        <w:jc w:val="both"/>
        <w:rPr>
          <w:rFonts w:eastAsia="Times New Roman"/>
          <w:sz w:val="24"/>
          <w:szCs w:val="24"/>
        </w:rPr>
      </w:pPr>
      <w:r w:rsidRPr="00F91E88">
        <w:rPr>
          <w:rFonts w:eastAsia="Times New Roman"/>
          <w:sz w:val="24"/>
          <w:szCs w:val="24"/>
        </w:rPr>
        <w:t>dla dyrekcji szkoły:</w:t>
      </w:r>
    </w:p>
    <w:p w:rsidR="006436E9" w:rsidRPr="00F91E88" w:rsidRDefault="006436E9" w:rsidP="000E342C">
      <w:pPr>
        <w:pStyle w:val="Akapitzlist"/>
        <w:numPr>
          <w:ilvl w:val="0"/>
          <w:numId w:val="51"/>
        </w:numPr>
        <w:spacing w:after="120"/>
        <w:ind w:left="1418" w:hanging="357"/>
        <w:contextualSpacing w:val="0"/>
        <w:jc w:val="both"/>
        <w:rPr>
          <w:rFonts w:eastAsia="Times New Roman"/>
          <w:sz w:val="24"/>
          <w:szCs w:val="24"/>
        </w:rPr>
      </w:pPr>
      <w:r w:rsidRPr="00F91E88">
        <w:rPr>
          <w:rFonts w:eastAsia="Times New Roman"/>
          <w:sz w:val="24"/>
          <w:szCs w:val="24"/>
        </w:rPr>
        <w:t>koordynowanie prac związa</w:t>
      </w:r>
      <w:r w:rsidR="00F91E88">
        <w:rPr>
          <w:rFonts w:eastAsia="Times New Roman"/>
          <w:sz w:val="24"/>
          <w:szCs w:val="24"/>
        </w:rPr>
        <w:t>nych z tworzeniem i ewaluacją WS</w:t>
      </w:r>
      <w:r w:rsidRPr="00F91E88">
        <w:rPr>
          <w:rFonts w:eastAsia="Times New Roman"/>
          <w:sz w:val="24"/>
          <w:szCs w:val="24"/>
        </w:rPr>
        <w:t>O,</w:t>
      </w:r>
    </w:p>
    <w:p w:rsidR="006436E9" w:rsidRPr="00F91E88" w:rsidRDefault="006436E9" w:rsidP="000E342C">
      <w:pPr>
        <w:pStyle w:val="Akapitzlist"/>
        <w:numPr>
          <w:ilvl w:val="0"/>
          <w:numId w:val="51"/>
        </w:numPr>
        <w:spacing w:after="120"/>
        <w:ind w:left="1418" w:hanging="357"/>
        <w:contextualSpacing w:val="0"/>
        <w:jc w:val="both"/>
        <w:rPr>
          <w:rFonts w:eastAsia="Times New Roman"/>
          <w:sz w:val="24"/>
          <w:szCs w:val="24"/>
        </w:rPr>
      </w:pPr>
      <w:r w:rsidRPr="00F91E88">
        <w:rPr>
          <w:rFonts w:eastAsia="Times New Roman"/>
          <w:sz w:val="24"/>
          <w:szCs w:val="24"/>
        </w:rPr>
        <w:t>monitorowanie działań nauczycieli,</w:t>
      </w:r>
    </w:p>
    <w:p w:rsidR="006436E9" w:rsidRPr="00F91E88" w:rsidRDefault="006436E9" w:rsidP="000E342C">
      <w:pPr>
        <w:pStyle w:val="Akapitzlist"/>
        <w:numPr>
          <w:ilvl w:val="0"/>
          <w:numId w:val="51"/>
        </w:numPr>
        <w:ind w:left="1417" w:hanging="357"/>
        <w:contextualSpacing w:val="0"/>
        <w:jc w:val="both"/>
        <w:rPr>
          <w:rFonts w:eastAsia="Times New Roman"/>
          <w:sz w:val="24"/>
          <w:szCs w:val="24"/>
        </w:rPr>
      </w:pPr>
      <w:r w:rsidRPr="00F91E88">
        <w:rPr>
          <w:rFonts w:eastAsia="Times New Roman"/>
          <w:sz w:val="24"/>
          <w:szCs w:val="24"/>
        </w:rPr>
        <w:t>stworzenie podstawy prawnej do rozstrzygania sporów między nauczycielami, rodzicami i uczniami.</w:t>
      </w:r>
    </w:p>
    <w:p w:rsidR="006436E9" w:rsidRPr="006436E9" w:rsidRDefault="00F91E88" w:rsidP="006436E9">
      <w:pPr>
        <w:jc w:val="center"/>
        <w:rPr>
          <w:rFonts w:eastAsia="Times New Roman"/>
          <w:b/>
          <w:sz w:val="24"/>
          <w:szCs w:val="24"/>
        </w:rPr>
      </w:pPr>
      <w:r>
        <w:rPr>
          <w:rFonts w:eastAsia="Times New Roman"/>
          <w:b/>
          <w:sz w:val="24"/>
          <w:szCs w:val="24"/>
        </w:rPr>
        <w:t>§ 4</w:t>
      </w:r>
      <w:r w:rsidR="006436E9" w:rsidRPr="006436E9">
        <w:rPr>
          <w:rFonts w:eastAsia="Times New Roman"/>
          <w:b/>
          <w:sz w:val="24"/>
          <w:szCs w:val="24"/>
        </w:rPr>
        <w:t>7</w:t>
      </w:r>
    </w:p>
    <w:p w:rsidR="00F91E88" w:rsidRPr="00002F7D" w:rsidRDefault="006436E9" w:rsidP="000E342C">
      <w:pPr>
        <w:pStyle w:val="Akapitzlist"/>
        <w:numPr>
          <w:ilvl w:val="4"/>
          <w:numId w:val="32"/>
        </w:numPr>
        <w:tabs>
          <w:tab w:val="clear" w:pos="3600"/>
        </w:tabs>
        <w:spacing w:after="120"/>
        <w:ind w:left="426" w:hanging="357"/>
        <w:contextualSpacing w:val="0"/>
        <w:rPr>
          <w:rFonts w:eastAsia="Times New Roman"/>
          <w:sz w:val="24"/>
          <w:szCs w:val="24"/>
        </w:rPr>
      </w:pPr>
      <w:r w:rsidRPr="00002F7D">
        <w:rPr>
          <w:rFonts w:eastAsia="Times New Roman"/>
          <w:sz w:val="24"/>
          <w:szCs w:val="24"/>
        </w:rPr>
        <w:t>Na ocenę składa się:</w:t>
      </w:r>
    </w:p>
    <w:p w:rsidR="00F91E88" w:rsidRPr="00F91E88" w:rsidRDefault="006436E9" w:rsidP="000E342C">
      <w:pPr>
        <w:pStyle w:val="Akapitzlist"/>
        <w:numPr>
          <w:ilvl w:val="0"/>
          <w:numId w:val="52"/>
        </w:numPr>
        <w:spacing w:after="120"/>
        <w:ind w:left="851" w:hanging="357"/>
        <w:contextualSpacing w:val="0"/>
        <w:jc w:val="both"/>
        <w:rPr>
          <w:rFonts w:eastAsia="Times New Roman"/>
          <w:sz w:val="24"/>
          <w:szCs w:val="24"/>
        </w:rPr>
      </w:pPr>
      <w:r w:rsidRPr="00F91E88">
        <w:rPr>
          <w:rFonts w:eastAsia="Times New Roman"/>
          <w:sz w:val="24"/>
          <w:szCs w:val="24"/>
        </w:rPr>
        <w:t>poziom wiadomości umiejętności;</w:t>
      </w:r>
    </w:p>
    <w:p w:rsidR="006436E9" w:rsidRPr="00F91E88" w:rsidRDefault="006436E9" w:rsidP="000E342C">
      <w:pPr>
        <w:pStyle w:val="Akapitzlist"/>
        <w:numPr>
          <w:ilvl w:val="0"/>
          <w:numId w:val="52"/>
        </w:numPr>
        <w:spacing w:after="120"/>
        <w:ind w:left="851" w:hanging="357"/>
        <w:contextualSpacing w:val="0"/>
        <w:jc w:val="both"/>
        <w:rPr>
          <w:rFonts w:eastAsia="Times New Roman"/>
          <w:sz w:val="24"/>
          <w:szCs w:val="24"/>
        </w:rPr>
      </w:pPr>
      <w:r w:rsidRPr="00F91E88">
        <w:rPr>
          <w:rFonts w:eastAsia="Times New Roman"/>
          <w:sz w:val="24"/>
          <w:szCs w:val="24"/>
        </w:rPr>
        <w:t>stopień rozumienia materiału nauczania;</w:t>
      </w:r>
    </w:p>
    <w:p w:rsidR="006436E9" w:rsidRPr="00F91E88" w:rsidRDefault="006436E9" w:rsidP="000E342C">
      <w:pPr>
        <w:pStyle w:val="Akapitzlist"/>
        <w:numPr>
          <w:ilvl w:val="0"/>
          <w:numId w:val="52"/>
        </w:numPr>
        <w:tabs>
          <w:tab w:val="left" w:pos="1080"/>
        </w:tabs>
        <w:spacing w:after="120"/>
        <w:ind w:left="851" w:hanging="357"/>
        <w:contextualSpacing w:val="0"/>
        <w:jc w:val="both"/>
        <w:rPr>
          <w:rFonts w:eastAsia="Times New Roman"/>
          <w:sz w:val="24"/>
          <w:szCs w:val="24"/>
        </w:rPr>
      </w:pPr>
      <w:r w:rsidRPr="00F91E88">
        <w:rPr>
          <w:rFonts w:eastAsia="Times New Roman"/>
          <w:sz w:val="24"/>
          <w:szCs w:val="24"/>
        </w:rPr>
        <w:t>umiejętność i sprawność stosowania wiadomości;</w:t>
      </w:r>
    </w:p>
    <w:p w:rsidR="006436E9" w:rsidRPr="00F91E88" w:rsidRDefault="006436E9" w:rsidP="000E342C">
      <w:pPr>
        <w:pStyle w:val="Akapitzlist"/>
        <w:numPr>
          <w:ilvl w:val="0"/>
          <w:numId w:val="52"/>
        </w:numPr>
        <w:tabs>
          <w:tab w:val="left" w:pos="1080"/>
        </w:tabs>
        <w:ind w:left="850" w:hanging="357"/>
        <w:contextualSpacing w:val="0"/>
        <w:jc w:val="both"/>
        <w:rPr>
          <w:rFonts w:eastAsia="Times New Roman"/>
          <w:sz w:val="24"/>
          <w:szCs w:val="24"/>
        </w:rPr>
      </w:pPr>
      <w:r w:rsidRPr="00F91E88">
        <w:rPr>
          <w:rFonts w:eastAsia="Times New Roman"/>
          <w:sz w:val="24"/>
          <w:szCs w:val="24"/>
        </w:rPr>
        <w:t>wkład pracy i wysiłek ucznia służący sprostaniu wymaganiom edukacyjnym.</w:t>
      </w:r>
    </w:p>
    <w:p w:rsidR="006436E9" w:rsidRPr="006436E9" w:rsidRDefault="00F91E88" w:rsidP="006436E9">
      <w:pPr>
        <w:jc w:val="center"/>
        <w:rPr>
          <w:rFonts w:eastAsia="Times New Roman"/>
          <w:b/>
          <w:sz w:val="24"/>
          <w:szCs w:val="24"/>
        </w:rPr>
      </w:pPr>
      <w:r>
        <w:rPr>
          <w:rFonts w:eastAsia="Times New Roman"/>
          <w:b/>
          <w:sz w:val="24"/>
          <w:szCs w:val="24"/>
        </w:rPr>
        <w:t>§ 4</w:t>
      </w:r>
      <w:r w:rsidR="006436E9" w:rsidRPr="006436E9">
        <w:rPr>
          <w:rFonts w:eastAsia="Times New Roman"/>
          <w:b/>
          <w:sz w:val="24"/>
          <w:szCs w:val="24"/>
        </w:rPr>
        <w:t>8</w:t>
      </w:r>
    </w:p>
    <w:p w:rsidR="006436E9" w:rsidRPr="006436E9" w:rsidRDefault="006436E9" w:rsidP="006436E9">
      <w:pPr>
        <w:rPr>
          <w:rFonts w:eastAsia="Times New Roman"/>
          <w:sz w:val="24"/>
          <w:szCs w:val="24"/>
        </w:rPr>
      </w:pPr>
    </w:p>
    <w:p w:rsidR="006436E9" w:rsidRPr="006436E9" w:rsidRDefault="006436E9" w:rsidP="006436E9">
      <w:pPr>
        <w:jc w:val="center"/>
        <w:rPr>
          <w:rFonts w:eastAsia="Times New Roman"/>
          <w:b/>
          <w:sz w:val="24"/>
          <w:szCs w:val="24"/>
        </w:rPr>
      </w:pPr>
      <w:r w:rsidRPr="006436E9">
        <w:rPr>
          <w:rFonts w:eastAsia="Times New Roman"/>
          <w:b/>
          <w:sz w:val="24"/>
          <w:szCs w:val="24"/>
        </w:rPr>
        <w:t>Zasady informowania o wymaganiach edukacyjnych</w:t>
      </w:r>
    </w:p>
    <w:p w:rsidR="00F91E88" w:rsidRPr="00B57D59" w:rsidRDefault="006436E9" w:rsidP="000E342C">
      <w:pPr>
        <w:pStyle w:val="Akapitzlist"/>
        <w:numPr>
          <w:ilvl w:val="0"/>
          <w:numId w:val="126"/>
        </w:numPr>
        <w:spacing w:after="120"/>
        <w:ind w:left="425" w:hanging="357"/>
        <w:contextualSpacing w:val="0"/>
        <w:jc w:val="both"/>
        <w:rPr>
          <w:rFonts w:eastAsia="Times New Roman"/>
          <w:sz w:val="24"/>
          <w:szCs w:val="24"/>
        </w:rPr>
      </w:pPr>
      <w:r w:rsidRPr="00B57D59">
        <w:rPr>
          <w:rFonts w:eastAsia="Times New Roman"/>
          <w:sz w:val="24"/>
          <w:szCs w:val="24"/>
        </w:rPr>
        <w:t>Do 15 września każdego roku szkolnego nauczyciel formułuje wymagania edukacyjne niezbędne do uzyskania poszczególnych ocen śródroc</w:t>
      </w:r>
      <w:r w:rsidR="00F91E88" w:rsidRPr="00B57D59">
        <w:rPr>
          <w:rFonts w:eastAsia="Times New Roman"/>
          <w:sz w:val="24"/>
          <w:szCs w:val="24"/>
        </w:rPr>
        <w:t xml:space="preserve">znych i rocznych oraz informuje </w:t>
      </w:r>
      <w:r w:rsidRPr="00B57D59">
        <w:rPr>
          <w:rFonts w:eastAsia="Times New Roman"/>
          <w:sz w:val="24"/>
          <w:szCs w:val="24"/>
        </w:rPr>
        <w:t>o</w:t>
      </w:r>
      <w:r w:rsidR="00B57D59">
        <w:rPr>
          <w:rFonts w:eastAsia="Times New Roman"/>
          <w:sz w:val="24"/>
          <w:szCs w:val="24"/>
        </w:rPr>
        <w:t> </w:t>
      </w:r>
      <w:r w:rsidRPr="00B57D59">
        <w:rPr>
          <w:rFonts w:eastAsia="Times New Roman"/>
          <w:sz w:val="24"/>
          <w:szCs w:val="24"/>
        </w:rPr>
        <w:t>ni</w:t>
      </w:r>
      <w:r w:rsidR="00F91E88" w:rsidRPr="00B57D59">
        <w:rPr>
          <w:rFonts w:eastAsia="Times New Roman"/>
          <w:sz w:val="24"/>
          <w:szCs w:val="24"/>
        </w:rPr>
        <w:t>ch uczniów poszczególnych klas.</w:t>
      </w:r>
      <w:bookmarkStart w:id="3" w:name="page27"/>
      <w:bookmarkEnd w:id="3"/>
    </w:p>
    <w:p w:rsidR="006436E9" w:rsidRPr="00B57D59" w:rsidRDefault="006436E9" w:rsidP="000E342C">
      <w:pPr>
        <w:pStyle w:val="Akapitzlist"/>
        <w:numPr>
          <w:ilvl w:val="0"/>
          <w:numId w:val="126"/>
        </w:numPr>
        <w:spacing w:after="120"/>
        <w:ind w:left="425" w:hanging="357"/>
        <w:contextualSpacing w:val="0"/>
        <w:jc w:val="both"/>
        <w:rPr>
          <w:rFonts w:eastAsia="Times New Roman"/>
          <w:sz w:val="24"/>
          <w:szCs w:val="24"/>
        </w:rPr>
      </w:pPr>
      <w:r w:rsidRPr="00B57D59">
        <w:rPr>
          <w:rFonts w:eastAsia="Times New Roman"/>
          <w:sz w:val="24"/>
          <w:szCs w:val="24"/>
        </w:rPr>
        <w:t>Do 30 wrz</w:t>
      </w:r>
      <w:r w:rsidR="00F91E88" w:rsidRPr="00B57D59">
        <w:rPr>
          <w:rFonts w:eastAsia="Times New Roman"/>
          <w:sz w:val="24"/>
          <w:szCs w:val="24"/>
        </w:rPr>
        <w:t xml:space="preserve">eśnia nauczyciel przekazuje </w:t>
      </w:r>
      <w:r w:rsidRPr="00B57D59">
        <w:rPr>
          <w:rFonts w:eastAsia="Times New Roman"/>
          <w:sz w:val="24"/>
          <w:szCs w:val="24"/>
        </w:rPr>
        <w:t>dyrektorowi infor</w:t>
      </w:r>
      <w:r w:rsidR="00F91E88" w:rsidRPr="00B57D59">
        <w:rPr>
          <w:rFonts w:eastAsia="Times New Roman"/>
          <w:sz w:val="24"/>
          <w:szCs w:val="24"/>
        </w:rPr>
        <w:t>macje o sposobie dostosowania PS</w:t>
      </w:r>
      <w:r w:rsidRPr="00B57D59">
        <w:rPr>
          <w:rFonts w:eastAsia="Times New Roman"/>
          <w:sz w:val="24"/>
          <w:szCs w:val="24"/>
        </w:rPr>
        <w:t>O do indywidualnych potrzeb rozwojowych i edukacyjnych oraz możliwości psychofizycznych uczniów, o których mowa w Rozporządzeniu MEN.</w:t>
      </w:r>
    </w:p>
    <w:p w:rsidR="006436E9" w:rsidRPr="00B57D59" w:rsidRDefault="006436E9" w:rsidP="000E342C">
      <w:pPr>
        <w:pStyle w:val="Akapitzlist"/>
        <w:numPr>
          <w:ilvl w:val="0"/>
          <w:numId w:val="126"/>
        </w:numPr>
        <w:spacing w:after="120"/>
        <w:ind w:left="425" w:hanging="357"/>
        <w:contextualSpacing w:val="0"/>
        <w:jc w:val="both"/>
        <w:rPr>
          <w:rFonts w:eastAsia="Times New Roman"/>
          <w:sz w:val="24"/>
          <w:szCs w:val="24"/>
        </w:rPr>
      </w:pPr>
      <w:r w:rsidRPr="00B57D59">
        <w:rPr>
          <w:rFonts w:eastAsia="Times New Roman"/>
          <w:sz w:val="24"/>
          <w:szCs w:val="24"/>
        </w:rPr>
        <w:t>Wychowawca na początku każdego rok</w:t>
      </w:r>
      <w:r w:rsidR="00F91E88" w:rsidRPr="00B57D59">
        <w:rPr>
          <w:rFonts w:eastAsia="Times New Roman"/>
          <w:sz w:val="24"/>
          <w:szCs w:val="24"/>
        </w:rPr>
        <w:t>u szkolnego omawia z uczniami WS</w:t>
      </w:r>
      <w:r w:rsidRPr="00B57D59">
        <w:rPr>
          <w:rFonts w:eastAsia="Times New Roman"/>
          <w:sz w:val="24"/>
          <w:szCs w:val="24"/>
        </w:rPr>
        <w:t>O i fakt ten uwidacznia w temacie godziny wychowawczej.</w:t>
      </w:r>
    </w:p>
    <w:p w:rsidR="006436E9" w:rsidRPr="00B57D59" w:rsidRDefault="006436E9" w:rsidP="000E342C">
      <w:pPr>
        <w:pStyle w:val="Akapitzlist"/>
        <w:numPr>
          <w:ilvl w:val="0"/>
          <w:numId w:val="126"/>
        </w:numPr>
        <w:spacing w:after="120"/>
        <w:ind w:left="425" w:hanging="357"/>
        <w:contextualSpacing w:val="0"/>
        <w:jc w:val="both"/>
        <w:rPr>
          <w:rFonts w:eastAsia="Times New Roman"/>
          <w:sz w:val="24"/>
          <w:szCs w:val="24"/>
        </w:rPr>
      </w:pPr>
      <w:r w:rsidRPr="00B57D59">
        <w:rPr>
          <w:rFonts w:eastAsia="Times New Roman"/>
          <w:sz w:val="24"/>
          <w:szCs w:val="24"/>
        </w:rPr>
        <w:t xml:space="preserve">Dyrektor organizuje </w:t>
      </w:r>
      <w:r w:rsidR="00F91E88" w:rsidRPr="00B57D59">
        <w:rPr>
          <w:rFonts w:eastAsia="Times New Roman"/>
          <w:sz w:val="24"/>
          <w:szCs w:val="24"/>
        </w:rPr>
        <w:t>we wrześniu</w:t>
      </w:r>
      <w:r w:rsidRPr="00B57D59">
        <w:rPr>
          <w:rFonts w:eastAsia="Times New Roman"/>
          <w:sz w:val="24"/>
          <w:szCs w:val="24"/>
        </w:rPr>
        <w:t xml:space="preserve"> spotkania wychowawców klas z rodzicami poświęcone m. in. zapoznaniu ich z dokumentacją oceniania osiągnięć edukacyjnych i zachowania oraz zasadami dostępu do dziennika elektronicznego. Rodzice potwierdzają ten fakt własnoręcznym podpisem na liście obecności stanowiącej załącznik do protokołu zebrania. Nieobecność rodziców</w:t>
      </w:r>
      <w:r w:rsidR="00F91E88" w:rsidRPr="00B57D59">
        <w:rPr>
          <w:rFonts w:eastAsia="Times New Roman"/>
          <w:sz w:val="24"/>
          <w:szCs w:val="24"/>
        </w:rPr>
        <w:t xml:space="preserve"> </w:t>
      </w:r>
      <w:r w:rsidR="00B57D59" w:rsidRPr="00B57D59">
        <w:rPr>
          <w:rFonts w:eastAsia="Times New Roman"/>
          <w:sz w:val="24"/>
          <w:szCs w:val="24"/>
        </w:rPr>
        <w:t xml:space="preserve">na spotkaniu </w:t>
      </w:r>
      <w:r w:rsidRPr="00B57D59">
        <w:rPr>
          <w:rFonts w:eastAsia="Times New Roman"/>
          <w:sz w:val="24"/>
          <w:szCs w:val="24"/>
        </w:rPr>
        <w:t>jest</w:t>
      </w:r>
      <w:r w:rsidR="00B57D59" w:rsidRPr="00B57D59">
        <w:rPr>
          <w:rFonts w:eastAsia="Times New Roman"/>
          <w:sz w:val="24"/>
          <w:szCs w:val="24"/>
        </w:rPr>
        <w:t xml:space="preserve"> </w:t>
      </w:r>
      <w:r w:rsidRPr="00B57D59">
        <w:rPr>
          <w:rFonts w:eastAsia="Times New Roman"/>
          <w:sz w:val="24"/>
          <w:szCs w:val="24"/>
        </w:rPr>
        <w:t>równoznaczna</w:t>
      </w:r>
      <w:r w:rsidR="00F91E88" w:rsidRPr="00B57D59">
        <w:rPr>
          <w:rFonts w:eastAsia="Times New Roman"/>
          <w:sz w:val="24"/>
          <w:szCs w:val="24"/>
        </w:rPr>
        <w:t xml:space="preserve"> z </w:t>
      </w:r>
      <w:r w:rsidR="00273638" w:rsidRPr="00B57D59">
        <w:rPr>
          <w:rFonts w:eastAsia="Times New Roman"/>
          <w:sz w:val="24"/>
          <w:szCs w:val="24"/>
        </w:rPr>
        <w:t>rezygnacją</w:t>
      </w:r>
      <w:r w:rsidR="00B57D59" w:rsidRPr="00B57D59">
        <w:rPr>
          <w:rFonts w:eastAsia="Times New Roman"/>
          <w:sz w:val="24"/>
          <w:szCs w:val="24"/>
        </w:rPr>
        <w:t xml:space="preserve"> </w:t>
      </w:r>
      <w:r w:rsidR="00273638" w:rsidRPr="00B57D59">
        <w:rPr>
          <w:rFonts w:eastAsia="Times New Roman"/>
          <w:sz w:val="24"/>
          <w:szCs w:val="24"/>
        </w:rPr>
        <w:t>z</w:t>
      </w:r>
      <w:r w:rsidR="00B57D59">
        <w:rPr>
          <w:rFonts w:eastAsia="Times New Roman"/>
          <w:sz w:val="24"/>
          <w:szCs w:val="24"/>
        </w:rPr>
        <w:t> </w:t>
      </w:r>
      <w:r w:rsidR="00273638" w:rsidRPr="00B57D59">
        <w:rPr>
          <w:rFonts w:eastAsia="Times New Roman"/>
          <w:sz w:val="24"/>
          <w:szCs w:val="24"/>
        </w:rPr>
        <w:t xml:space="preserve">przywileju </w:t>
      </w:r>
      <w:r w:rsidRPr="00B57D59">
        <w:rPr>
          <w:rFonts w:eastAsia="Times New Roman"/>
          <w:sz w:val="24"/>
          <w:szCs w:val="24"/>
        </w:rPr>
        <w:t>zapoznania</w:t>
      </w:r>
      <w:r w:rsidR="00B57D59" w:rsidRPr="00B57D59">
        <w:rPr>
          <w:rFonts w:eastAsia="Times New Roman"/>
          <w:sz w:val="24"/>
          <w:szCs w:val="24"/>
        </w:rPr>
        <w:t xml:space="preserve"> </w:t>
      </w:r>
      <w:r w:rsidRPr="00B57D59">
        <w:rPr>
          <w:rFonts w:eastAsia="Times New Roman"/>
          <w:sz w:val="24"/>
          <w:szCs w:val="24"/>
        </w:rPr>
        <w:t>się</w:t>
      </w:r>
      <w:r w:rsidR="00F91E88" w:rsidRPr="00B57D59">
        <w:rPr>
          <w:rFonts w:eastAsia="Times New Roman"/>
          <w:sz w:val="24"/>
          <w:szCs w:val="24"/>
        </w:rPr>
        <w:t xml:space="preserve"> </w:t>
      </w:r>
      <w:r w:rsidRPr="00B57D59">
        <w:rPr>
          <w:rFonts w:eastAsia="Times New Roman"/>
          <w:sz w:val="24"/>
          <w:szCs w:val="24"/>
        </w:rPr>
        <w:t>z dokumentacją.</w:t>
      </w:r>
    </w:p>
    <w:p w:rsidR="006436E9" w:rsidRPr="00B57D59" w:rsidRDefault="00273638" w:rsidP="000E342C">
      <w:pPr>
        <w:pStyle w:val="Akapitzlist"/>
        <w:numPr>
          <w:ilvl w:val="0"/>
          <w:numId w:val="126"/>
        </w:numPr>
        <w:ind w:left="425" w:hanging="357"/>
        <w:contextualSpacing w:val="0"/>
        <w:jc w:val="both"/>
        <w:rPr>
          <w:rFonts w:eastAsia="Times New Roman"/>
          <w:sz w:val="24"/>
          <w:szCs w:val="24"/>
        </w:rPr>
      </w:pPr>
      <w:r w:rsidRPr="00B57D59">
        <w:rPr>
          <w:rFonts w:eastAsia="Times New Roman"/>
          <w:sz w:val="24"/>
          <w:szCs w:val="24"/>
        </w:rPr>
        <w:t>PS</w:t>
      </w:r>
      <w:r w:rsidR="006436E9" w:rsidRPr="00B57D59">
        <w:rPr>
          <w:rFonts w:eastAsia="Times New Roman"/>
          <w:sz w:val="24"/>
          <w:szCs w:val="24"/>
        </w:rPr>
        <w:t>O z poszczególnych przedmiotów udostępnione są uczniom i ich rodzicom na stronie internetowej szkoły.</w:t>
      </w:r>
    </w:p>
    <w:p w:rsidR="006436E9" w:rsidRPr="006436E9" w:rsidRDefault="00A94BFA" w:rsidP="00A94BFA">
      <w:pPr>
        <w:jc w:val="center"/>
        <w:rPr>
          <w:rFonts w:eastAsia="Times New Roman"/>
          <w:b/>
          <w:sz w:val="24"/>
          <w:szCs w:val="24"/>
        </w:rPr>
      </w:pPr>
      <w:r>
        <w:rPr>
          <w:rFonts w:eastAsia="Times New Roman"/>
          <w:b/>
          <w:sz w:val="24"/>
          <w:szCs w:val="24"/>
        </w:rPr>
        <w:t>§ 4</w:t>
      </w:r>
      <w:r w:rsidR="006436E9" w:rsidRPr="006436E9">
        <w:rPr>
          <w:rFonts w:eastAsia="Times New Roman"/>
          <w:b/>
          <w:sz w:val="24"/>
          <w:szCs w:val="24"/>
        </w:rPr>
        <w:t>9</w:t>
      </w:r>
    </w:p>
    <w:p w:rsidR="006436E9" w:rsidRPr="006436E9" w:rsidRDefault="006436E9" w:rsidP="00A94BFA">
      <w:pPr>
        <w:jc w:val="center"/>
        <w:rPr>
          <w:rFonts w:eastAsia="Times New Roman"/>
          <w:b/>
          <w:sz w:val="24"/>
          <w:szCs w:val="24"/>
        </w:rPr>
      </w:pPr>
      <w:r w:rsidRPr="006436E9">
        <w:rPr>
          <w:rFonts w:eastAsia="Times New Roman"/>
          <w:b/>
          <w:sz w:val="24"/>
          <w:szCs w:val="24"/>
        </w:rPr>
        <w:t>Zasady oceniania bieżącego</w:t>
      </w:r>
    </w:p>
    <w:p w:rsidR="006436E9" w:rsidRPr="00E8470B" w:rsidRDefault="006436E9" w:rsidP="000E342C">
      <w:pPr>
        <w:pStyle w:val="Akapitzlist"/>
        <w:numPr>
          <w:ilvl w:val="0"/>
          <w:numId w:val="127"/>
        </w:numPr>
        <w:spacing w:after="120"/>
        <w:ind w:left="426" w:hanging="357"/>
        <w:contextualSpacing w:val="0"/>
        <w:jc w:val="both"/>
        <w:rPr>
          <w:rFonts w:eastAsia="Times New Roman"/>
          <w:sz w:val="24"/>
          <w:szCs w:val="24"/>
        </w:rPr>
      </w:pPr>
      <w:r w:rsidRPr="00E8470B">
        <w:rPr>
          <w:rFonts w:eastAsia="Times New Roman"/>
          <w:sz w:val="24"/>
          <w:szCs w:val="24"/>
        </w:rPr>
        <w:t>Częstotliwość oceniania przedmiotowego uzależniona jest od liczby godzin edukacyjnych wynikających z planu nauczania. Ustala się minimalną liczbę ocen, którą pow</w:t>
      </w:r>
      <w:r w:rsidR="00E035B2" w:rsidRPr="00E8470B">
        <w:rPr>
          <w:rFonts w:eastAsia="Times New Roman"/>
          <w:sz w:val="24"/>
          <w:szCs w:val="24"/>
        </w:rPr>
        <w:t>inien uzyskać uczeń w okresie równą ilości zajęć edukacyjnych w tygodniu, przy czym nie mniej niż dwie. Oceny powinny być wystawiane systematycznie za różnorodne formy aktywności.</w:t>
      </w:r>
    </w:p>
    <w:p w:rsidR="006436E9" w:rsidRPr="00E8470B" w:rsidRDefault="006436E9" w:rsidP="000E342C">
      <w:pPr>
        <w:pStyle w:val="Akapitzlist"/>
        <w:numPr>
          <w:ilvl w:val="0"/>
          <w:numId w:val="127"/>
        </w:numPr>
        <w:spacing w:after="120"/>
        <w:ind w:left="426" w:hanging="357"/>
        <w:contextualSpacing w:val="0"/>
        <w:rPr>
          <w:rFonts w:eastAsia="Times New Roman"/>
          <w:sz w:val="24"/>
          <w:szCs w:val="24"/>
        </w:rPr>
      </w:pPr>
      <w:bookmarkStart w:id="4" w:name="page28"/>
      <w:bookmarkEnd w:id="4"/>
      <w:r w:rsidRPr="00E8470B">
        <w:rPr>
          <w:rFonts w:eastAsia="Times New Roman"/>
          <w:sz w:val="24"/>
          <w:szCs w:val="24"/>
        </w:rPr>
        <w:t>Ocenie podlegają:</w:t>
      </w:r>
    </w:p>
    <w:p w:rsidR="006436E9" w:rsidRPr="00E035B2" w:rsidRDefault="006436E9" w:rsidP="000E342C">
      <w:pPr>
        <w:pStyle w:val="Akapitzlist"/>
        <w:numPr>
          <w:ilvl w:val="0"/>
          <w:numId w:val="53"/>
        </w:numPr>
        <w:spacing w:after="120"/>
        <w:ind w:left="851" w:hanging="357"/>
        <w:contextualSpacing w:val="0"/>
        <w:jc w:val="both"/>
        <w:rPr>
          <w:rFonts w:eastAsia="Times New Roman"/>
          <w:sz w:val="24"/>
          <w:szCs w:val="24"/>
        </w:rPr>
      </w:pPr>
      <w:r w:rsidRPr="00E035B2">
        <w:rPr>
          <w:rFonts w:eastAsia="Times New Roman"/>
          <w:sz w:val="24"/>
          <w:szCs w:val="24"/>
        </w:rPr>
        <w:t>pisemne sprawdziany wiadomości (prace klasowe, testy, sprawdziany obejmujące wiadomości z więcej niż 3 lekcji, kartkówki – maksymalnie piętnastominutowe, obejmujące wiadomości z 3 ostatnich lekcji);</w:t>
      </w:r>
    </w:p>
    <w:p w:rsidR="006436E9" w:rsidRPr="00E035B2" w:rsidRDefault="006436E9" w:rsidP="000E342C">
      <w:pPr>
        <w:pStyle w:val="Akapitzlist"/>
        <w:numPr>
          <w:ilvl w:val="0"/>
          <w:numId w:val="53"/>
        </w:numPr>
        <w:spacing w:after="120"/>
        <w:ind w:left="851" w:hanging="357"/>
        <w:contextualSpacing w:val="0"/>
        <w:jc w:val="both"/>
        <w:rPr>
          <w:rFonts w:eastAsia="Times New Roman"/>
          <w:sz w:val="24"/>
          <w:szCs w:val="24"/>
        </w:rPr>
      </w:pPr>
      <w:r w:rsidRPr="00E035B2">
        <w:rPr>
          <w:rFonts w:eastAsia="Times New Roman"/>
          <w:sz w:val="24"/>
          <w:szCs w:val="24"/>
        </w:rPr>
        <w:t>praca ucznia na lekcji (odpowiedzi ustne, aktywność, współudział w prowadzeniu zajęć, praca w zespołach);</w:t>
      </w:r>
    </w:p>
    <w:p w:rsidR="006436E9" w:rsidRPr="00E035B2" w:rsidRDefault="006436E9" w:rsidP="000E342C">
      <w:pPr>
        <w:pStyle w:val="Akapitzlist"/>
        <w:numPr>
          <w:ilvl w:val="0"/>
          <w:numId w:val="53"/>
        </w:numPr>
        <w:spacing w:after="120"/>
        <w:ind w:left="851" w:hanging="357"/>
        <w:contextualSpacing w:val="0"/>
        <w:jc w:val="both"/>
        <w:rPr>
          <w:rFonts w:eastAsia="Times New Roman"/>
          <w:sz w:val="24"/>
          <w:szCs w:val="24"/>
        </w:rPr>
      </w:pPr>
      <w:r w:rsidRPr="00E035B2">
        <w:rPr>
          <w:rFonts w:eastAsia="Times New Roman"/>
          <w:sz w:val="24"/>
          <w:szCs w:val="24"/>
        </w:rPr>
        <w:t>samodzielna praca ucznia (prace domowe i prace projektowo-praktyczne);</w:t>
      </w:r>
    </w:p>
    <w:p w:rsidR="006436E9" w:rsidRPr="00E035B2" w:rsidRDefault="006436E9" w:rsidP="000E342C">
      <w:pPr>
        <w:pStyle w:val="Akapitzlist"/>
        <w:numPr>
          <w:ilvl w:val="0"/>
          <w:numId w:val="53"/>
        </w:numPr>
        <w:spacing w:after="120"/>
        <w:ind w:left="851" w:hanging="357"/>
        <w:contextualSpacing w:val="0"/>
        <w:rPr>
          <w:rFonts w:eastAsia="Times New Roman"/>
          <w:sz w:val="24"/>
          <w:szCs w:val="24"/>
        </w:rPr>
      </w:pPr>
      <w:r w:rsidRPr="00E035B2">
        <w:rPr>
          <w:rFonts w:eastAsia="Times New Roman"/>
          <w:sz w:val="24"/>
          <w:szCs w:val="24"/>
        </w:rPr>
        <w:t>przygotowanie ucznia do lekcji.</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W szkole przypisuje się ocenom wagi, któr</w:t>
      </w:r>
      <w:r w:rsidR="00E035B2" w:rsidRPr="00E8470B">
        <w:rPr>
          <w:rFonts w:eastAsia="Times New Roman"/>
          <w:sz w:val="24"/>
          <w:szCs w:val="24"/>
        </w:rPr>
        <w:t>e uwidocznione są w PSO</w:t>
      </w:r>
      <w:r w:rsidRPr="00E8470B">
        <w:rPr>
          <w:rFonts w:eastAsia="Times New Roman"/>
          <w:sz w:val="24"/>
          <w:szCs w:val="24"/>
        </w:rPr>
        <w:t>. Wagi uzależnione od stopnia trudności zada</w:t>
      </w:r>
      <w:r w:rsidR="004F1F1C" w:rsidRPr="00E8470B">
        <w:rPr>
          <w:rFonts w:eastAsia="Times New Roman"/>
          <w:sz w:val="24"/>
          <w:szCs w:val="24"/>
        </w:rPr>
        <w:t xml:space="preserve">nia i znaczenia uzyskanej oceny. </w:t>
      </w:r>
      <w:r w:rsidRPr="00E8470B">
        <w:rPr>
          <w:rFonts w:eastAsia="Times New Roman"/>
          <w:sz w:val="24"/>
          <w:szCs w:val="24"/>
        </w:rPr>
        <w:t>Nauczyciel ma obowiązek informowania uczniów o wadze oceny w sytuacji, gdy waga ta ma charakter uznaniowy już w chwili zlecania zadania. Z uwagi na specyfikę przedmiotu wychowanie fizyczne dopuszcza się stosowanie w ocenianiu także innych zasad ważenia ocen (szczegó</w:t>
      </w:r>
      <w:r w:rsidR="00E035B2" w:rsidRPr="00E8470B">
        <w:rPr>
          <w:rFonts w:eastAsia="Times New Roman"/>
          <w:sz w:val="24"/>
          <w:szCs w:val="24"/>
        </w:rPr>
        <w:t>łowe zasady są sformułowane w PS</w:t>
      </w:r>
      <w:r w:rsidRPr="00E8470B">
        <w:rPr>
          <w:rFonts w:eastAsia="Times New Roman"/>
          <w:sz w:val="24"/>
          <w:szCs w:val="24"/>
        </w:rPr>
        <w:t>O).</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Szczegółowe ustalenia dotyczące form spr</w:t>
      </w:r>
      <w:r w:rsidR="00E035B2" w:rsidRPr="00E8470B">
        <w:rPr>
          <w:rFonts w:eastAsia="Times New Roman"/>
          <w:sz w:val="24"/>
          <w:szCs w:val="24"/>
        </w:rPr>
        <w:t>awdzania osiągnięć ujęte są w PS</w:t>
      </w:r>
      <w:r w:rsidRPr="00E8470B">
        <w:rPr>
          <w:rFonts w:eastAsia="Times New Roman"/>
          <w:sz w:val="24"/>
          <w:szCs w:val="24"/>
        </w:rPr>
        <w:t>O.</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W ciągu jednego tygodnia uczeń nie powinien pisać więcej niż trzech prac klasowych lub sprawdzianów z materiału obszerniejszego niż 3 lekcje. Zasada ta nie dotyczy międzyklasowych grup językowych – uczniowie muszą się liczyć z</w:t>
      </w:r>
      <w:r w:rsidR="0093535A">
        <w:rPr>
          <w:rFonts w:eastAsia="Times New Roman"/>
          <w:sz w:val="24"/>
          <w:szCs w:val="24"/>
        </w:rPr>
        <w:t> </w:t>
      </w:r>
      <w:r w:rsidRPr="00E8470B">
        <w:rPr>
          <w:rFonts w:eastAsia="Times New Roman"/>
          <w:sz w:val="24"/>
          <w:szCs w:val="24"/>
        </w:rPr>
        <w:t>możliwością pisania jednej dodatkowej pracy z języka obcego. Nauczyciele języków obcych powinni uzgadniać między sobą terminy obszerniejszych sprawdzianów. Uczeń nie</w:t>
      </w:r>
      <w:bookmarkStart w:id="5" w:name="page29"/>
      <w:bookmarkEnd w:id="5"/>
      <w:r w:rsidR="00A94BFA" w:rsidRPr="00E8470B">
        <w:rPr>
          <w:rFonts w:eastAsia="Times New Roman"/>
          <w:sz w:val="24"/>
          <w:szCs w:val="24"/>
        </w:rPr>
        <w:t xml:space="preserve"> </w:t>
      </w:r>
      <w:r w:rsidRPr="00E8470B">
        <w:rPr>
          <w:rFonts w:eastAsia="Times New Roman"/>
          <w:sz w:val="24"/>
          <w:szCs w:val="24"/>
        </w:rPr>
        <w:t>powinien pisać więcej niż czterech prac klasowych lub sprawdzianów w jednym tygodniu.</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Jednego dnia może się odbywać jeden sprawdzian lub jedna praca klasowa (nie</w:t>
      </w:r>
      <w:r w:rsidR="0093535A">
        <w:rPr>
          <w:rFonts w:eastAsia="Times New Roman"/>
          <w:sz w:val="24"/>
          <w:szCs w:val="24"/>
        </w:rPr>
        <w:t xml:space="preserve"> </w:t>
      </w:r>
      <w:r w:rsidRPr="00E8470B">
        <w:rPr>
          <w:rFonts w:eastAsia="Times New Roman"/>
          <w:sz w:val="24"/>
          <w:szCs w:val="24"/>
        </w:rPr>
        <w:t>dotyczy to prac z języków obcych).</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Informacja o terminie pracy klasowej</w:t>
      </w:r>
      <w:r w:rsidR="00E035B2" w:rsidRPr="00E8470B">
        <w:rPr>
          <w:rFonts w:eastAsia="Times New Roman"/>
          <w:sz w:val="24"/>
          <w:szCs w:val="24"/>
        </w:rPr>
        <w:t xml:space="preserve"> i sprawdzianu</w:t>
      </w:r>
      <w:r w:rsidRPr="00E8470B">
        <w:rPr>
          <w:rFonts w:eastAsia="Times New Roman"/>
          <w:sz w:val="24"/>
          <w:szCs w:val="24"/>
        </w:rPr>
        <w:t xml:space="preserve"> powinna być przekazana uczniom i zapisana</w:t>
      </w:r>
      <w:r w:rsidR="00A94BFA" w:rsidRPr="00E8470B">
        <w:rPr>
          <w:rFonts w:eastAsia="Times New Roman"/>
          <w:sz w:val="24"/>
          <w:szCs w:val="24"/>
        </w:rPr>
        <w:t xml:space="preserve"> w </w:t>
      </w:r>
      <w:r w:rsidR="00E035B2" w:rsidRPr="00E8470B">
        <w:rPr>
          <w:rFonts w:eastAsia="Times New Roman"/>
          <w:sz w:val="24"/>
          <w:szCs w:val="24"/>
        </w:rPr>
        <w:t xml:space="preserve">dzienniku elektronicznym z </w:t>
      </w:r>
      <w:r w:rsidRPr="00E8470B">
        <w:rPr>
          <w:rFonts w:eastAsia="Times New Roman"/>
          <w:sz w:val="24"/>
          <w:szCs w:val="24"/>
        </w:rPr>
        <w:t>tygodniowym wyprzedzeniem</w:t>
      </w:r>
      <w:r w:rsidR="00E035B2" w:rsidRPr="00E8470B">
        <w:rPr>
          <w:rFonts w:eastAsia="Times New Roman"/>
          <w:sz w:val="24"/>
          <w:szCs w:val="24"/>
        </w:rPr>
        <w:t>.</w:t>
      </w:r>
    </w:p>
    <w:p w:rsidR="006436E9" w:rsidRPr="00E8470B" w:rsidRDefault="00A94BFA"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Z</w:t>
      </w:r>
      <w:r w:rsidR="006436E9" w:rsidRPr="00E8470B">
        <w:rPr>
          <w:rFonts w:eastAsia="Times New Roman"/>
          <w:sz w:val="24"/>
          <w:szCs w:val="24"/>
        </w:rPr>
        <w:t>apowiedziane sprawdziany nie powinny być bez szczególnie ważnych powodów przekładane. Jeżeli przełożenie sprawdzianu nastąpi z winy lub na prośbę uczniów tracą moc ustalenia dotyczące wcześniejszego zapowiadania.</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Ocenioną pracę pisemną uczeń otrzymuje nie później n</w:t>
      </w:r>
      <w:r w:rsidR="00E035B2" w:rsidRPr="00E8470B">
        <w:rPr>
          <w:rFonts w:eastAsia="Times New Roman"/>
          <w:sz w:val="24"/>
          <w:szCs w:val="24"/>
        </w:rPr>
        <w:t>iż 14 dni od dnia jej napisania. Po upływie tego czasu uczeń ma prawo nie przyjąć oceny ze względu na przedawnienie i zobowiązany jest do ponownego napisania pracy w terminie uzgodnionym wspólnie z nauczycielem.</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 xml:space="preserve">W przypadku </w:t>
      </w:r>
      <w:r w:rsidR="00E035B2" w:rsidRPr="00E8470B">
        <w:rPr>
          <w:rFonts w:eastAsia="Times New Roman"/>
          <w:sz w:val="24"/>
          <w:szCs w:val="24"/>
        </w:rPr>
        <w:t xml:space="preserve">usprawiedliwionej </w:t>
      </w:r>
      <w:r w:rsidRPr="00E8470B">
        <w:rPr>
          <w:rFonts w:eastAsia="Times New Roman"/>
          <w:sz w:val="24"/>
          <w:szCs w:val="24"/>
        </w:rPr>
        <w:t xml:space="preserve">nieobecności w szkole w dniu zapowiedzianej </w:t>
      </w:r>
      <w:r w:rsidR="00E035B2" w:rsidRPr="00E8470B">
        <w:rPr>
          <w:rFonts w:eastAsia="Times New Roman"/>
          <w:sz w:val="24"/>
          <w:szCs w:val="24"/>
        </w:rPr>
        <w:t>pracy klasowej bądź sprawdzianu</w:t>
      </w:r>
      <w:r w:rsidRPr="00E8470B">
        <w:rPr>
          <w:rFonts w:eastAsia="Times New Roman"/>
          <w:sz w:val="24"/>
          <w:szCs w:val="24"/>
        </w:rPr>
        <w:t xml:space="preserve"> uczeń zobowiązany jest do jej napisania w innym terminie wskazanym przez nauczyciela.</w:t>
      </w:r>
    </w:p>
    <w:p w:rsidR="00095621" w:rsidRPr="00E8470B" w:rsidRDefault="00095621"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W przypadku nieusprawiedliwionej nieobecności uczeń otrzymuje ocenę niedostateczną.</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Kolejną pracę klasową oraz sprawdzian można przeprowadzić dopiero po sprawdzeniu</w:t>
      </w:r>
      <w:r w:rsidR="00095621" w:rsidRPr="00E8470B">
        <w:rPr>
          <w:rFonts w:eastAsia="Times New Roman"/>
          <w:sz w:val="24"/>
          <w:szCs w:val="24"/>
        </w:rPr>
        <w:t xml:space="preserve"> i </w:t>
      </w:r>
      <w:r w:rsidRPr="00E8470B">
        <w:rPr>
          <w:rFonts w:eastAsia="Times New Roman"/>
          <w:sz w:val="24"/>
          <w:szCs w:val="24"/>
        </w:rPr>
        <w:t>oddaniu poprzednich prac.</w:t>
      </w:r>
    </w:p>
    <w:p w:rsidR="006436E9" w:rsidRPr="00E8470B" w:rsidRDefault="006436E9" w:rsidP="000E342C">
      <w:pPr>
        <w:pStyle w:val="Akapitzlist"/>
        <w:numPr>
          <w:ilvl w:val="0"/>
          <w:numId w:val="127"/>
        </w:numPr>
        <w:tabs>
          <w:tab w:val="left" w:pos="720"/>
        </w:tabs>
        <w:spacing w:after="120"/>
        <w:ind w:hanging="357"/>
        <w:contextualSpacing w:val="0"/>
        <w:jc w:val="both"/>
        <w:rPr>
          <w:rFonts w:eastAsia="Times New Roman"/>
          <w:sz w:val="24"/>
          <w:szCs w:val="24"/>
        </w:rPr>
      </w:pPr>
      <w:r w:rsidRPr="00E8470B">
        <w:rPr>
          <w:rFonts w:eastAsia="Times New Roman"/>
          <w:sz w:val="24"/>
          <w:szCs w:val="24"/>
        </w:rPr>
        <w:t>O sposobach poprawiania ocen cząstkowych decydują szczegółowe ustalenia zawarte</w:t>
      </w:r>
      <w:r w:rsidR="00095621" w:rsidRPr="00E8470B">
        <w:rPr>
          <w:rFonts w:eastAsia="Times New Roman"/>
          <w:sz w:val="24"/>
          <w:szCs w:val="24"/>
        </w:rPr>
        <w:t xml:space="preserve"> w </w:t>
      </w:r>
      <w:r w:rsidRPr="00E8470B">
        <w:rPr>
          <w:rFonts w:eastAsia="Times New Roman"/>
          <w:sz w:val="24"/>
          <w:szCs w:val="24"/>
        </w:rPr>
        <w:t>PZO.</w:t>
      </w:r>
    </w:p>
    <w:p w:rsidR="006436E9" w:rsidRPr="00E8470B" w:rsidRDefault="006436E9" w:rsidP="000E342C">
      <w:pPr>
        <w:pStyle w:val="Akapitzlist"/>
        <w:numPr>
          <w:ilvl w:val="0"/>
          <w:numId w:val="127"/>
        </w:numPr>
        <w:tabs>
          <w:tab w:val="left" w:pos="720"/>
        </w:tabs>
        <w:ind w:left="714" w:hanging="357"/>
        <w:contextualSpacing w:val="0"/>
        <w:jc w:val="both"/>
        <w:rPr>
          <w:rFonts w:eastAsia="Times New Roman"/>
          <w:sz w:val="24"/>
          <w:szCs w:val="24"/>
        </w:rPr>
      </w:pPr>
      <w:r w:rsidRPr="00E8470B">
        <w:rPr>
          <w:rFonts w:eastAsia="Times New Roman"/>
          <w:sz w:val="24"/>
          <w:szCs w:val="24"/>
        </w:rPr>
        <w:t>Bieżące oceny z zajęć edukacyjnych odnotowywane są w dzienniku elektronicznym.</w:t>
      </w:r>
    </w:p>
    <w:p w:rsidR="006436E9" w:rsidRPr="006436E9" w:rsidRDefault="000C3C7D" w:rsidP="006436E9">
      <w:pPr>
        <w:jc w:val="center"/>
        <w:rPr>
          <w:rFonts w:eastAsia="Times New Roman"/>
          <w:b/>
          <w:sz w:val="24"/>
          <w:szCs w:val="24"/>
        </w:rPr>
      </w:pPr>
      <w:r>
        <w:rPr>
          <w:rFonts w:eastAsia="Times New Roman"/>
          <w:b/>
          <w:sz w:val="24"/>
          <w:szCs w:val="24"/>
        </w:rPr>
        <w:t>§ 5</w:t>
      </w:r>
      <w:r w:rsidR="006436E9" w:rsidRPr="006436E9">
        <w:rPr>
          <w:rFonts w:eastAsia="Times New Roman"/>
          <w:b/>
          <w:sz w:val="24"/>
          <w:szCs w:val="24"/>
        </w:rPr>
        <w:t>0</w:t>
      </w:r>
    </w:p>
    <w:p w:rsidR="006436E9" w:rsidRPr="006436E9" w:rsidRDefault="006436E9" w:rsidP="000C3C7D">
      <w:pPr>
        <w:jc w:val="center"/>
        <w:rPr>
          <w:rFonts w:eastAsia="Times New Roman"/>
          <w:b/>
          <w:sz w:val="24"/>
          <w:szCs w:val="24"/>
        </w:rPr>
      </w:pPr>
      <w:r w:rsidRPr="006436E9">
        <w:rPr>
          <w:rFonts w:eastAsia="Times New Roman"/>
          <w:b/>
          <w:sz w:val="24"/>
          <w:szCs w:val="24"/>
        </w:rPr>
        <w:t>Skala ocen</w:t>
      </w:r>
    </w:p>
    <w:p w:rsidR="006436E9" w:rsidRPr="005C4226" w:rsidRDefault="006436E9" w:rsidP="000E342C">
      <w:pPr>
        <w:pStyle w:val="Akapitzlist"/>
        <w:numPr>
          <w:ilvl w:val="5"/>
          <w:numId w:val="32"/>
        </w:numPr>
        <w:tabs>
          <w:tab w:val="clear" w:pos="4320"/>
        </w:tabs>
        <w:spacing w:after="0"/>
        <w:ind w:left="426"/>
        <w:jc w:val="both"/>
        <w:rPr>
          <w:rFonts w:eastAsia="Times New Roman"/>
          <w:sz w:val="24"/>
          <w:szCs w:val="24"/>
        </w:rPr>
      </w:pPr>
      <w:r w:rsidRPr="005C4226">
        <w:rPr>
          <w:rFonts w:eastAsia="Times New Roman"/>
          <w:sz w:val="24"/>
          <w:szCs w:val="24"/>
        </w:rPr>
        <w:t>Oceny bieżące (cząstkowe)</w:t>
      </w:r>
      <w:r w:rsidR="000C3C7D" w:rsidRPr="005C4226">
        <w:rPr>
          <w:rFonts w:eastAsia="Times New Roman"/>
          <w:sz w:val="24"/>
          <w:szCs w:val="24"/>
        </w:rPr>
        <w:t>, śródroczne i roczne</w:t>
      </w:r>
      <w:r w:rsidRPr="005C4226">
        <w:rPr>
          <w:rFonts w:eastAsia="Times New Roman"/>
          <w:sz w:val="24"/>
          <w:szCs w:val="24"/>
        </w:rPr>
        <w:t xml:space="preserve"> ustala się w stopniach według następującej skali:</w:t>
      </w:r>
    </w:p>
    <w:tbl>
      <w:tblPr>
        <w:tblStyle w:val="Tabela-Siatka1"/>
        <w:tblW w:w="0" w:type="auto"/>
        <w:tblInd w:w="534" w:type="dxa"/>
        <w:tblLook w:val="04A0"/>
      </w:tblPr>
      <w:tblGrid>
        <w:gridCol w:w="2376"/>
        <w:gridCol w:w="2835"/>
      </w:tblGrid>
      <w:tr w:rsidR="00907B29" w:rsidRPr="00907B29" w:rsidTr="00E95E94">
        <w:tc>
          <w:tcPr>
            <w:tcW w:w="2376" w:type="dxa"/>
            <w:tcBorders>
              <w:bottom w:val="single" w:sz="4" w:space="0" w:color="auto"/>
            </w:tcBorders>
            <w:vAlign w:val="center"/>
          </w:tcPr>
          <w:p w:rsidR="00907B29" w:rsidRPr="00907B29" w:rsidRDefault="00907B29" w:rsidP="009C66D7">
            <w:pPr>
              <w:spacing w:before="120" w:line="360" w:lineRule="auto"/>
              <w:rPr>
                <w:rFonts w:ascii="Calibri" w:hAnsi="Calibri" w:cs="Times New Roman"/>
                <w:b/>
                <w:sz w:val="24"/>
                <w:szCs w:val="24"/>
              </w:rPr>
            </w:pPr>
            <w:r w:rsidRPr="00907B29">
              <w:rPr>
                <w:rFonts w:ascii="Calibri" w:hAnsi="Calibri" w:cs="Times New Roman"/>
                <w:b/>
                <w:sz w:val="24"/>
                <w:szCs w:val="24"/>
              </w:rPr>
              <w:t>STOPIEŃ</w:t>
            </w:r>
          </w:p>
        </w:tc>
        <w:tc>
          <w:tcPr>
            <w:tcW w:w="2835" w:type="dxa"/>
            <w:tcBorders>
              <w:bottom w:val="single" w:sz="4" w:space="0" w:color="auto"/>
            </w:tcBorders>
            <w:vAlign w:val="center"/>
          </w:tcPr>
          <w:p w:rsidR="00907B29" w:rsidRPr="00907B29" w:rsidRDefault="00907B29" w:rsidP="009C66D7">
            <w:pPr>
              <w:spacing w:before="120" w:line="360" w:lineRule="auto"/>
              <w:rPr>
                <w:rFonts w:ascii="Calibri" w:hAnsi="Calibri" w:cs="Times New Roman"/>
                <w:b/>
                <w:sz w:val="24"/>
                <w:szCs w:val="24"/>
              </w:rPr>
            </w:pPr>
            <w:r w:rsidRPr="00907B29">
              <w:rPr>
                <w:rFonts w:ascii="Calibri" w:hAnsi="Calibri" w:cs="Times New Roman"/>
                <w:b/>
                <w:sz w:val="24"/>
                <w:szCs w:val="24"/>
              </w:rPr>
              <w:t>OZNACZENIE CYFROWE</w:t>
            </w:r>
          </w:p>
        </w:tc>
      </w:tr>
      <w:tr w:rsidR="00907B29" w:rsidRPr="00907B29" w:rsidTr="00E95E94">
        <w:tc>
          <w:tcPr>
            <w:tcW w:w="2376" w:type="dxa"/>
            <w:tcBorders>
              <w:bottom w:val="nil"/>
            </w:tcBorders>
            <w:vAlign w:val="center"/>
          </w:tcPr>
          <w:p w:rsidR="00907B29" w:rsidRPr="00907B29" w:rsidRDefault="00907B29" w:rsidP="009C66D7">
            <w:pPr>
              <w:spacing w:before="120" w:line="360" w:lineRule="auto"/>
              <w:rPr>
                <w:rFonts w:ascii="Calibri" w:hAnsi="Calibri" w:cs="Times New Roman"/>
                <w:b/>
                <w:sz w:val="24"/>
                <w:szCs w:val="24"/>
              </w:rPr>
            </w:pPr>
            <w:r w:rsidRPr="00907B29">
              <w:rPr>
                <w:rFonts w:ascii="Calibri" w:hAnsi="Calibri" w:cs="Times New Roman"/>
                <w:b/>
                <w:sz w:val="24"/>
                <w:szCs w:val="24"/>
              </w:rPr>
              <w:t>Oceny pozytywne</w:t>
            </w:r>
          </w:p>
        </w:tc>
        <w:tc>
          <w:tcPr>
            <w:tcW w:w="2835" w:type="dxa"/>
            <w:tcBorders>
              <w:bottom w:val="nil"/>
            </w:tcBorders>
            <w:vAlign w:val="center"/>
          </w:tcPr>
          <w:p w:rsidR="00907B29" w:rsidRPr="00907B29" w:rsidRDefault="00907B29" w:rsidP="009C66D7">
            <w:pPr>
              <w:spacing w:before="120" w:line="360" w:lineRule="auto"/>
              <w:rPr>
                <w:rFonts w:ascii="Calibri" w:hAnsi="Calibri" w:cs="Times New Roman"/>
                <w:sz w:val="24"/>
                <w:szCs w:val="24"/>
              </w:rPr>
            </w:pPr>
          </w:p>
        </w:tc>
      </w:tr>
      <w:tr w:rsidR="00907B29" w:rsidRPr="00907B29" w:rsidTr="00E95E94">
        <w:tc>
          <w:tcPr>
            <w:tcW w:w="2376" w:type="dxa"/>
            <w:tcBorders>
              <w:top w:val="nil"/>
              <w:bottom w:val="nil"/>
            </w:tcBorders>
            <w:vAlign w:val="center"/>
          </w:tcPr>
          <w:p w:rsidR="00907B29" w:rsidRPr="00907B29" w:rsidRDefault="00907B29" w:rsidP="009C66D7">
            <w:pPr>
              <w:spacing w:before="120" w:line="360" w:lineRule="auto"/>
              <w:rPr>
                <w:rFonts w:ascii="Calibri" w:hAnsi="Calibri" w:cs="Times New Roman"/>
                <w:sz w:val="24"/>
                <w:szCs w:val="24"/>
              </w:rPr>
            </w:pPr>
            <w:r w:rsidRPr="00907B29">
              <w:rPr>
                <w:rFonts w:ascii="Calibri" w:hAnsi="Calibri" w:cs="Times New Roman"/>
                <w:sz w:val="24"/>
                <w:szCs w:val="24"/>
              </w:rPr>
              <w:t>Celujący</w:t>
            </w:r>
          </w:p>
        </w:tc>
        <w:tc>
          <w:tcPr>
            <w:tcW w:w="2835" w:type="dxa"/>
            <w:tcBorders>
              <w:top w:val="nil"/>
              <w:bottom w:val="nil"/>
            </w:tcBorders>
            <w:vAlign w:val="center"/>
          </w:tcPr>
          <w:p w:rsidR="00907B29" w:rsidRPr="00907B29" w:rsidRDefault="00907B29" w:rsidP="009C66D7">
            <w:pPr>
              <w:spacing w:before="120" w:line="360" w:lineRule="auto"/>
              <w:jc w:val="center"/>
              <w:rPr>
                <w:rFonts w:ascii="Calibri" w:hAnsi="Calibri" w:cs="Times New Roman"/>
                <w:sz w:val="24"/>
                <w:szCs w:val="24"/>
              </w:rPr>
            </w:pPr>
            <w:r w:rsidRPr="00907B29">
              <w:rPr>
                <w:rFonts w:ascii="Calibri" w:hAnsi="Calibri" w:cs="Times New Roman"/>
                <w:sz w:val="24"/>
                <w:szCs w:val="24"/>
              </w:rPr>
              <w:t>6</w:t>
            </w:r>
          </w:p>
        </w:tc>
      </w:tr>
      <w:tr w:rsidR="00907B29" w:rsidRPr="00907B29" w:rsidTr="00E95E94">
        <w:tc>
          <w:tcPr>
            <w:tcW w:w="2376" w:type="dxa"/>
            <w:tcBorders>
              <w:top w:val="nil"/>
              <w:bottom w:val="nil"/>
            </w:tcBorders>
            <w:vAlign w:val="center"/>
          </w:tcPr>
          <w:p w:rsidR="00907B29" w:rsidRPr="00907B29" w:rsidRDefault="00907B29" w:rsidP="009C66D7">
            <w:pPr>
              <w:spacing w:before="120" w:line="360" w:lineRule="auto"/>
              <w:rPr>
                <w:rFonts w:ascii="Calibri" w:hAnsi="Calibri" w:cs="Times New Roman"/>
                <w:sz w:val="24"/>
                <w:szCs w:val="24"/>
              </w:rPr>
            </w:pPr>
            <w:r w:rsidRPr="00907B29">
              <w:rPr>
                <w:rFonts w:ascii="Calibri" w:hAnsi="Calibri" w:cs="Times New Roman"/>
                <w:sz w:val="24"/>
                <w:szCs w:val="24"/>
              </w:rPr>
              <w:t>Bardzo dobry</w:t>
            </w:r>
          </w:p>
        </w:tc>
        <w:tc>
          <w:tcPr>
            <w:tcW w:w="2835" w:type="dxa"/>
            <w:tcBorders>
              <w:top w:val="nil"/>
              <w:bottom w:val="nil"/>
            </w:tcBorders>
            <w:vAlign w:val="center"/>
          </w:tcPr>
          <w:p w:rsidR="00907B29" w:rsidRPr="00907B29" w:rsidRDefault="00907B29" w:rsidP="009C66D7">
            <w:pPr>
              <w:spacing w:before="120" w:line="360" w:lineRule="auto"/>
              <w:jc w:val="center"/>
              <w:rPr>
                <w:rFonts w:ascii="Calibri" w:hAnsi="Calibri" w:cs="Times New Roman"/>
                <w:sz w:val="24"/>
                <w:szCs w:val="24"/>
              </w:rPr>
            </w:pPr>
            <w:r w:rsidRPr="00907B29">
              <w:rPr>
                <w:rFonts w:ascii="Calibri" w:hAnsi="Calibri" w:cs="Times New Roman"/>
                <w:sz w:val="24"/>
                <w:szCs w:val="24"/>
              </w:rPr>
              <w:t>5</w:t>
            </w:r>
          </w:p>
        </w:tc>
      </w:tr>
      <w:tr w:rsidR="00907B29" w:rsidRPr="00907B29" w:rsidTr="00E95E94">
        <w:tc>
          <w:tcPr>
            <w:tcW w:w="2376" w:type="dxa"/>
            <w:tcBorders>
              <w:top w:val="nil"/>
              <w:bottom w:val="nil"/>
            </w:tcBorders>
            <w:vAlign w:val="center"/>
          </w:tcPr>
          <w:p w:rsidR="00907B29" w:rsidRPr="00907B29" w:rsidRDefault="00907B29" w:rsidP="009C66D7">
            <w:pPr>
              <w:spacing w:before="120" w:line="360" w:lineRule="auto"/>
              <w:rPr>
                <w:rFonts w:ascii="Calibri" w:hAnsi="Calibri" w:cs="Times New Roman"/>
                <w:sz w:val="24"/>
                <w:szCs w:val="24"/>
              </w:rPr>
            </w:pPr>
            <w:r w:rsidRPr="00907B29">
              <w:rPr>
                <w:rFonts w:ascii="Calibri" w:hAnsi="Calibri" w:cs="Times New Roman"/>
                <w:sz w:val="24"/>
                <w:szCs w:val="24"/>
              </w:rPr>
              <w:t>Dobry</w:t>
            </w:r>
          </w:p>
        </w:tc>
        <w:tc>
          <w:tcPr>
            <w:tcW w:w="2835" w:type="dxa"/>
            <w:tcBorders>
              <w:top w:val="nil"/>
              <w:bottom w:val="nil"/>
            </w:tcBorders>
            <w:vAlign w:val="center"/>
          </w:tcPr>
          <w:p w:rsidR="00907B29" w:rsidRPr="00907B29" w:rsidRDefault="00907B29" w:rsidP="009C66D7">
            <w:pPr>
              <w:spacing w:before="120" w:line="360" w:lineRule="auto"/>
              <w:jc w:val="center"/>
              <w:rPr>
                <w:rFonts w:ascii="Calibri" w:hAnsi="Calibri" w:cs="Times New Roman"/>
                <w:sz w:val="24"/>
                <w:szCs w:val="24"/>
              </w:rPr>
            </w:pPr>
            <w:r w:rsidRPr="00907B29">
              <w:rPr>
                <w:rFonts w:ascii="Calibri" w:hAnsi="Calibri" w:cs="Times New Roman"/>
                <w:sz w:val="24"/>
                <w:szCs w:val="24"/>
              </w:rPr>
              <w:t>4</w:t>
            </w:r>
          </w:p>
        </w:tc>
      </w:tr>
      <w:tr w:rsidR="00907B29" w:rsidRPr="00907B29" w:rsidTr="00E95E94">
        <w:tc>
          <w:tcPr>
            <w:tcW w:w="2376" w:type="dxa"/>
            <w:tcBorders>
              <w:top w:val="nil"/>
              <w:bottom w:val="nil"/>
            </w:tcBorders>
            <w:vAlign w:val="center"/>
          </w:tcPr>
          <w:p w:rsidR="00907B29" w:rsidRPr="00907B29" w:rsidRDefault="00907B29" w:rsidP="009C66D7">
            <w:pPr>
              <w:spacing w:before="120" w:line="360" w:lineRule="auto"/>
              <w:rPr>
                <w:rFonts w:ascii="Calibri" w:hAnsi="Calibri" w:cs="Times New Roman"/>
                <w:sz w:val="24"/>
                <w:szCs w:val="24"/>
              </w:rPr>
            </w:pPr>
            <w:r w:rsidRPr="00907B29">
              <w:rPr>
                <w:rFonts w:ascii="Calibri" w:hAnsi="Calibri" w:cs="Times New Roman"/>
                <w:sz w:val="24"/>
                <w:szCs w:val="24"/>
              </w:rPr>
              <w:t>Dostateczny</w:t>
            </w:r>
          </w:p>
        </w:tc>
        <w:tc>
          <w:tcPr>
            <w:tcW w:w="2835" w:type="dxa"/>
            <w:tcBorders>
              <w:top w:val="nil"/>
              <w:bottom w:val="nil"/>
            </w:tcBorders>
            <w:vAlign w:val="center"/>
          </w:tcPr>
          <w:p w:rsidR="00907B29" w:rsidRPr="00907B29" w:rsidRDefault="00907B29" w:rsidP="009C66D7">
            <w:pPr>
              <w:spacing w:before="120" w:line="360" w:lineRule="auto"/>
              <w:jc w:val="center"/>
              <w:rPr>
                <w:rFonts w:ascii="Calibri" w:hAnsi="Calibri" w:cs="Times New Roman"/>
                <w:sz w:val="24"/>
                <w:szCs w:val="24"/>
              </w:rPr>
            </w:pPr>
            <w:r w:rsidRPr="00907B29">
              <w:rPr>
                <w:rFonts w:ascii="Calibri" w:hAnsi="Calibri" w:cs="Times New Roman"/>
                <w:sz w:val="24"/>
                <w:szCs w:val="24"/>
              </w:rPr>
              <w:t>3</w:t>
            </w:r>
          </w:p>
        </w:tc>
      </w:tr>
      <w:tr w:rsidR="00907B29" w:rsidRPr="00907B29" w:rsidTr="00E95E94">
        <w:tc>
          <w:tcPr>
            <w:tcW w:w="2376" w:type="dxa"/>
            <w:tcBorders>
              <w:top w:val="nil"/>
              <w:bottom w:val="single" w:sz="4" w:space="0" w:color="auto"/>
            </w:tcBorders>
            <w:vAlign w:val="center"/>
          </w:tcPr>
          <w:p w:rsidR="00907B29" w:rsidRPr="00907B29" w:rsidRDefault="00907B29" w:rsidP="009C66D7">
            <w:pPr>
              <w:spacing w:before="120" w:line="360" w:lineRule="auto"/>
              <w:rPr>
                <w:rFonts w:ascii="Calibri" w:hAnsi="Calibri" w:cs="Times New Roman"/>
                <w:sz w:val="24"/>
                <w:szCs w:val="24"/>
              </w:rPr>
            </w:pPr>
            <w:r w:rsidRPr="00907B29">
              <w:rPr>
                <w:rFonts w:ascii="Calibri" w:hAnsi="Calibri" w:cs="Times New Roman"/>
                <w:sz w:val="24"/>
                <w:szCs w:val="24"/>
              </w:rPr>
              <w:t>Dopuszczający</w:t>
            </w:r>
          </w:p>
        </w:tc>
        <w:tc>
          <w:tcPr>
            <w:tcW w:w="2835" w:type="dxa"/>
            <w:tcBorders>
              <w:top w:val="nil"/>
              <w:bottom w:val="single" w:sz="4" w:space="0" w:color="auto"/>
            </w:tcBorders>
            <w:vAlign w:val="center"/>
          </w:tcPr>
          <w:p w:rsidR="00907B29" w:rsidRPr="00907B29" w:rsidRDefault="00907B29" w:rsidP="009C66D7">
            <w:pPr>
              <w:spacing w:before="120" w:line="360" w:lineRule="auto"/>
              <w:jc w:val="center"/>
              <w:rPr>
                <w:rFonts w:ascii="Calibri" w:hAnsi="Calibri" w:cs="Times New Roman"/>
                <w:sz w:val="24"/>
                <w:szCs w:val="24"/>
              </w:rPr>
            </w:pPr>
            <w:r w:rsidRPr="00907B29">
              <w:rPr>
                <w:rFonts w:ascii="Calibri" w:hAnsi="Calibri" w:cs="Times New Roman"/>
                <w:sz w:val="24"/>
                <w:szCs w:val="24"/>
              </w:rPr>
              <w:t>2</w:t>
            </w:r>
          </w:p>
        </w:tc>
      </w:tr>
      <w:tr w:rsidR="00907B29" w:rsidRPr="00907B29" w:rsidTr="00E95E94">
        <w:tc>
          <w:tcPr>
            <w:tcW w:w="2376" w:type="dxa"/>
            <w:tcBorders>
              <w:bottom w:val="nil"/>
            </w:tcBorders>
            <w:vAlign w:val="center"/>
          </w:tcPr>
          <w:p w:rsidR="00907B29" w:rsidRPr="00907B29" w:rsidRDefault="00907B29" w:rsidP="009C66D7">
            <w:pPr>
              <w:spacing w:before="120" w:line="360" w:lineRule="auto"/>
              <w:rPr>
                <w:rFonts w:ascii="Calibri" w:hAnsi="Calibri" w:cs="Times New Roman"/>
                <w:b/>
                <w:sz w:val="24"/>
                <w:szCs w:val="24"/>
              </w:rPr>
            </w:pPr>
            <w:r w:rsidRPr="00907B29">
              <w:rPr>
                <w:rFonts w:ascii="Calibri" w:hAnsi="Calibri" w:cs="Times New Roman"/>
                <w:b/>
                <w:sz w:val="24"/>
                <w:szCs w:val="24"/>
              </w:rPr>
              <w:t>Ocena negatywna</w:t>
            </w:r>
          </w:p>
        </w:tc>
        <w:tc>
          <w:tcPr>
            <w:tcW w:w="2835" w:type="dxa"/>
            <w:tcBorders>
              <w:bottom w:val="nil"/>
            </w:tcBorders>
            <w:vAlign w:val="center"/>
          </w:tcPr>
          <w:p w:rsidR="00907B29" w:rsidRPr="00907B29" w:rsidRDefault="00907B29" w:rsidP="009C66D7">
            <w:pPr>
              <w:spacing w:before="120" w:line="360" w:lineRule="auto"/>
              <w:jc w:val="center"/>
              <w:rPr>
                <w:rFonts w:ascii="Calibri" w:hAnsi="Calibri" w:cs="Times New Roman"/>
                <w:sz w:val="24"/>
                <w:szCs w:val="24"/>
              </w:rPr>
            </w:pPr>
          </w:p>
        </w:tc>
      </w:tr>
      <w:tr w:rsidR="00907B29" w:rsidRPr="00907B29" w:rsidTr="00E95E94">
        <w:tc>
          <w:tcPr>
            <w:tcW w:w="2376" w:type="dxa"/>
            <w:tcBorders>
              <w:top w:val="nil"/>
            </w:tcBorders>
            <w:vAlign w:val="center"/>
          </w:tcPr>
          <w:p w:rsidR="00907B29" w:rsidRPr="00907B29" w:rsidRDefault="00907B29" w:rsidP="009C66D7">
            <w:pPr>
              <w:spacing w:before="120" w:line="360" w:lineRule="auto"/>
              <w:rPr>
                <w:rFonts w:ascii="Calibri" w:hAnsi="Calibri" w:cs="Times New Roman"/>
                <w:sz w:val="24"/>
                <w:szCs w:val="24"/>
              </w:rPr>
            </w:pPr>
            <w:r w:rsidRPr="00907B29">
              <w:rPr>
                <w:rFonts w:ascii="Calibri" w:hAnsi="Calibri" w:cs="Times New Roman"/>
                <w:sz w:val="24"/>
                <w:szCs w:val="24"/>
              </w:rPr>
              <w:t>Niedostateczny</w:t>
            </w:r>
          </w:p>
        </w:tc>
        <w:tc>
          <w:tcPr>
            <w:tcW w:w="2835" w:type="dxa"/>
            <w:tcBorders>
              <w:top w:val="nil"/>
            </w:tcBorders>
            <w:vAlign w:val="center"/>
          </w:tcPr>
          <w:p w:rsidR="00907B29" w:rsidRPr="00907B29" w:rsidRDefault="00907B29" w:rsidP="009C66D7">
            <w:pPr>
              <w:spacing w:before="120" w:line="360" w:lineRule="auto"/>
              <w:jc w:val="center"/>
              <w:rPr>
                <w:rFonts w:ascii="Calibri" w:hAnsi="Calibri" w:cs="Times New Roman"/>
                <w:sz w:val="24"/>
                <w:szCs w:val="24"/>
              </w:rPr>
            </w:pPr>
            <w:r w:rsidRPr="00907B29">
              <w:rPr>
                <w:rFonts w:ascii="Calibri" w:hAnsi="Calibri" w:cs="Times New Roman"/>
                <w:sz w:val="24"/>
                <w:szCs w:val="24"/>
              </w:rPr>
              <w:t>1</w:t>
            </w:r>
          </w:p>
        </w:tc>
      </w:tr>
    </w:tbl>
    <w:p w:rsidR="006436E9" w:rsidRPr="006436E9" w:rsidRDefault="006436E9" w:rsidP="006436E9">
      <w:pPr>
        <w:rPr>
          <w:rFonts w:eastAsia="Times New Roman"/>
          <w:sz w:val="24"/>
          <w:szCs w:val="24"/>
        </w:rPr>
      </w:pPr>
    </w:p>
    <w:p w:rsidR="006436E9" w:rsidRPr="00907B29" w:rsidRDefault="006436E9" w:rsidP="000E342C">
      <w:pPr>
        <w:pStyle w:val="Akapitzlist"/>
        <w:numPr>
          <w:ilvl w:val="0"/>
          <w:numId w:val="128"/>
        </w:numPr>
        <w:spacing w:after="120"/>
        <w:ind w:left="425" w:hanging="357"/>
        <w:contextualSpacing w:val="0"/>
        <w:jc w:val="both"/>
        <w:rPr>
          <w:rFonts w:eastAsia="Times New Roman"/>
          <w:sz w:val="24"/>
          <w:szCs w:val="24"/>
        </w:rPr>
      </w:pPr>
      <w:r w:rsidRPr="00907B29">
        <w:rPr>
          <w:rFonts w:eastAsia="Times New Roman"/>
          <w:sz w:val="24"/>
          <w:szCs w:val="24"/>
        </w:rPr>
        <w:t xml:space="preserve">Nauczyciel ma prawo za pomocą znaków + lub – przy ocenie </w:t>
      </w:r>
      <w:r w:rsidR="007F049F" w:rsidRPr="00907B29">
        <w:rPr>
          <w:rFonts w:eastAsia="Times New Roman"/>
          <w:sz w:val="24"/>
          <w:szCs w:val="24"/>
        </w:rPr>
        <w:t xml:space="preserve">bieżącej i śródrocznej </w:t>
      </w:r>
      <w:r w:rsidRPr="00907B29">
        <w:rPr>
          <w:rFonts w:eastAsia="Times New Roman"/>
          <w:sz w:val="24"/>
          <w:szCs w:val="24"/>
        </w:rPr>
        <w:t>określić stopień spełnienia wymagania na tę ocenę.</w:t>
      </w:r>
    </w:p>
    <w:p w:rsidR="006436E9" w:rsidRPr="00907B29" w:rsidRDefault="006436E9" w:rsidP="000E342C">
      <w:pPr>
        <w:pStyle w:val="Akapitzlist"/>
        <w:numPr>
          <w:ilvl w:val="0"/>
          <w:numId w:val="128"/>
        </w:numPr>
        <w:ind w:left="425" w:hanging="357"/>
        <w:contextualSpacing w:val="0"/>
        <w:jc w:val="both"/>
        <w:rPr>
          <w:rFonts w:eastAsia="Arial"/>
          <w:sz w:val="24"/>
          <w:szCs w:val="24"/>
        </w:rPr>
      </w:pPr>
      <w:r w:rsidRPr="00907B29">
        <w:rPr>
          <w:rFonts w:eastAsia="Arial"/>
          <w:sz w:val="24"/>
          <w:szCs w:val="24"/>
        </w:rPr>
        <w:t>Szczegółowe kryteria wymagań na poszczególne oceny ustala nauczyciel w oparciu</w:t>
      </w:r>
      <w:r w:rsidR="007F049F" w:rsidRPr="00907B29">
        <w:rPr>
          <w:rFonts w:eastAsia="Arial"/>
          <w:sz w:val="24"/>
          <w:szCs w:val="24"/>
        </w:rPr>
        <w:t xml:space="preserve"> </w:t>
      </w:r>
      <w:r w:rsidRPr="00907B29">
        <w:rPr>
          <w:rFonts w:eastAsia="Arial"/>
          <w:sz w:val="24"/>
          <w:szCs w:val="24"/>
        </w:rPr>
        <w:t>o</w:t>
      </w:r>
      <w:r w:rsidR="00907B29">
        <w:rPr>
          <w:rFonts w:eastAsia="Arial"/>
          <w:sz w:val="24"/>
          <w:szCs w:val="24"/>
        </w:rPr>
        <w:t> </w:t>
      </w:r>
      <w:r w:rsidRPr="00907B29">
        <w:rPr>
          <w:rFonts w:eastAsia="Arial"/>
          <w:sz w:val="24"/>
          <w:szCs w:val="24"/>
        </w:rPr>
        <w:t>realizowany program nauczania i podstawę programową. Inne kwestie związane z</w:t>
      </w:r>
      <w:r w:rsidR="00907B29">
        <w:rPr>
          <w:rFonts w:eastAsia="Arial"/>
          <w:sz w:val="24"/>
          <w:szCs w:val="24"/>
        </w:rPr>
        <w:t> </w:t>
      </w:r>
      <w:r w:rsidRPr="00907B29">
        <w:rPr>
          <w:rFonts w:eastAsia="Arial"/>
          <w:sz w:val="24"/>
          <w:szCs w:val="24"/>
        </w:rPr>
        <w:t>ocenianiem osiągnięć ucznia (dotyczące sposobów, częstotliwości, form i kryteriów oceniania) regulują opracowane przez zespoły pr</w:t>
      </w:r>
      <w:r w:rsidR="007F049F" w:rsidRPr="00907B29">
        <w:rPr>
          <w:rFonts w:eastAsia="Arial"/>
          <w:sz w:val="24"/>
          <w:szCs w:val="24"/>
        </w:rPr>
        <w:t>zedmiotowe systemy oceniania (PS</w:t>
      </w:r>
      <w:r w:rsidRPr="00907B29">
        <w:rPr>
          <w:rFonts w:eastAsia="Arial"/>
          <w:sz w:val="24"/>
          <w:szCs w:val="24"/>
        </w:rPr>
        <w:t xml:space="preserve">O). </w:t>
      </w:r>
    </w:p>
    <w:p w:rsidR="006436E9" w:rsidRPr="006436E9" w:rsidRDefault="00617339" w:rsidP="00617339">
      <w:pPr>
        <w:jc w:val="center"/>
        <w:rPr>
          <w:rFonts w:eastAsia="Times New Roman"/>
          <w:b/>
          <w:sz w:val="24"/>
          <w:szCs w:val="24"/>
        </w:rPr>
      </w:pPr>
      <w:bookmarkStart w:id="6" w:name="page31"/>
      <w:bookmarkEnd w:id="6"/>
      <w:r>
        <w:rPr>
          <w:rFonts w:eastAsia="Times New Roman"/>
          <w:b/>
          <w:sz w:val="24"/>
          <w:szCs w:val="24"/>
        </w:rPr>
        <w:t>§ 5</w:t>
      </w:r>
      <w:r w:rsidR="006436E9" w:rsidRPr="006436E9">
        <w:rPr>
          <w:rFonts w:eastAsia="Times New Roman"/>
          <w:b/>
          <w:sz w:val="24"/>
          <w:szCs w:val="24"/>
        </w:rPr>
        <w:t>1</w:t>
      </w:r>
    </w:p>
    <w:p w:rsidR="006436E9" w:rsidRPr="006436E9" w:rsidRDefault="006436E9" w:rsidP="00617339">
      <w:pPr>
        <w:jc w:val="center"/>
        <w:rPr>
          <w:rFonts w:eastAsia="Times New Roman"/>
          <w:b/>
          <w:sz w:val="24"/>
          <w:szCs w:val="24"/>
        </w:rPr>
      </w:pPr>
      <w:r w:rsidRPr="006436E9">
        <w:rPr>
          <w:rFonts w:eastAsia="Times New Roman"/>
          <w:b/>
          <w:sz w:val="24"/>
          <w:szCs w:val="24"/>
        </w:rPr>
        <w:t>Klasyfikacja śródroczna i roczna</w:t>
      </w:r>
    </w:p>
    <w:p w:rsidR="006436E9" w:rsidRPr="00360F5A" w:rsidRDefault="006436E9" w:rsidP="000E342C">
      <w:pPr>
        <w:pStyle w:val="Akapitzlist"/>
        <w:numPr>
          <w:ilvl w:val="1"/>
          <w:numId w:val="129"/>
        </w:numPr>
        <w:spacing w:after="120"/>
        <w:ind w:left="426" w:hanging="357"/>
        <w:contextualSpacing w:val="0"/>
        <w:jc w:val="both"/>
        <w:rPr>
          <w:rFonts w:eastAsia="Times New Roman"/>
          <w:sz w:val="24"/>
          <w:szCs w:val="24"/>
        </w:rPr>
      </w:pPr>
      <w:r w:rsidRPr="00360F5A">
        <w:rPr>
          <w:rFonts w:eastAsia="Times New Roman"/>
          <w:sz w:val="24"/>
          <w:szCs w:val="24"/>
        </w:rPr>
        <w:t>Klasyfikowanie śródroczne uczniów przeprowadza się raz w ciągu roku szkolnego w</w:t>
      </w:r>
      <w:r w:rsidR="00360F5A">
        <w:rPr>
          <w:rFonts w:eastAsia="Times New Roman"/>
          <w:sz w:val="24"/>
          <w:szCs w:val="24"/>
        </w:rPr>
        <w:t> </w:t>
      </w:r>
      <w:r w:rsidRPr="00360F5A">
        <w:rPr>
          <w:rFonts w:eastAsia="Times New Roman"/>
          <w:sz w:val="24"/>
          <w:szCs w:val="24"/>
        </w:rPr>
        <w:t>terminie ustalonym przez</w:t>
      </w:r>
      <w:r w:rsidR="00916FEB" w:rsidRPr="00360F5A">
        <w:rPr>
          <w:rFonts w:eastAsia="Times New Roman"/>
          <w:sz w:val="24"/>
          <w:szCs w:val="24"/>
        </w:rPr>
        <w:t xml:space="preserve"> dyrektora w terminarzu roku szkolnego</w:t>
      </w:r>
      <w:r w:rsidRPr="00360F5A">
        <w:rPr>
          <w:rFonts w:eastAsia="Times New Roman"/>
          <w:sz w:val="24"/>
          <w:szCs w:val="24"/>
        </w:rPr>
        <w:t xml:space="preserve">. Klasyfikację roczną przeprowadza się w terminie wskazanym przez MEN. </w:t>
      </w:r>
    </w:p>
    <w:p w:rsidR="00916FEB" w:rsidRPr="00360F5A" w:rsidRDefault="00916FEB" w:rsidP="000E342C">
      <w:pPr>
        <w:pStyle w:val="Akapitzlist"/>
        <w:numPr>
          <w:ilvl w:val="1"/>
          <w:numId w:val="129"/>
        </w:numPr>
        <w:spacing w:after="120"/>
        <w:ind w:left="426" w:hanging="357"/>
        <w:contextualSpacing w:val="0"/>
        <w:jc w:val="both"/>
        <w:rPr>
          <w:rFonts w:eastAsia="Times New Roman"/>
          <w:sz w:val="24"/>
          <w:szCs w:val="24"/>
        </w:rPr>
      </w:pPr>
      <w:r w:rsidRPr="00360F5A">
        <w:rPr>
          <w:rFonts w:eastAsia="Times New Roman"/>
          <w:sz w:val="24"/>
          <w:szCs w:val="24"/>
        </w:rPr>
        <w:t>Trzy tygodnie</w:t>
      </w:r>
      <w:r w:rsidR="006436E9" w:rsidRPr="00360F5A">
        <w:rPr>
          <w:rFonts w:eastAsia="Times New Roman"/>
          <w:sz w:val="24"/>
          <w:szCs w:val="24"/>
        </w:rPr>
        <w:t xml:space="preserve"> przed </w:t>
      </w:r>
      <w:r w:rsidRPr="00360F5A">
        <w:rPr>
          <w:rFonts w:eastAsia="Times New Roman"/>
          <w:sz w:val="24"/>
          <w:szCs w:val="24"/>
        </w:rPr>
        <w:t>radą klasyfikacyjną</w:t>
      </w:r>
      <w:r w:rsidR="006436E9" w:rsidRPr="00360F5A">
        <w:rPr>
          <w:rFonts w:eastAsia="Times New Roman"/>
          <w:sz w:val="24"/>
          <w:szCs w:val="24"/>
        </w:rPr>
        <w:t xml:space="preserve">  śródroczną  i  roczną  nauczyciele  informują  ucznia i wychowawcę  o  grożącej  uczniowi  ocenie  niedostatecznej  i  odnotowują  to</w:t>
      </w:r>
      <w:r w:rsidRPr="00360F5A">
        <w:rPr>
          <w:rFonts w:eastAsia="Times New Roman"/>
          <w:sz w:val="24"/>
          <w:szCs w:val="24"/>
        </w:rPr>
        <w:t xml:space="preserve"> w </w:t>
      </w:r>
      <w:r w:rsidR="006436E9" w:rsidRPr="00360F5A">
        <w:rPr>
          <w:rFonts w:eastAsia="Times New Roman"/>
          <w:sz w:val="24"/>
          <w:szCs w:val="24"/>
        </w:rPr>
        <w:t xml:space="preserve">dzienniku elektronicznym. </w:t>
      </w:r>
    </w:p>
    <w:p w:rsidR="006436E9" w:rsidRPr="00360F5A" w:rsidRDefault="006436E9" w:rsidP="000E342C">
      <w:pPr>
        <w:pStyle w:val="Akapitzlist"/>
        <w:numPr>
          <w:ilvl w:val="1"/>
          <w:numId w:val="129"/>
        </w:numPr>
        <w:spacing w:after="120"/>
        <w:ind w:left="426" w:hanging="357"/>
        <w:contextualSpacing w:val="0"/>
        <w:jc w:val="both"/>
        <w:rPr>
          <w:rFonts w:eastAsia="Times New Roman"/>
          <w:sz w:val="24"/>
          <w:szCs w:val="24"/>
        </w:rPr>
      </w:pPr>
      <w:r w:rsidRPr="00360F5A">
        <w:rPr>
          <w:rFonts w:eastAsia="Times New Roman"/>
          <w:sz w:val="24"/>
          <w:szCs w:val="24"/>
        </w:rPr>
        <w:t xml:space="preserve">Proponowane oceny śródroczne lub roczne nauczyciel wystawia nie późnej niż </w:t>
      </w:r>
      <w:r w:rsidR="00916FEB" w:rsidRPr="00360F5A">
        <w:rPr>
          <w:rFonts w:eastAsia="Times New Roman"/>
          <w:sz w:val="24"/>
          <w:szCs w:val="24"/>
        </w:rPr>
        <w:t>dwa tygodnie przed planowanym klasyfikacyjnym posiedzeniem rady pedagogicznej</w:t>
      </w:r>
      <w:r w:rsidRPr="00360F5A">
        <w:rPr>
          <w:rFonts w:eastAsia="Times New Roman"/>
          <w:sz w:val="24"/>
          <w:szCs w:val="24"/>
        </w:rPr>
        <w:t xml:space="preserve"> i</w:t>
      </w:r>
      <w:r w:rsidR="00360F5A">
        <w:rPr>
          <w:rFonts w:eastAsia="Times New Roman"/>
          <w:sz w:val="24"/>
          <w:szCs w:val="24"/>
        </w:rPr>
        <w:t> </w:t>
      </w:r>
      <w:r w:rsidRPr="00360F5A">
        <w:rPr>
          <w:rFonts w:eastAsia="Times New Roman"/>
          <w:sz w:val="24"/>
          <w:szCs w:val="24"/>
        </w:rPr>
        <w:t>zapisuje je</w:t>
      </w:r>
      <w:r w:rsidR="00916FEB" w:rsidRPr="00360F5A">
        <w:rPr>
          <w:rFonts w:eastAsia="Times New Roman"/>
          <w:sz w:val="24"/>
          <w:szCs w:val="24"/>
        </w:rPr>
        <w:t xml:space="preserve"> w </w:t>
      </w:r>
      <w:r w:rsidRPr="00360F5A">
        <w:rPr>
          <w:rFonts w:eastAsia="Times New Roman"/>
          <w:sz w:val="24"/>
          <w:szCs w:val="24"/>
        </w:rPr>
        <w:t>specjalnej rubryce w dzienniku elektronicznym. Dokładną datę ustala dyrektor szkoły i ujmuje to w planie pracy szkoły na dany rok szkolny. W zapisie ocen proponowanych nauczyciel stosuje skalę właściwą dla ocen śródrocznych i rocznych.</w:t>
      </w:r>
    </w:p>
    <w:p w:rsidR="006436E9" w:rsidRPr="00360F5A" w:rsidRDefault="006436E9" w:rsidP="000E342C">
      <w:pPr>
        <w:pStyle w:val="Akapitzlist"/>
        <w:numPr>
          <w:ilvl w:val="1"/>
          <w:numId w:val="129"/>
        </w:numPr>
        <w:spacing w:after="120"/>
        <w:ind w:left="426" w:hanging="357"/>
        <w:contextualSpacing w:val="0"/>
        <w:jc w:val="both"/>
        <w:rPr>
          <w:rFonts w:eastAsia="Times New Roman"/>
          <w:sz w:val="24"/>
          <w:szCs w:val="24"/>
        </w:rPr>
      </w:pPr>
      <w:r w:rsidRPr="00360F5A">
        <w:rPr>
          <w:rFonts w:eastAsia="Times New Roman"/>
          <w:sz w:val="24"/>
          <w:szCs w:val="24"/>
        </w:rPr>
        <w:t>Uczeń ma prawo ubiegać się o podwyższenie proponowanej mu oceny śródrocznej lub rocz</w:t>
      </w:r>
      <w:r w:rsidR="0082666D" w:rsidRPr="00360F5A">
        <w:rPr>
          <w:rFonts w:eastAsia="Times New Roman"/>
          <w:sz w:val="24"/>
          <w:szCs w:val="24"/>
        </w:rPr>
        <w:t>nej z zajęć edukacyjnych</w:t>
      </w:r>
      <w:r w:rsidRPr="00360F5A">
        <w:rPr>
          <w:rFonts w:eastAsia="Times New Roman"/>
          <w:sz w:val="24"/>
          <w:szCs w:val="24"/>
        </w:rPr>
        <w:t>:</w:t>
      </w:r>
    </w:p>
    <w:p w:rsidR="0082666D" w:rsidRPr="0082666D" w:rsidRDefault="0082666D" w:rsidP="000E342C">
      <w:pPr>
        <w:pStyle w:val="Akapitzlist"/>
        <w:numPr>
          <w:ilvl w:val="0"/>
          <w:numId w:val="54"/>
        </w:numPr>
        <w:shd w:val="clear" w:color="auto" w:fill="FFFFFF"/>
        <w:spacing w:after="120"/>
        <w:ind w:left="851" w:hanging="357"/>
        <w:contextualSpacing w:val="0"/>
        <w:jc w:val="both"/>
        <w:rPr>
          <w:sz w:val="24"/>
          <w:szCs w:val="24"/>
        </w:rPr>
      </w:pPr>
      <w:r w:rsidRPr="0082666D">
        <w:rPr>
          <w:sz w:val="24"/>
          <w:szCs w:val="24"/>
        </w:rPr>
        <w:t>W celu uzyskania wyższych niż przewidywane rocznych ocen klasyfikacyjnych z</w:t>
      </w:r>
      <w:r w:rsidR="00360F5A">
        <w:rPr>
          <w:sz w:val="24"/>
          <w:szCs w:val="24"/>
        </w:rPr>
        <w:t> </w:t>
      </w:r>
      <w:r w:rsidRPr="0082666D">
        <w:rPr>
          <w:sz w:val="24"/>
          <w:szCs w:val="24"/>
        </w:rPr>
        <w:t>obowiązkowych i dodatkowych zajęć edukacyjnych uczeń lub jego rodzice (prawni opiekunowie) mogą złożyć w terminie do trzech dni po przekazaniu informacji o</w:t>
      </w:r>
      <w:r w:rsidR="00360F5A">
        <w:rPr>
          <w:sz w:val="24"/>
          <w:szCs w:val="24"/>
        </w:rPr>
        <w:t> </w:t>
      </w:r>
      <w:r w:rsidRPr="0082666D">
        <w:rPr>
          <w:sz w:val="24"/>
          <w:szCs w:val="24"/>
        </w:rPr>
        <w:t>ocenach przewidywanych podanie do Rady Pedagogicznej, w którym przedstawia się uzasadnienie usprawiedliwionych przyczyn niespełnienia wymagań niezbędnych do uzyskania rocznych ocen klasyfikacyjnych z określonych obowiązkowych lub dodatkowych zajęć edukacyjnych. Podanie merytorycznie opiniuje właściwy zespół przedmiotowy i przedstawia do zatwierdzenia Radzie Pedagogicznej.</w:t>
      </w:r>
    </w:p>
    <w:p w:rsidR="0082666D" w:rsidRPr="0082666D" w:rsidRDefault="0082666D" w:rsidP="000E342C">
      <w:pPr>
        <w:pStyle w:val="Akapitzlist"/>
        <w:numPr>
          <w:ilvl w:val="0"/>
          <w:numId w:val="54"/>
        </w:numPr>
        <w:shd w:val="clear" w:color="auto" w:fill="FFFFFF"/>
        <w:spacing w:after="120"/>
        <w:ind w:left="851" w:hanging="357"/>
        <w:contextualSpacing w:val="0"/>
        <w:jc w:val="both"/>
        <w:rPr>
          <w:sz w:val="24"/>
          <w:szCs w:val="24"/>
        </w:rPr>
      </w:pPr>
      <w:r w:rsidRPr="0082666D">
        <w:rPr>
          <w:sz w:val="24"/>
          <w:szCs w:val="24"/>
        </w:rPr>
        <w:t>W przypadku pozytywnej decyzji RP przeprowadza się sprawdzian wiadomości i</w:t>
      </w:r>
      <w:r w:rsidR="00360F5A">
        <w:rPr>
          <w:sz w:val="24"/>
          <w:szCs w:val="24"/>
        </w:rPr>
        <w:t> </w:t>
      </w:r>
      <w:r w:rsidRPr="0082666D">
        <w:rPr>
          <w:sz w:val="24"/>
          <w:szCs w:val="24"/>
        </w:rPr>
        <w:t>umiejętności nie później niż w dniu poprzedzającym roczne klasyfikacyjne posiedzenia RP.</w:t>
      </w:r>
    </w:p>
    <w:p w:rsidR="0082666D" w:rsidRPr="0082666D" w:rsidRDefault="0082666D" w:rsidP="000E342C">
      <w:pPr>
        <w:pStyle w:val="Akapitzlist"/>
        <w:numPr>
          <w:ilvl w:val="0"/>
          <w:numId w:val="54"/>
        </w:numPr>
        <w:shd w:val="clear" w:color="auto" w:fill="FFFFFF"/>
        <w:spacing w:after="120"/>
        <w:ind w:left="851" w:hanging="357"/>
        <w:contextualSpacing w:val="0"/>
        <w:jc w:val="both"/>
        <w:rPr>
          <w:sz w:val="24"/>
          <w:szCs w:val="24"/>
        </w:rPr>
      </w:pPr>
      <w:r w:rsidRPr="0082666D">
        <w:rPr>
          <w:sz w:val="24"/>
          <w:szCs w:val="24"/>
        </w:rPr>
        <w:t>Przez wyższą ocenę niż przewidywana rozumie się kolejną wyższą w skali ocen, niż ta, która przewidywana jest dla danego ucznia.</w:t>
      </w:r>
    </w:p>
    <w:p w:rsidR="0082666D" w:rsidRPr="0082666D" w:rsidRDefault="0082666D" w:rsidP="000E342C">
      <w:pPr>
        <w:pStyle w:val="Akapitzlist"/>
        <w:numPr>
          <w:ilvl w:val="0"/>
          <w:numId w:val="54"/>
        </w:numPr>
        <w:shd w:val="clear" w:color="auto" w:fill="FFFFFF"/>
        <w:spacing w:after="120"/>
        <w:ind w:left="851" w:hanging="357"/>
        <w:contextualSpacing w:val="0"/>
        <w:jc w:val="both"/>
        <w:rPr>
          <w:sz w:val="24"/>
          <w:szCs w:val="24"/>
        </w:rPr>
      </w:pPr>
      <w:r w:rsidRPr="0082666D">
        <w:rPr>
          <w:sz w:val="24"/>
          <w:szCs w:val="24"/>
        </w:rPr>
        <w:t>Sprawdzian, o którym mowa w p.2, składający się z części pisemnej i ustnej, przygotowuje i przeprowadza nauczyciel uczący danego ucznia lub inny nauczyciel właściwego zespołu przedmiotowego, zgodnie z wymaganiami edukacyjnymi dla danych zajęć.</w:t>
      </w:r>
    </w:p>
    <w:p w:rsidR="0082666D" w:rsidRPr="0082666D" w:rsidRDefault="0082666D" w:rsidP="000E342C">
      <w:pPr>
        <w:pStyle w:val="Akapitzlist"/>
        <w:numPr>
          <w:ilvl w:val="0"/>
          <w:numId w:val="54"/>
        </w:numPr>
        <w:shd w:val="clear" w:color="auto" w:fill="FFFFFF"/>
        <w:spacing w:after="120"/>
        <w:ind w:left="851" w:hanging="357"/>
        <w:contextualSpacing w:val="0"/>
        <w:jc w:val="both"/>
        <w:rPr>
          <w:sz w:val="24"/>
          <w:szCs w:val="24"/>
        </w:rPr>
      </w:pPr>
      <w:r w:rsidRPr="0082666D">
        <w:rPr>
          <w:sz w:val="24"/>
          <w:szCs w:val="24"/>
        </w:rPr>
        <w:t>Niezaliczenie sprawdzianu na ocenę wyższą od przewidywanej oceny rocznej powoduje podtrzymanie pierwotnie ustalonej oceny.</w:t>
      </w:r>
    </w:p>
    <w:p w:rsidR="0082666D" w:rsidRPr="0082666D" w:rsidRDefault="0082666D" w:rsidP="000E342C">
      <w:pPr>
        <w:pStyle w:val="Akapitzlist"/>
        <w:numPr>
          <w:ilvl w:val="0"/>
          <w:numId w:val="54"/>
        </w:numPr>
        <w:shd w:val="clear" w:color="auto" w:fill="FFFFFF"/>
        <w:spacing w:after="120"/>
        <w:ind w:left="851" w:hanging="357"/>
        <w:contextualSpacing w:val="0"/>
        <w:jc w:val="both"/>
        <w:rPr>
          <w:sz w:val="24"/>
          <w:szCs w:val="24"/>
        </w:rPr>
      </w:pPr>
      <w:r w:rsidRPr="0082666D">
        <w:rPr>
          <w:sz w:val="24"/>
          <w:szCs w:val="24"/>
        </w:rPr>
        <w:t>W przypadku, jeśli ocena roczna jest wyższa od przewidywanej, sprawdzianu, o</w:t>
      </w:r>
      <w:r w:rsidR="00360F5A">
        <w:rPr>
          <w:sz w:val="24"/>
          <w:szCs w:val="24"/>
        </w:rPr>
        <w:t> </w:t>
      </w:r>
      <w:r w:rsidRPr="0082666D">
        <w:rPr>
          <w:sz w:val="24"/>
          <w:szCs w:val="24"/>
        </w:rPr>
        <w:t>którym mowa w p.2 nie przeprowadza się.</w:t>
      </w:r>
    </w:p>
    <w:p w:rsidR="0082666D" w:rsidRPr="0082666D" w:rsidRDefault="0082666D" w:rsidP="000E342C">
      <w:pPr>
        <w:pStyle w:val="Akapitzlist"/>
        <w:numPr>
          <w:ilvl w:val="0"/>
          <w:numId w:val="54"/>
        </w:numPr>
        <w:shd w:val="clear" w:color="auto" w:fill="FFFFFF"/>
        <w:spacing w:after="120"/>
        <w:ind w:left="851" w:hanging="357"/>
        <w:contextualSpacing w:val="0"/>
        <w:jc w:val="both"/>
        <w:rPr>
          <w:sz w:val="24"/>
          <w:szCs w:val="24"/>
        </w:rPr>
      </w:pPr>
      <w:r w:rsidRPr="0082666D">
        <w:rPr>
          <w:sz w:val="24"/>
          <w:szCs w:val="24"/>
        </w:rPr>
        <w:t>Wychowawca może uwzględnić wniosek ucznia lub jego rodziców (prawnych opiekunów) o ustalenie wyższej niż przewidywana rocznej oceny klasyfikacyjnej z</w:t>
      </w:r>
      <w:r w:rsidR="00360F5A">
        <w:rPr>
          <w:sz w:val="24"/>
          <w:szCs w:val="24"/>
        </w:rPr>
        <w:t> </w:t>
      </w:r>
      <w:r w:rsidRPr="0082666D">
        <w:rPr>
          <w:sz w:val="24"/>
          <w:szCs w:val="24"/>
        </w:rPr>
        <w:t>zachowania, jeżeli pozyska z wiarygodnych źródeł dodatkowe, wcześniej nie uwzględnione, potwierdzone na piśmie informacje o zachowaniu ucznia, uwzględniające kryteria zawarte w WSO.</w:t>
      </w:r>
    </w:p>
    <w:p w:rsidR="0082666D" w:rsidRPr="0082666D" w:rsidRDefault="0082666D" w:rsidP="000E342C">
      <w:pPr>
        <w:pStyle w:val="Akapitzlist"/>
        <w:numPr>
          <w:ilvl w:val="0"/>
          <w:numId w:val="54"/>
        </w:numPr>
        <w:shd w:val="clear" w:color="auto" w:fill="FFFFFF"/>
        <w:spacing w:after="120"/>
        <w:ind w:left="851" w:hanging="357"/>
        <w:contextualSpacing w:val="0"/>
        <w:jc w:val="both"/>
        <w:rPr>
          <w:sz w:val="24"/>
          <w:szCs w:val="24"/>
        </w:rPr>
      </w:pPr>
      <w:r>
        <w:rPr>
          <w:sz w:val="24"/>
          <w:szCs w:val="24"/>
        </w:rPr>
        <w:t>Oceny ustalone w trybie pp.</w:t>
      </w:r>
      <w:r w:rsidR="006E0219">
        <w:rPr>
          <w:sz w:val="24"/>
          <w:szCs w:val="24"/>
        </w:rPr>
        <w:t xml:space="preserve"> </w:t>
      </w:r>
      <w:r>
        <w:rPr>
          <w:sz w:val="24"/>
          <w:szCs w:val="24"/>
        </w:rPr>
        <w:t>4 i 7</w:t>
      </w:r>
      <w:r w:rsidRPr="0082666D">
        <w:rPr>
          <w:sz w:val="24"/>
          <w:szCs w:val="24"/>
        </w:rPr>
        <w:t xml:space="preserve"> są ostateczne.</w:t>
      </w:r>
    </w:p>
    <w:p w:rsidR="006436E9" w:rsidRPr="00EE39F0" w:rsidRDefault="006436E9" w:rsidP="000E342C">
      <w:pPr>
        <w:pStyle w:val="Akapitzlist"/>
        <w:numPr>
          <w:ilvl w:val="1"/>
          <w:numId w:val="129"/>
        </w:numPr>
        <w:spacing w:after="120"/>
        <w:ind w:left="426" w:right="-142" w:hanging="357"/>
        <w:contextualSpacing w:val="0"/>
        <w:jc w:val="both"/>
        <w:rPr>
          <w:rFonts w:eastAsia="Times New Roman"/>
          <w:sz w:val="24"/>
          <w:szCs w:val="24"/>
        </w:rPr>
      </w:pPr>
      <w:r w:rsidRPr="00EE39F0">
        <w:rPr>
          <w:rFonts w:eastAsia="Times New Roman"/>
          <w:sz w:val="24"/>
          <w:szCs w:val="24"/>
        </w:rPr>
        <w:t>Ocenę klasyfikacyjną śródroczną ustala nauczyciel prowadzący na podstawie ocen cząstkowych ucznia i ewentualnie wyznaczonych mu egzaminów. Ocenę roczną ustala nauczyciel prowadzący zajęcia, uwzględniając osiągnięcia i zaangażowanie ucznia</w:t>
      </w:r>
      <w:bookmarkStart w:id="7" w:name="page32"/>
      <w:bookmarkEnd w:id="7"/>
      <w:r w:rsidR="00916FEB" w:rsidRPr="00EE39F0">
        <w:rPr>
          <w:rFonts w:eastAsia="Times New Roman"/>
          <w:sz w:val="24"/>
          <w:szCs w:val="24"/>
        </w:rPr>
        <w:t xml:space="preserve"> </w:t>
      </w:r>
      <w:r w:rsidRPr="00EE39F0">
        <w:rPr>
          <w:rFonts w:eastAsia="Times New Roman"/>
          <w:sz w:val="24"/>
          <w:szCs w:val="24"/>
        </w:rPr>
        <w:t>w ciągu całego roku nauki. Średnia ważona liczona przez dziennik elektroniczny pełni jedynie funkcję orientacyjną.</w:t>
      </w:r>
    </w:p>
    <w:p w:rsidR="006436E9" w:rsidRPr="00EE39F0" w:rsidRDefault="006436E9" w:rsidP="000E342C">
      <w:pPr>
        <w:pStyle w:val="Akapitzlist"/>
        <w:numPr>
          <w:ilvl w:val="1"/>
          <w:numId w:val="129"/>
        </w:numPr>
        <w:spacing w:after="120"/>
        <w:ind w:left="426" w:hanging="357"/>
        <w:contextualSpacing w:val="0"/>
        <w:jc w:val="both"/>
        <w:rPr>
          <w:rFonts w:eastAsia="Times New Roman"/>
          <w:sz w:val="24"/>
          <w:szCs w:val="24"/>
        </w:rPr>
      </w:pPr>
      <w:r w:rsidRPr="00EE39F0">
        <w:rPr>
          <w:rFonts w:eastAsia="Times New Roman"/>
          <w:sz w:val="24"/>
          <w:szCs w:val="24"/>
        </w:rPr>
        <w:t>W razie uzyskania oceny nie</w:t>
      </w:r>
      <w:r w:rsidR="00916FEB" w:rsidRPr="00EE39F0">
        <w:rPr>
          <w:rFonts w:eastAsia="Times New Roman"/>
          <w:sz w:val="24"/>
          <w:szCs w:val="24"/>
        </w:rPr>
        <w:t>dostatecznej za pierwszy okres</w:t>
      </w:r>
      <w:r w:rsidRPr="00EE39F0">
        <w:rPr>
          <w:rFonts w:eastAsia="Times New Roman"/>
          <w:sz w:val="24"/>
          <w:szCs w:val="24"/>
        </w:rPr>
        <w:t xml:space="preserve"> uczeń ma obowiązek</w:t>
      </w:r>
      <w:r w:rsidR="00360F5A" w:rsidRPr="00EE39F0">
        <w:rPr>
          <w:rFonts w:eastAsia="Times New Roman"/>
          <w:sz w:val="24"/>
          <w:szCs w:val="24"/>
        </w:rPr>
        <w:t xml:space="preserve"> </w:t>
      </w:r>
      <w:r w:rsidRPr="00EE39F0">
        <w:rPr>
          <w:rFonts w:eastAsia="Times New Roman"/>
          <w:sz w:val="24"/>
          <w:szCs w:val="24"/>
        </w:rPr>
        <w:t>uzupełnienia braków w wiedzy i umiejętnościach w takim stopniu by uniknąć pogłębienia si</w:t>
      </w:r>
      <w:r w:rsidR="00916FEB" w:rsidRPr="00EE39F0">
        <w:rPr>
          <w:rFonts w:eastAsia="Times New Roman"/>
          <w:sz w:val="24"/>
          <w:szCs w:val="24"/>
        </w:rPr>
        <w:t>ę problemu z nauką w 2 okresie</w:t>
      </w:r>
      <w:r w:rsidRPr="00EE39F0">
        <w:rPr>
          <w:rFonts w:eastAsia="Times New Roman"/>
          <w:sz w:val="24"/>
          <w:szCs w:val="24"/>
        </w:rPr>
        <w:t>. W ciągu 7 dni od klasyfikacyjnej rady pedagogicznej, nauczyciel przekazuje uczniowi pisemny zakres materiału do</w:t>
      </w:r>
      <w:r w:rsidR="00916FEB" w:rsidRPr="00EE39F0">
        <w:rPr>
          <w:rFonts w:eastAsia="Times New Roman"/>
          <w:sz w:val="24"/>
          <w:szCs w:val="24"/>
        </w:rPr>
        <w:t xml:space="preserve"> </w:t>
      </w:r>
      <w:r w:rsidRPr="00EE39F0">
        <w:rPr>
          <w:rFonts w:eastAsia="Times New Roman"/>
          <w:sz w:val="24"/>
          <w:szCs w:val="24"/>
        </w:rPr>
        <w:t>uzupełnienia oraz wyznacza formę i termin uwzględniając różne uwarunkowania np. problemy zdrowotne, ilość uzyskanych śródrocznych ocen niedostatecznych przez konkretnego ucznia itp. Ocenę uzyskaną przez ucznia nauczyciel odnotowuje w</w:t>
      </w:r>
      <w:r w:rsidR="006E0219">
        <w:rPr>
          <w:rFonts w:eastAsia="Times New Roman"/>
          <w:sz w:val="24"/>
          <w:szCs w:val="24"/>
        </w:rPr>
        <w:t> </w:t>
      </w:r>
      <w:r w:rsidRPr="00EE39F0">
        <w:rPr>
          <w:rFonts w:eastAsia="Times New Roman"/>
          <w:sz w:val="24"/>
          <w:szCs w:val="24"/>
        </w:rPr>
        <w:t>d</w:t>
      </w:r>
      <w:r w:rsidR="00916FEB" w:rsidRPr="00EE39F0">
        <w:rPr>
          <w:rFonts w:eastAsia="Times New Roman"/>
          <w:sz w:val="24"/>
          <w:szCs w:val="24"/>
        </w:rPr>
        <w:t>zienniku lekcyjnym w 2 okresie w rubryce „zaliczenie 1 okresu</w:t>
      </w:r>
      <w:r w:rsidRPr="00EE39F0">
        <w:rPr>
          <w:rFonts w:eastAsia="Times New Roman"/>
          <w:sz w:val="24"/>
          <w:szCs w:val="24"/>
        </w:rPr>
        <w:t>.” z wagą 0.</w:t>
      </w:r>
    </w:p>
    <w:p w:rsidR="006436E9" w:rsidRPr="00EE39F0" w:rsidRDefault="006436E9" w:rsidP="000E342C">
      <w:pPr>
        <w:pStyle w:val="Akapitzlist"/>
        <w:numPr>
          <w:ilvl w:val="1"/>
          <w:numId w:val="129"/>
        </w:numPr>
        <w:spacing w:after="120"/>
        <w:ind w:left="426" w:hanging="357"/>
        <w:contextualSpacing w:val="0"/>
        <w:jc w:val="both"/>
        <w:rPr>
          <w:rFonts w:eastAsia="Times New Roman"/>
          <w:sz w:val="24"/>
          <w:szCs w:val="24"/>
        </w:rPr>
      </w:pPr>
      <w:r w:rsidRPr="00EE39F0">
        <w:rPr>
          <w:rFonts w:eastAsia="Times New Roman"/>
          <w:sz w:val="24"/>
          <w:szCs w:val="24"/>
        </w:rPr>
        <w:t>Przy ustalaniu oceny z wychowania fizycznego trzeba brać pod uwagę wysiłek wkładany przez ucznia w wykonywanie ćwiczeń, jego systematyczny</w:t>
      </w:r>
      <w:r w:rsidR="00916FEB" w:rsidRPr="00EE39F0">
        <w:rPr>
          <w:rFonts w:eastAsia="Times New Roman"/>
          <w:sz w:val="24"/>
          <w:szCs w:val="24"/>
        </w:rPr>
        <w:t xml:space="preserve"> udział </w:t>
      </w:r>
      <w:r w:rsidRPr="00EE39F0">
        <w:rPr>
          <w:rFonts w:eastAsia="Times New Roman"/>
          <w:sz w:val="24"/>
          <w:szCs w:val="24"/>
        </w:rPr>
        <w:t xml:space="preserve"> w zajęciach oraz aktywność w działaniach szkoły na rzecz kultury fizycznej.</w:t>
      </w:r>
    </w:p>
    <w:p w:rsidR="006436E9" w:rsidRDefault="006436E9" w:rsidP="000E342C">
      <w:pPr>
        <w:pStyle w:val="Akapitzlist"/>
        <w:numPr>
          <w:ilvl w:val="1"/>
          <w:numId w:val="129"/>
        </w:numPr>
        <w:ind w:left="425" w:hanging="357"/>
        <w:contextualSpacing w:val="0"/>
        <w:jc w:val="both"/>
        <w:rPr>
          <w:rFonts w:eastAsia="Times New Roman"/>
          <w:sz w:val="24"/>
          <w:szCs w:val="24"/>
        </w:rPr>
      </w:pPr>
      <w:r w:rsidRPr="00EE39F0">
        <w:rPr>
          <w:rFonts w:eastAsia="Times New Roman"/>
          <w:sz w:val="24"/>
          <w:szCs w:val="24"/>
        </w:rPr>
        <w:t>Laureaci i finaliści olimpiad przedmiotowych otrzymują z tych przedmiotów roczną ocenę klasyfikacyjną celujący.</w:t>
      </w:r>
    </w:p>
    <w:p w:rsidR="006E0219" w:rsidRPr="006E0219" w:rsidRDefault="006E0219" w:rsidP="006E0219">
      <w:pPr>
        <w:jc w:val="center"/>
        <w:rPr>
          <w:rFonts w:eastAsia="Times New Roman"/>
          <w:b/>
          <w:sz w:val="24"/>
          <w:szCs w:val="24"/>
        </w:rPr>
      </w:pPr>
      <w:r w:rsidRPr="006E0219">
        <w:rPr>
          <w:rFonts w:eastAsia="Times New Roman"/>
          <w:b/>
          <w:sz w:val="24"/>
          <w:szCs w:val="24"/>
        </w:rPr>
        <w:t>§ 5</w:t>
      </w:r>
      <w:r>
        <w:rPr>
          <w:rFonts w:eastAsia="Times New Roman"/>
          <w:b/>
          <w:sz w:val="24"/>
          <w:szCs w:val="24"/>
        </w:rPr>
        <w:t>2</w:t>
      </w:r>
    </w:p>
    <w:p w:rsidR="006436E9" w:rsidRPr="006436E9" w:rsidRDefault="006436E9" w:rsidP="008C5521">
      <w:pPr>
        <w:jc w:val="center"/>
        <w:rPr>
          <w:rFonts w:eastAsia="Times New Roman"/>
          <w:b/>
          <w:sz w:val="24"/>
          <w:szCs w:val="24"/>
        </w:rPr>
      </w:pPr>
      <w:r w:rsidRPr="006436E9">
        <w:rPr>
          <w:rFonts w:eastAsia="Times New Roman"/>
          <w:b/>
          <w:sz w:val="24"/>
          <w:szCs w:val="24"/>
        </w:rPr>
        <w:t>Jawność ocen</w:t>
      </w:r>
    </w:p>
    <w:p w:rsidR="006436E9" w:rsidRPr="006E0219" w:rsidRDefault="006436E9" w:rsidP="000E342C">
      <w:pPr>
        <w:pStyle w:val="Akapitzlist"/>
        <w:numPr>
          <w:ilvl w:val="1"/>
          <w:numId w:val="130"/>
        </w:numPr>
        <w:spacing w:after="120"/>
        <w:ind w:left="425" w:hanging="357"/>
        <w:contextualSpacing w:val="0"/>
        <w:jc w:val="both"/>
        <w:rPr>
          <w:rFonts w:eastAsia="Times New Roman"/>
          <w:sz w:val="24"/>
          <w:szCs w:val="24"/>
        </w:rPr>
      </w:pPr>
      <w:r w:rsidRPr="006E0219">
        <w:rPr>
          <w:rFonts w:eastAsia="Times New Roman"/>
          <w:sz w:val="24"/>
          <w:szCs w:val="24"/>
        </w:rPr>
        <w:t>Jawność ocen dla ucznia i jego rodziców uzyskuje się przez ich odnotowywanie w dzienniku elektronicznym.</w:t>
      </w:r>
    </w:p>
    <w:p w:rsidR="006436E9" w:rsidRPr="006E0219" w:rsidRDefault="006436E9" w:rsidP="000E342C">
      <w:pPr>
        <w:pStyle w:val="Akapitzlist"/>
        <w:numPr>
          <w:ilvl w:val="1"/>
          <w:numId w:val="130"/>
        </w:numPr>
        <w:spacing w:after="120"/>
        <w:ind w:left="425" w:hanging="357"/>
        <w:contextualSpacing w:val="0"/>
        <w:jc w:val="both"/>
        <w:rPr>
          <w:rFonts w:eastAsia="Times New Roman"/>
          <w:sz w:val="24"/>
          <w:szCs w:val="24"/>
        </w:rPr>
      </w:pPr>
      <w:r w:rsidRPr="006E0219">
        <w:rPr>
          <w:rFonts w:eastAsia="Times New Roman"/>
          <w:sz w:val="24"/>
          <w:szCs w:val="24"/>
        </w:rPr>
        <w:t>Na wniosek ucznia lub jego rodziców nauczyciel ma obowiązek uzasad</w:t>
      </w:r>
      <w:r w:rsidR="008C5521" w:rsidRPr="006E0219">
        <w:rPr>
          <w:rFonts w:eastAsia="Times New Roman"/>
          <w:sz w:val="24"/>
          <w:szCs w:val="24"/>
        </w:rPr>
        <w:t>nić wystawioną ocenę.</w:t>
      </w:r>
    </w:p>
    <w:p w:rsidR="006436E9" w:rsidRPr="006E0219" w:rsidRDefault="006436E9" w:rsidP="000E342C">
      <w:pPr>
        <w:pStyle w:val="Akapitzlist"/>
        <w:numPr>
          <w:ilvl w:val="1"/>
          <w:numId w:val="130"/>
        </w:numPr>
        <w:ind w:left="425" w:hanging="357"/>
        <w:contextualSpacing w:val="0"/>
        <w:jc w:val="both"/>
        <w:rPr>
          <w:rFonts w:eastAsia="Times New Roman"/>
          <w:sz w:val="24"/>
          <w:szCs w:val="24"/>
        </w:rPr>
      </w:pPr>
      <w:bookmarkStart w:id="8" w:name="page33"/>
      <w:bookmarkEnd w:id="8"/>
      <w:r w:rsidRPr="006E0219">
        <w:rPr>
          <w:rFonts w:eastAsia="Times New Roman"/>
          <w:sz w:val="24"/>
          <w:szCs w:val="24"/>
        </w:rPr>
        <w:t>Na wniosek ucznia lub jego rodziców nauczyciel musi okazać sprawdzone i ocenione pisemne prace kontrolne oraz inną dokumentację związaną z ocenianiem postępów ucznia.</w:t>
      </w:r>
    </w:p>
    <w:p w:rsidR="006436E9" w:rsidRPr="008C5521" w:rsidRDefault="0061144C" w:rsidP="006E0219">
      <w:pPr>
        <w:pStyle w:val="Akapitzlist"/>
        <w:ind w:left="0"/>
        <w:jc w:val="center"/>
        <w:rPr>
          <w:rFonts w:eastAsia="Times New Roman"/>
          <w:b/>
          <w:sz w:val="24"/>
          <w:szCs w:val="24"/>
        </w:rPr>
      </w:pPr>
      <w:r>
        <w:rPr>
          <w:rFonts w:eastAsia="Times New Roman"/>
          <w:b/>
          <w:sz w:val="24"/>
          <w:szCs w:val="24"/>
        </w:rPr>
        <w:t>§ 5</w:t>
      </w:r>
      <w:r w:rsidR="006436E9" w:rsidRPr="008C5521">
        <w:rPr>
          <w:rFonts w:eastAsia="Times New Roman"/>
          <w:b/>
          <w:sz w:val="24"/>
          <w:szCs w:val="24"/>
        </w:rPr>
        <w:t>3</w:t>
      </w:r>
    </w:p>
    <w:p w:rsidR="006436E9" w:rsidRPr="006436E9" w:rsidRDefault="006436E9" w:rsidP="0061144C">
      <w:pPr>
        <w:jc w:val="center"/>
        <w:rPr>
          <w:rFonts w:eastAsia="Times New Roman"/>
          <w:b/>
          <w:sz w:val="24"/>
          <w:szCs w:val="24"/>
        </w:rPr>
      </w:pPr>
      <w:r w:rsidRPr="006436E9">
        <w:rPr>
          <w:rFonts w:eastAsia="Times New Roman"/>
          <w:b/>
          <w:sz w:val="24"/>
          <w:szCs w:val="24"/>
        </w:rPr>
        <w:t>Archiwizacja poprawionych prac</w:t>
      </w:r>
    </w:p>
    <w:p w:rsidR="006436E9" w:rsidRPr="004A05D0" w:rsidRDefault="006436E9" w:rsidP="000E342C">
      <w:pPr>
        <w:pStyle w:val="Akapitzlist"/>
        <w:numPr>
          <w:ilvl w:val="1"/>
          <w:numId w:val="131"/>
        </w:numPr>
        <w:spacing w:after="120"/>
        <w:ind w:left="426" w:hanging="357"/>
        <w:contextualSpacing w:val="0"/>
        <w:jc w:val="both"/>
        <w:rPr>
          <w:rFonts w:eastAsia="Times New Roman"/>
          <w:sz w:val="24"/>
          <w:szCs w:val="24"/>
        </w:rPr>
      </w:pPr>
      <w:r w:rsidRPr="004A05D0">
        <w:rPr>
          <w:rFonts w:eastAsia="Times New Roman"/>
          <w:sz w:val="24"/>
          <w:szCs w:val="24"/>
        </w:rPr>
        <w:t>Sprawdzone i ocenione prace nauczyciel udostępnia w następujący sposób:</w:t>
      </w:r>
    </w:p>
    <w:p w:rsidR="006436E9" w:rsidRPr="0061144C" w:rsidRDefault="006436E9" w:rsidP="000E342C">
      <w:pPr>
        <w:pStyle w:val="Akapitzlist"/>
        <w:numPr>
          <w:ilvl w:val="0"/>
          <w:numId w:val="55"/>
        </w:numPr>
        <w:spacing w:after="120"/>
        <w:ind w:left="851" w:hanging="357"/>
        <w:contextualSpacing w:val="0"/>
        <w:jc w:val="both"/>
        <w:rPr>
          <w:rFonts w:eastAsia="Times New Roman"/>
          <w:sz w:val="24"/>
          <w:szCs w:val="24"/>
        </w:rPr>
      </w:pPr>
      <w:r w:rsidRPr="0061144C">
        <w:rPr>
          <w:rFonts w:eastAsia="Times New Roman"/>
          <w:sz w:val="24"/>
          <w:szCs w:val="24"/>
        </w:rPr>
        <w:t>uczniowie otrzymują prace do wglądu w czasie lekcji poświęconej omówieniu prac</w:t>
      </w:r>
      <w:r w:rsidR="0061144C" w:rsidRPr="0061144C">
        <w:rPr>
          <w:rFonts w:eastAsia="Times New Roman"/>
          <w:sz w:val="24"/>
          <w:szCs w:val="24"/>
        </w:rPr>
        <w:t xml:space="preserve"> i</w:t>
      </w:r>
      <w:r w:rsidR="004A05D0">
        <w:rPr>
          <w:rFonts w:eastAsia="Times New Roman"/>
          <w:sz w:val="24"/>
          <w:szCs w:val="24"/>
        </w:rPr>
        <w:t> </w:t>
      </w:r>
      <w:r w:rsidRPr="0061144C">
        <w:rPr>
          <w:rFonts w:eastAsia="Times New Roman"/>
          <w:sz w:val="24"/>
          <w:szCs w:val="24"/>
        </w:rPr>
        <w:t>zobowiązani są zwrócić je po zapoznaniu się z oceną;</w:t>
      </w:r>
    </w:p>
    <w:p w:rsidR="006436E9" w:rsidRPr="0061144C" w:rsidRDefault="006436E9" w:rsidP="000E342C">
      <w:pPr>
        <w:pStyle w:val="Akapitzlist"/>
        <w:numPr>
          <w:ilvl w:val="0"/>
          <w:numId w:val="55"/>
        </w:numPr>
        <w:spacing w:after="120"/>
        <w:ind w:left="851" w:hanging="357"/>
        <w:contextualSpacing w:val="0"/>
        <w:jc w:val="both"/>
        <w:rPr>
          <w:rFonts w:eastAsia="Times New Roman"/>
          <w:sz w:val="24"/>
          <w:szCs w:val="24"/>
        </w:rPr>
      </w:pPr>
      <w:r w:rsidRPr="0061144C">
        <w:rPr>
          <w:rFonts w:eastAsia="Times New Roman"/>
          <w:sz w:val="24"/>
          <w:szCs w:val="24"/>
        </w:rPr>
        <w:t>rodzice na swój własny wniosek otrzymują prace do wglądu podczas organizowanych przez szkołę spotkań nauczycieli z rodzicami lub w trakcie indywidualnej konsultacji.</w:t>
      </w:r>
    </w:p>
    <w:p w:rsidR="006436E9" w:rsidRPr="004A05D0" w:rsidRDefault="006436E9" w:rsidP="000E342C">
      <w:pPr>
        <w:pStyle w:val="Akapitzlist"/>
        <w:numPr>
          <w:ilvl w:val="0"/>
          <w:numId w:val="132"/>
        </w:numPr>
        <w:spacing w:after="120"/>
        <w:ind w:left="426" w:hanging="357"/>
        <w:contextualSpacing w:val="0"/>
        <w:jc w:val="both"/>
        <w:rPr>
          <w:rFonts w:eastAsia="Times New Roman"/>
          <w:sz w:val="24"/>
          <w:szCs w:val="24"/>
        </w:rPr>
      </w:pPr>
      <w:r w:rsidRPr="004A05D0">
        <w:rPr>
          <w:rFonts w:eastAsia="Times New Roman"/>
          <w:sz w:val="24"/>
          <w:szCs w:val="24"/>
        </w:rPr>
        <w:t>Nauczyciel ma obowiązek przechowywania wszystkich sprawdzonych i ocenionych prac pisemnych ucznia i innej dokumentacji dotyczącej oceniania do 10 dni po ogłoszeniu wyników klasyfikacji rocznej.</w:t>
      </w:r>
    </w:p>
    <w:p w:rsidR="006436E9" w:rsidRPr="004A05D0" w:rsidRDefault="006436E9" w:rsidP="000E342C">
      <w:pPr>
        <w:pStyle w:val="Akapitzlist"/>
        <w:numPr>
          <w:ilvl w:val="0"/>
          <w:numId w:val="132"/>
        </w:numPr>
        <w:ind w:left="425" w:hanging="357"/>
        <w:contextualSpacing w:val="0"/>
        <w:jc w:val="both"/>
        <w:rPr>
          <w:rFonts w:eastAsia="Times New Roman"/>
          <w:sz w:val="24"/>
          <w:szCs w:val="24"/>
        </w:rPr>
      </w:pPr>
      <w:r w:rsidRPr="004A05D0">
        <w:rPr>
          <w:rFonts w:eastAsia="Times New Roman"/>
          <w:sz w:val="24"/>
          <w:szCs w:val="24"/>
        </w:rPr>
        <w:t>Fotografowanie prac i sprawdzianów jest zabronione, chyba że nauczyciel zdecyduje inaczej.</w:t>
      </w:r>
    </w:p>
    <w:p w:rsidR="00586C89" w:rsidRPr="008C5521" w:rsidRDefault="00586C89" w:rsidP="00B91913">
      <w:pPr>
        <w:pStyle w:val="Akapitzlist"/>
        <w:ind w:left="0"/>
        <w:jc w:val="center"/>
        <w:rPr>
          <w:rFonts w:eastAsia="Times New Roman"/>
          <w:b/>
          <w:sz w:val="24"/>
          <w:szCs w:val="24"/>
        </w:rPr>
      </w:pPr>
      <w:r>
        <w:rPr>
          <w:rFonts w:eastAsia="Times New Roman"/>
          <w:b/>
          <w:sz w:val="24"/>
          <w:szCs w:val="24"/>
        </w:rPr>
        <w:t>§ 54</w:t>
      </w:r>
    </w:p>
    <w:p w:rsidR="006436E9" w:rsidRPr="006436E9" w:rsidRDefault="006436E9" w:rsidP="00586C89">
      <w:pPr>
        <w:jc w:val="center"/>
        <w:rPr>
          <w:rFonts w:eastAsia="Times New Roman"/>
          <w:b/>
          <w:sz w:val="24"/>
          <w:szCs w:val="24"/>
        </w:rPr>
      </w:pPr>
      <w:r w:rsidRPr="006436E9">
        <w:rPr>
          <w:rFonts w:eastAsia="Times New Roman"/>
          <w:b/>
          <w:sz w:val="24"/>
          <w:szCs w:val="24"/>
        </w:rPr>
        <w:t>Informowanie rodziców o postępach ucznia i jego zachowaniu</w:t>
      </w:r>
    </w:p>
    <w:p w:rsidR="006436E9" w:rsidRPr="00B91913" w:rsidRDefault="006436E9" w:rsidP="000E342C">
      <w:pPr>
        <w:pStyle w:val="Akapitzlist"/>
        <w:numPr>
          <w:ilvl w:val="1"/>
          <w:numId w:val="133"/>
        </w:numPr>
        <w:spacing w:after="120"/>
        <w:ind w:left="426"/>
        <w:contextualSpacing w:val="0"/>
        <w:jc w:val="both"/>
        <w:rPr>
          <w:rFonts w:eastAsia="Times New Roman"/>
          <w:sz w:val="24"/>
          <w:szCs w:val="24"/>
        </w:rPr>
      </w:pPr>
      <w:r w:rsidRPr="00B91913">
        <w:rPr>
          <w:rFonts w:eastAsia="Times New Roman"/>
          <w:sz w:val="24"/>
          <w:szCs w:val="24"/>
        </w:rPr>
        <w:t>Informacje o postępach w nauce i o frekwencji rodzice otrzymują:</w:t>
      </w:r>
    </w:p>
    <w:p w:rsidR="006436E9" w:rsidRPr="00586C89" w:rsidRDefault="006436E9" w:rsidP="000E342C">
      <w:pPr>
        <w:pStyle w:val="Akapitzlist"/>
        <w:numPr>
          <w:ilvl w:val="0"/>
          <w:numId w:val="56"/>
        </w:numPr>
        <w:spacing w:after="120"/>
        <w:ind w:left="851"/>
        <w:contextualSpacing w:val="0"/>
        <w:jc w:val="both"/>
        <w:rPr>
          <w:rFonts w:eastAsia="Times New Roman"/>
          <w:sz w:val="24"/>
          <w:szCs w:val="24"/>
        </w:rPr>
      </w:pPr>
      <w:r w:rsidRPr="00586C89">
        <w:rPr>
          <w:rFonts w:eastAsia="Times New Roman"/>
          <w:sz w:val="24"/>
          <w:szCs w:val="24"/>
        </w:rPr>
        <w:t>podczas spotkań o</w:t>
      </w:r>
      <w:r w:rsidR="00586C89" w:rsidRPr="00586C89">
        <w:rPr>
          <w:rFonts w:eastAsia="Times New Roman"/>
          <w:sz w:val="24"/>
          <w:szCs w:val="24"/>
        </w:rPr>
        <w:t>rganizowanych co najmniej trzy</w:t>
      </w:r>
      <w:r w:rsidRPr="00586C89">
        <w:rPr>
          <w:rFonts w:eastAsia="Times New Roman"/>
          <w:sz w:val="24"/>
          <w:szCs w:val="24"/>
        </w:rPr>
        <w:t xml:space="preserve"> razy w roku szkolnym;</w:t>
      </w:r>
    </w:p>
    <w:p w:rsidR="006436E9" w:rsidRPr="00586C89" w:rsidRDefault="006436E9" w:rsidP="000E342C">
      <w:pPr>
        <w:pStyle w:val="Akapitzlist"/>
        <w:numPr>
          <w:ilvl w:val="0"/>
          <w:numId w:val="56"/>
        </w:numPr>
        <w:spacing w:after="120"/>
        <w:ind w:left="851" w:right="360"/>
        <w:contextualSpacing w:val="0"/>
        <w:jc w:val="both"/>
        <w:rPr>
          <w:rFonts w:eastAsia="Times New Roman"/>
          <w:sz w:val="24"/>
          <w:szCs w:val="24"/>
        </w:rPr>
      </w:pPr>
      <w:r w:rsidRPr="00586C89">
        <w:rPr>
          <w:rFonts w:eastAsia="Times New Roman"/>
          <w:sz w:val="24"/>
          <w:szCs w:val="24"/>
        </w:rPr>
        <w:t>podczas spotkań indywidualnych w terminie ustalonym przez nauczyciela (w</w:t>
      </w:r>
      <w:r w:rsidR="00B91913">
        <w:rPr>
          <w:rFonts w:eastAsia="Times New Roman"/>
          <w:sz w:val="24"/>
          <w:szCs w:val="24"/>
        </w:rPr>
        <w:t> </w:t>
      </w:r>
      <w:r w:rsidRPr="00586C89">
        <w:rPr>
          <w:rFonts w:eastAsia="Times New Roman"/>
          <w:sz w:val="24"/>
          <w:szCs w:val="24"/>
        </w:rPr>
        <w:t>miarę potrzeb);</w:t>
      </w:r>
    </w:p>
    <w:p w:rsidR="006436E9" w:rsidRPr="00586C89" w:rsidRDefault="006436E9" w:rsidP="000E342C">
      <w:pPr>
        <w:pStyle w:val="Akapitzlist"/>
        <w:numPr>
          <w:ilvl w:val="0"/>
          <w:numId w:val="56"/>
        </w:numPr>
        <w:spacing w:after="120"/>
        <w:ind w:left="851"/>
        <w:contextualSpacing w:val="0"/>
        <w:jc w:val="both"/>
        <w:rPr>
          <w:rFonts w:eastAsia="Times New Roman"/>
          <w:sz w:val="24"/>
          <w:szCs w:val="24"/>
        </w:rPr>
      </w:pPr>
      <w:r w:rsidRPr="00586C89">
        <w:rPr>
          <w:rFonts w:eastAsia="Times New Roman"/>
          <w:sz w:val="24"/>
          <w:szCs w:val="24"/>
        </w:rPr>
        <w:t>telefonicznie;</w:t>
      </w:r>
    </w:p>
    <w:p w:rsidR="006436E9" w:rsidRPr="00586C89" w:rsidRDefault="006436E9" w:rsidP="000E342C">
      <w:pPr>
        <w:pStyle w:val="Akapitzlist"/>
        <w:numPr>
          <w:ilvl w:val="0"/>
          <w:numId w:val="56"/>
        </w:numPr>
        <w:spacing w:after="120"/>
        <w:ind w:left="851"/>
        <w:contextualSpacing w:val="0"/>
        <w:jc w:val="both"/>
        <w:rPr>
          <w:rFonts w:eastAsia="Times New Roman"/>
          <w:sz w:val="24"/>
          <w:szCs w:val="24"/>
        </w:rPr>
      </w:pPr>
      <w:r w:rsidRPr="00586C89">
        <w:rPr>
          <w:rFonts w:eastAsia="Times New Roman"/>
          <w:sz w:val="24"/>
          <w:szCs w:val="24"/>
        </w:rPr>
        <w:t>za pomocą dziennika elektronicznego.</w:t>
      </w:r>
    </w:p>
    <w:p w:rsidR="006436E9" w:rsidRPr="00B91913" w:rsidRDefault="006436E9" w:rsidP="000E342C">
      <w:pPr>
        <w:pStyle w:val="Akapitzlist"/>
        <w:numPr>
          <w:ilvl w:val="0"/>
          <w:numId w:val="134"/>
        </w:numPr>
        <w:spacing w:after="120"/>
        <w:ind w:left="426"/>
        <w:contextualSpacing w:val="0"/>
        <w:jc w:val="both"/>
        <w:rPr>
          <w:rFonts w:eastAsia="Times New Roman"/>
          <w:sz w:val="24"/>
          <w:szCs w:val="24"/>
        </w:rPr>
      </w:pPr>
      <w:r w:rsidRPr="00B91913">
        <w:rPr>
          <w:rFonts w:eastAsia="Times New Roman"/>
          <w:sz w:val="24"/>
          <w:szCs w:val="24"/>
        </w:rPr>
        <w:t>Spotkania z rodzicami odbywają się:</w:t>
      </w:r>
    </w:p>
    <w:p w:rsidR="006436E9" w:rsidRPr="00586C89" w:rsidRDefault="00586C89" w:rsidP="000E342C">
      <w:pPr>
        <w:pStyle w:val="Akapitzlist"/>
        <w:numPr>
          <w:ilvl w:val="0"/>
          <w:numId w:val="57"/>
        </w:numPr>
        <w:spacing w:after="120"/>
        <w:ind w:left="851"/>
        <w:contextualSpacing w:val="0"/>
        <w:jc w:val="both"/>
        <w:rPr>
          <w:rFonts w:eastAsia="Times New Roman"/>
          <w:sz w:val="24"/>
          <w:szCs w:val="24"/>
        </w:rPr>
      </w:pPr>
      <w:r w:rsidRPr="00586C89">
        <w:rPr>
          <w:rFonts w:eastAsia="Times New Roman"/>
          <w:sz w:val="24"/>
          <w:szCs w:val="24"/>
        </w:rPr>
        <w:t>do końca</w:t>
      </w:r>
      <w:r w:rsidR="006436E9" w:rsidRPr="00586C89">
        <w:rPr>
          <w:rFonts w:eastAsia="Times New Roman"/>
          <w:sz w:val="24"/>
          <w:szCs w:val="24"/>
        </w:rPr>
        <w:t xml:space="preserve"> września każdego roku;</w:t>
      </w:r>
    </w:p>
    <w:p w:rsidR="006436E9" w:rsidRPr="00586C89" w:rsidRDefault="006436E9" w:rsidP="000E342C">
      <w:pPr>
        <w:pStyle w:val="Akapitzlist"/>
        <w:numPr>
          <w:ilvl w:val="0"/>
          <w:numId w:val="57"/>
        </w:numPr>
        <w:spacing w:after="120"/>
        <w:ind w:left="851"/>
        <w:contextualSpacing w:val="0"/>
        <w:jc w:val="both"/>
        <w:rPr>
          <w:rFonts w:eastAsia="Times New Roman"/>
          <w:sz w:val="24"/>
          <w:szCs w:val="24"/>
        </w:rPr>
      </w:pPr>
      <w:r w:rsidRPr="00586C89">
        <w:rPr>
          <w:rFonts w:eastAsia="Times New Roman"/>
          <w:sz w:val="24"/>
          <w:szCs w:val="24"/>
        </w:rPr>
        <w:t>po minimum ośmiu tygodniach nauki w każdym semestrze;</w:t>
      </w:r>
    </w:p>
    <w:p w:rsidR="006436E9" w:rsidRPr="00586C89" w:rsidRDefault="006436E9" w:rsidP="000E342C">
      <w:pPr>
        <w:pStyle w:val="Akapitzlist"/>
        <w:numPr>
          <w:ilvl w:val="0"/>
          <w:numId w:val="57"/>
        </w:numPr>
        <w:spacing w:after="120"/>
        <w:ind w:left="851"/>
        <w:contextualSpacing w:val="0"/>
        <w:jc w:val="both"/>
        <w:rPr>
          <w:rFonts w:eastAsia="Times New Roman"/>
          <w:sz w:val="24"/>
          <w:szCs w:val="24"/>
        </w:rPr>
      </w:pPr>
      <w:bookmarkStart w:id="9" w:name="page34"/>
      <w:bookmarkEnd w:id="9"/>
      <w:r w:rsidRPr="00586C89">
        <w:rPr>
          <w:rFonts w:eastAsia="Times New Roman"/>
          <w:sz w:val="24"/>
          <w:szCs w:val="24"/>
        </w:rPr>
        <w:t>po zakończeniu klasyfikacji śródrocznej.</w:t>
      </w:r>
    </w:p>
    <w:p w:rsidR="006436E9" w:rsidRPr="00B91913" w:rsidRDefault="006436E9" w:rsidP="000E342C">
      <w:pPr>
        <w:pStyle w:val="Akapitzlist"/>
        <w:numPr>
          <w:ilvl w:val="0"/>
          <w:numId w:val="135"/>
        </w:numPr>
        <w:spacing w:after="120"/>
        <w:ind w:left="426"/>
        <w:contextualSpacing w:val="0"/>
        <w:jc w:val="both"/>
        <w:rPr>
          <w:rFonts w:eastAsia="Times New Roman"/>
          <w:sz w:val="24"/>
          <w:szCs w:val="24"/>
        </w:rPr>
      </w:pPr>
      <w:r w:rsidRPr="00B91913">
        <w:rPr>
          <w:rFonts w:eastAsia="Times New Roman"/>
          <w:sz w:val="24"/>
          <w:szCs w:val="24"/>
        </w:rPr>
        <w:t>Terminy spotkań wyznacza dyrektor w harmonogramie pracy szkoły.</w:t>
      </w:r>
    </w:p>
    <w:p w:rsidR="006436E9" w:rsidRPr="00B91913" w:rsidRDefault="006436E9" w:rsidP="000E342C">
      <w:pPr>
        <w:pStyle w:val="Akapitzlist"/>
        <w:numPr>
          <w:ilvl w:val="0"/>
          <w:numId w:val="135"/>
        </w:numPr>
        <w:spacing w:after="120"/>
        <w:ind w:left="426" w:right="360"/>
        <w:contextualSpacing w:val="0"/>
        <w:jc w:val="both"/>
        <w:rPr>
          <w:rFonts w:eastAsia="Times New Roman"/>
          <w:sz w:val="24"/>
          <w:szCs w:val="24"/>
        </w:rPr>
      </w:pPr>
      <w:r w:rsidRPr="00B91913">
        <w:rPr>
          <w:rFonts w:eastAsia="Times New Roman"/>
          <w:sz w:val="24"/>
          <w:szCs w:val="24"/>
        </w:rPr>
        <w:t>Rodzice otrzymują informację o ostatecznym wyniku klasyfikacji śródrocznej na spotkaniu z wychowawcami klas.</w:t>
      </w:r>
    </w:p>
    <w:p w:rsidR="006436E9" w:rsidRPr="00B91913" w:rsidRDefault="006436E9" w:rsidP="000E342C">
      <w:pPr>
        <w:pStyle w:val="Akapitzlist"/>
        <w:numPr>
          <w:ilvl w:val="0"/>
          <w:numId w:val="136"/>
        </w:numPr>
        <w:spacing w:after="120"/>
        <w:ind w:left="426"/>
        <w:contextualSpacing w:val="0"/>
        <w:jc w:val="both"/>
        <w:rPr>
          <w:rFonts w:eastAsia="Times New Roman"/>
          <w:sz w:val="24"/>
          <w:szCs w:val="24"/>
        </w:rPr>
      </w:pPr>
      <w:r w:rsidRPr="00B91913">
        <w:rPr>
          <w:rFonts w:eastAsia="Times New Roman"/>
          <w:sz w:val="24"/>
          <w:szCs w:val="24"/>
        </w:rPr>
        <w:t>Oceny wpisywane są:</w:t>
      </w:r>
    </w:p>
    <w:p w:rsidR="006436E9" w:rsidRPr="0047575E" w:rsidRDefault="006436E9" w:rsidP="000E342C">
      <w:pPr>
        <w:pStyle w:val="Akapitzlist"/>
        <w:numPr>
          <w:ilvl w:val="0"/>
          <w:numId w:val="58"/>
        </w:numPr>
        <w:spacing w:after="120"/>
        <w:ind w:left="851" w:hanging="491"/>
        <w:contextualSpacing w:val="0"/>
        <w:jc w:val="both"/>
        <w:rPr>
          <w:rFonts w:eastAsia="Times New Roman"/>
          <w:sz w:val="24"/>
          <w:szCs w:val="24"/>
        </w:rPr>
      </w:pPr>
      <w:r w:rsidRPr="0047575E">
        <w:rPr>
          <w:rFonts w:eastAsia="Times New Roman"/>
          <w:sz w:val="24"/>
          <w:szCs w:val="24"/>
        </w:rPr>
        <w:t>śródroczne i roczne w dzienniku elektronicznym,</w:t>
      </w:r>
    </w:p>
    <w:p w:rsidR="006436E9" w:rsidRDefault="006436E9" w:rsidP="000E342C">
      <w:pPr>
        <w:pStyle w:val="Akapitzlist"/>
        <w:numPr>
          <w:ilvl w:val="0"/>
          <w:numId w:val="58"/>
        </w:numPr>
        <w:ind w:left="850" w:hanging="493"/>
        <w:contextualSpacing w:val="0"/>
        <w:jc w:val="both"/>
        <w:rPr>
          <w:rFonts w:eastAsia="Times New Roman"/>
          <w:sz w:val="24"/>
          <w:szCs w:val="24"/>
        </w:rPr>
      </w:pPr>
      <w:r w:rsidRPr="0047575E">
        <w:rPr>
          <w:rFonts w:eastAsia="Times New Roman"/>
          <w:sz w:val="24"/>
          <w:szCs w:val="24"/>
        </w:rPr>
        <w:t>roczne w arkusze ocen i na świadectwa szkolne.</w:t>
      </w:r>
    </w:p>
    <w:p w:rsidR="0047575E" w:rsidRPr="008C5521" w:rsidRDefault="0047575E" w:rsidP="00B91913">
      <w:pPr>
        <w:pStyle w:val="Akapitzlist"/>
        <w:ind w:left="0"/>
        <w:jc w:val="center"/>
        <w:rPr>
          <w:rFonts w:eastAsia="Times New Roman"/>
          <w:b/>
          <w:sz w:val="24"/>
          <w:szCs w:val="24"/>
        </w:rPr>
      </w:pPr>
      <w:r>
        <w:rPr>
          <w:rFonts w:eastAsia="Times New Roman"/>
          <w:b/>
          <w:sz w:val="24"/>
          <w:szCs w:val="24"/>
        </w:rPr>
        <w:t>§ 55</w:t>
      </w:r>
    </w:p>
    <w:p w:rsidR="006436E9" w:rsidRPr="006436E9" w:rsidRDefault="006436E9" w:rsidP="006461FE">
      <w:pPr>
        <w:jc w:val="center"/>
        <w:rPr>
          <w:rFonts w:eastAsia="Times New Roman"/>
          <w:b/>
          <w:sz w:val="24"/>
          <w:szCs w:val="24"/>
        </w:rPr>
      </w:pPr>
      <w:r w:rsidRPr="006436E9">
        <w:rPr>
          <w:rFonts w:eastAsia="Times New Roman"/>
          <w:b/>
          <w:sz w:val="24"/>
          <w:szCs w:val="24"/>
        </w:rPr>
        <w:t>Procedury zwolnienia z zajęć wychowana fizycznego, informatyki i technologii</w:t>
      </w:r>
      <w:r w:rsidR="006461FE">
        <w:rPr>
          <w:rFonts w:eastAsia="Times New Roman"/>
          <w:b/>
          <w:sz w:val="24"/>
          <w:szCs w:val="24"/>
        </w:rPr>
        <w:t xml:space="preserve"> </w:t>
      </w:r>
      <w:r w:rsidRPr="006436E9">
        <w:rPr>
          <w:rFonts w:eastAsia="Times New Roman"/>
          <w:b/>
          <w:sz w:val="24"/>
          <w:szCs w:val="24"/>
        </w:rPr>
        <w:t>informacyjnej</w:t>
      </w:r>
    </w:p>
    <w:p w:rsidR="00CD0656" w:rsidRPr="00CD0656" w:rsidRDefault="00CD0656" w:rsidP="000E342C">
      <w:pPr>
        <w:pStyle w:val="Akapitzlist"/>
        <w:numPr>
          <w:ilvl w:val="1"/>
          <w:numId w:val="33"/>
        </w:numPr>
        <w:tabs>
          <w:tab w:val="clear" w:pos="1440"/>
        </w:tabs>
        <w:spacing w:after="120"/>
        <w:ind w:left="425" w:hanging="357"/>
        <w:contextualSpacing w:val="0"/>
        <w:jc w:val="both"/>
        <w:rPr>
          <w:sz w:val="24"/>
          <w:szCs w:val="24"/>
        </w:rPr>
      </w:pPr>
      <w:r w:rsidRPr="00CD0656">
        <w:rPr>
          <w:sz w:val="24"/>
          <w:szCs w:val="24"/>
        </w:rPr>
        <w:t>Dyrektor zwalnia ucznia z zajęć wychowania fizycznego lub informatyki na podstawie opinii o ograniczonych możliwościach uczestniczenia ucznia w tych zajęciach, wydanej przez lekarza, na czas określony w tej opinii.</w:t>
      </w:r>
    </w:p>
    <w:p w:rsidR="00CD0656" w:rsidRPr="00CD0656" w:rsidRDefault="00CD0656" w:rsidP="000E342C">
      <w:pPr>
        <w:pStyle w:val="Akapitzlist"/>
        <w:numPr>
          <w:ilvl w:val="1"/>
          <w:numId w:val="33"/>
        </w:numPr>
        <w:tabs>
          <w:tab w:val="clear" w:pos="1440"/>
        </w:tabs>
        <w:spacing w:after="120"/>
        <w:ind w:left="425" w:hanging="357"/>
        <w:contextualSpacing w:val="0"/>
        <w:jc w:val="both"/>
        <w:rPr>
          <w:sz w:val="24"/>
          <w:szCs w:val="24"/>
        </w:rPr>
      </w:pPr>
      <w:r w:rsidRPr="00CD0656">
        <w:rPr>
          <w:sz w:val="24"/>
          <w:szCs w:val="24"/>
        </w:rPr>
        <w:t>Uczeń występujący o zwolnienie z zajęć ma obowiązek złożyć na ręce dyrektora wypełniony kwestionariusz zaświadczenia, który pobrać trzeba w sekretariacie szkoły.</w:t>
      </w:r>
    </w:p>
    <w:p w:rsidR="00CD0656" w:rsidRPr="00CD0656" w:rsidRDefault="00CD0656" w:rsidP="000E342C">
      <w:pPr>
        <w:pStyle w:val="Akapitzlist"/>
        <w:numPr>
          <w:ilvl w:val="1"/>
          <w:numId w:val="33"/>
        </w:numPr>
        <w:tabs>
          <w:tab w:val="clear" w:pos="1440"/>
        </w:tabs>
        <w:spacing w:after="120"/>
        <w:ind w:left="425" w:hanging="357"/>
        <w:contextualSpacing w:val="0"/>
        <w:jc w:val="both"/>
        <w:rPr>
          <w:sz w:val="24"/>
          <w:szCs w:val="24"/>
        </w:rPr>
      </w:pPr>
      <w:r w:rsidRPr="00CD0656">
        <w:rPr>
          <w:sz w:val="24"/>
          <w:szCs w:val="24"/>
        </w:rPr>
        <w:t>Dyrektor wydaje decyzję na piśmie. Decyzja jest dołączana do arkusza ocen ucznia, a jej kopię otrzymują rodzice ucznia.</w:t>
      </w:r>
    </w:p>
    <w:p w:rsidR="00CD0656" w:rsidRPr="00CD0656" w:rsidRDefault="00CD0656" w:rsidP="000E342C">
      <w:pPr>
        <w:pStyle w:val="Akapitzlist"/>
        <w:numPr>
          <w:ilvl w:val="1"/>
          <w:numId w:val="33"/>
        </w:numPr>
        <w:tabs>
          <w:tab w:val="clear" w:pos="1440"/>
        </w:tabs>
        <w:spacing w:after="120"/>
        <w:ind w:left="425" w:hanging="357"/>
        <w:contextualSpacing w:val="0"/>
        <w:jc w:val="both"/>
        <w:rPr>
          <w:sz w:val="24"/>
          <w:szCs w:val="24"/>
        </w:rPr>
      </w:pPr>
      <w:r w:rsidRPr="00CD0656">
        <w:rPr>
          <w:sz w:val="24"/>
          <w:szCs w:val="24"/>
        </w:rPr>
        <w:t>Uczeń występujący o zwolnienie z zajęć w 1. okresie lub w okresie całego roku szkolnego zobowiązany jest dostarczyć zaświadczenie od lekarza do 30 września, a w przypadku zwolnienia wyłącznie w okresie 2. do 28 lutego. Terminy te nie dotyczą przypadków losowych.</w:t>
      </w:r>
    </w:p>
    <w:p w:rsidR="00CD0656" w:rsidRPr="00CD0656" w:rsidRDefault="00CD0656" w:rsidP="000E342C">
      <w:pPr>
        <w:pStyle w:val="Akapitzlist"/>
        <w:numPr>
          <w:ilvl w:val="1"/>
          <w:numId w:val="33"/>
        </w:numPr>
        <w:tabs>
          <w:tab w:val="clear" w:pos="1440"/>
        </w:tabs>
        <w:spacing w:after="120"/>
        <w:ind w:left="425" w:hanging="357"/>
        <w:contextualSpacing w:val="0"/>
        <w:jc w:val="both"/>
        <w:rPr>
          <w:sz w:val="24"/>
          <w:szCs w:val="24"/>
        </w:rPr>
      </w:pPr>
      <w:r w:rsidRPr="00CD0656">
        <w:rPr>
          <w:sz w:val="24"/>
          <w:szCs w:val="24"/>
        </w:rPr>
        <w:t>Jeżeli zajęcia, z których uczeń jest zwolniony, odbywają się na pierwszych lub ostatnich godzinach lekcyjnych ucznia – dyrektor może zwolnić go z obowiązku obecności na zajęciach na podstawie dodatkowego wniosku rodziców i odnotować ten fakt w swojej decyzji. W pozostałych przypadkach uczeń ma obowiązek przebywać w miejscu przeprowadzania zajęć lub innym wskazanym przez dyrektora szkoły.</w:t>
      </w:r>
    </w:p>
    <w:p w:rsidR="00CD0656" w:rsidRPr="00CD0656" w:rsidRDefault="00CD0656" w:rsidP="000E342C">
      <w:pPr>
        <w:pStyle w:val="Akapitzlist"/>
        <w:numPr>
          <w:ilvl w:val="1"/>
          <w:numId w:val="33"/>
        </w:numPr>
        <w:tabs>
          <w:tab w:val="clear" w:pos="1440"/>
        </w:tabs>
        <w:ind w:left="425" w:hanging="357"/>
        <w:contextualSpacing w:val="0"/>
        <w:jc w:val="both"/>
        <w:rPr>
          <w:sz w:val="24"/>
          <w:szCs w:val="24"/>
        </w:rPr>
      </w:pPr>
      <w:r w:rsidRPr="00CD0656">
        <w:rPr>
          <w:sz w:val="24"/>
          <w:szCs w:val="24"/>
        </w:rPr>
        <w:t>Jeżeli zwolnienie obejmuje okres dłuższy niż 3 miesiące w dokumentacji przebiegu nauczania zamiast oceny klasyfikacyjnej wpisuje się uczniowi „zwolniony”/”zwolniona”.</w:t>
      </w:r>
    </w:p>
    <w:p w:rsidR="006436E9" w:rsidRPr="006436E9" w:rsidRDefault="005A2D1B" w:rsidP="005A2D1B">
      <w:pPr>
        <w:jc w:val="center"/>
        <w:rPr>
          <w:rFonts w:eastAsia="Times New Roman"/>
          <w:b/>
          <w:sz w:val="24"/>
          <w:szCs w:val="24"/>
        </w:rPr>
      </w:pPr>
      <w:bookmarkStart w:id="10" w:name="page35"/>
      <w:bookmarkEnd w:id="10"/>
      <w:r>
        <w:rPr>
          <w:rFonts w:eastAsia="Times New Roman"/>
          <w:b/>
          <w:sz w:val="24"/>
          <w:szCs w:val="24"/>
        </w:rPr>
        <w:t>§ 5</w:t>
      </w:r>
      <w:r w:rsidR="006436E9" w:rsidRPr="006436E9">
        <w:rPr>
          <w:rFonts w:eastAsia="Times New Roman"/>
          <w:b/>
          <w:sz w:val="24"/>
          <w:szCs w:val="24"/>
        </w:rPr>
        <w:t>6</w:t>
      </w:r>
    </w:p>
    <w:p w:rsidR="006436E9" w:rsidRPr="006436E9" w:rsidRDefault="006436E9" w:rsidP="005A2D1B">
      <w:pPr>
        <w:jc w:val="center"/>
        <w:rPr>
          <w:rFonts w:eastAsia="Times New Roman"/>
          <w:b/>
          <w:sz w:val="24"/>
          <w:szCs w:val="24"/>
        </w:rPr>
      </w:pPr>
      <w:r w:rsidRPr="006436E9">
        <w:rPr>
          <w:rFonts w:eastAsia="Times New Roman"/>
          <w:b/>
          <w:sz w:val="24"/>
          <w:szCs w:val="24"/>
        </w:rPr>
        <w:t>Egzamin klasyfikacyjny</w:t>
      </w:r>
    </w:p>
    <w:p w:rsidR="006436E9" w:rsidRPr="00011E70" w:rsidRDefault="006436E9" w:rsidP="000E342C">
      <w:pPr>
        <w:pStyle w:val="Akapitzlist"/>
        <w:numPr>
          <w:ilvl w:val="3"/>
          <w:numId w:val="137"/>
        </w:numPr>
        <w:spacing w:after="120"/>
        <w:ind w:left="426"/>
        <w:contextualSpacing w:val="0"/>
        <w:jc w:val="both"/>
        <w:rPr>
          <w:rFonts w:eastAsia="Times New Roman"/>
          <w:sz w:val="24"/>
          <w:szCs w:val="24"/>
        </w:rPr>
      </w:pPr>
      <w:r w:rsidRPr="00011E70">
        <w:rPr>
          <w:rFonts w:eastAsia="Times New Roman"/>
          <w:sz w:val="24"/>
          <w:szCs w:val="24"/>
        </w:rPr>
        <w:t>Egzamin klasyfikacyjny wyznacza się uczniom, którzy:</w:t>
      </w:r>
    </w:p>
    <w:p w:rsidR="006436E9" w:rsidRPr="00F5641D" w:rsidRDefault="006436E9" w:rsidP="000E342C">
      <w:pPr>
        <w:pStyle w:val="Akapitzlist"/>
        <w:numPr>
          <w:ilvl w:val="0"/>
          <w:numId w:val="59"/>
        </w:numPr>
        <w:spacing w:after="120"/>
        <w:ind w:left="851"/>
        <w:contextualSpacing w:val="0"/>
        <w:jc w:val="both"/>
        <w:rPr>
          <w:rFonts w:eastAsia="Times New Roman"/>
          <w:sz w:val="24"/>
          <w:szCs w:val="24"/>
        </w:rPr>
      </w:pPr>
      <w:r w:rsidRPr="00F5641D">
        <w:rPr>
          <w:rFonts w:eastAsia="Times New Roman"/>
          <w:sz w:val="24"/>
          <w:szCs w:val="24"/>
        </w:rPr>
        <w:t>realizują indywidualny tok nauczania;</w:t>
      </w:r>
    </w:p>
    <w:p w:rsidR="006436E9" w:rsidRPr="00F5641D" w:rsidRDefault="006436E9" w:rsidP="000E342C">
      <w:pPr>
        <w:pStyle w:val="Akapitzlist"/>
        <w:numPr>
          <w:ilvl w:val="0"/>
          <w:numId w:val="59"/>
        </w:numPr>
        <w:spacing w:after="120"/>
        <w:ind w:left="851"/>
        <w:contextualSpacing w:val="0"/>
        <w:jc w:val="both"/>
        <w:rPr>
          <w:rFonts w:eastAsia="Times New Roman"/>
          <w:sz w:val="24"/>
          <w:szCs w:val="24"/>
        </w:rPr>
      </w:pPr>
      <w:r w:rsidRPr="00F5641D">
        <w:rPr>
          <w:rFonts w:eastAsia="Times New Roman"/>
          <w:sz w:val="24"/>
          <w:szCs w:val="24"/>
        </w:rPr>
        <w:t>zostali przyjęci do klasy o innym profilu lub toku realizacji programu niż ten, który realizowali wcześniej</w:t>
      </w:r>
      <w:r w:rsidR="00F5641D">
        <w:rPr>
          <w:rFonts w:eastAsia="Times New Roman"/>
          <w:sz w:val="24"/>
          <w:szCs w:val="24"/>
        </w:rPr>
        <w:t>. W przypadku dużych różnic programowych dyrektor podejmuje decyzję o przeprowadzeniu egzaminu klasyfikacyjnego</w:t>
      </w:r>
      <w:r w:rsidRPr="00F5641D">
        <w:rPr>
          <w:rFonts w:eastAsia="Times New Roman"/>
          <w:sz w:val="24"/>
          <w:szCs w:val="24"/>
        </w:rPr>
        <w:t>;</w:t>
      </w:r>
    </w:p>
    <w:p w:rsidR="005A2D1B" w:rsidRPr="00F5641D" w:rsidRDefault="006436E9" w:rsidP="000E342C">
      <w:pPr>
        <w:pStyle w:val="Akapitzlist"/>
        <w:numPr>
          <w:ilvl w:val="0"/>
          <w:numId w:val="59"/>
        </w:numPr>
        <w:spacing w:after="120"/>
        <w:ind w:left="851"/>
        <w:contextualSpacing w:val="0"/>
        <w:jc w:val="both"/>
        <w:rPr>
          <w:rFonts w:eastAsia="Times New Roman"/>
          <w:sz w:val="24"/>
          <w:szCs w:val="24"/>
        </w:rPr>
      </w:pPr>
      <w:r w:rsidRPr="00F5641D">
        <w:rPr>
          <w:rFonts w:eastAsia="Times New Roman"/>
          <w:sz w:val="24"/>
          <w:szCs w:val="24"/>
        </w:rPr>
        <w:t>opuścili  50%  zajęć  edukacyjnych  w  okresie  podlegającym  klasyfikacji  lub z</w:t>
      </w:r>
      <w:r w:rsidR="008564B8">
        <w:rPr>
          <w:rFonts w:eastAsia="Times New Roman"/>
          <w:sz w:val="24"/>
          <w:szCs w:val="24"/>
        </w:rPr>
        <w:t> </w:t>
      </w:r>
      <w:r w:rsidRPr="00F5641D">
        <w:rPr>
          <w:rFonts w:eastAsia="Times New Roman"/>
          <w:sz w:val="24"/>
          <w:szCs w:val="24"/>
        </w:rPr>
        <w:t>własnej winy nie zdobyli wystarczającej do klasyfikacji ilości ocen cząstkowych.</w:t>
      </w:r>
    </w:p>
    <w:p w:rsidR="006436E9" w:rsidRPr="00011E70" w:rsidRDefault="006436E9" w:rsidP="000E342C">
      <w:pPr>
        <w:pStyle w:val="Akapitzlist"/>
        <w:numPr>
          <w:ilvl w:val="0"/>
          <w:numId w:val="138"/>
        </w:numPr>
        <w:tabs>
          <w:tab w:val="left" w:pos="1060"/>
        </w:tabs>
        <w:spacing w:after="120"/>
        <w:ind w:left="426"/>
        <w:contextualSpacing w:val="0"/>
        <w:jc w:val="both"/>
        <w:rPr>
          <w:rFonts w:eastAsia="Times New Roman"/>
          <w:sz w:val="24"/>
          <w:szCs w:val="24"/>
        </w:rPr>
      </w:pPr>
      <w:r w:rsidRPr="00011E70">
        <w:rPr>
          <w:rFonts w:eastAsia="Times New Roman"/>
          <w:sz w:val="24"/>
          <w:szCs w:val="24"/>
        </w:rPr>
        <w:t>Egzamin klasyfikacyjny przeprowadza się na pisemną prośbę ucznia lub jego rodziców zgłoszoną do dyrektora szkoły w terminie do dnia posiedzenia rady pedagogicznej poświęconego klasyfikacji śródrocznej lub rocznej.</w:t>
      </w:r>
    </w:p>
    <w:p w:rsidR="006436E9" w:rsidRPr="00011E70" w:rsidRDefault="006436E9" w:rsidP="000E342C">
      <w:pPr>
        <w:pStyle w:val="Akapitzlist"/>
        <w:numPr>
          <w:ilvl w:val="0"/>
          <w:numId w:val="138"/>
        </w:numPr>
        <w:tabs>
          <w:tab w:val="left" w:pos="720"/>
        </w:tabs>
        <w:spacing w:after="120"/>
        <w:ind w:left="426"/>
        <w:contextualSpacing w:val="0"/>
        <w:jc w:val="both"/>
        <w:rPr>
          <w:rFonts w:eastAsia="Times New Roman"/>
          <w:sz w:val="24"/>
          <w:szCs w:val="24"/>
        </w:rPr>
      </w:pPr>
      <w:r w:rsidRPr="00011E70">
        <w:rPr>
          <w:rFonts w:eastAsia="Times New Roman"/>
          <w:sz w:val="24"/>
          <w:szCs w:val="24"/>
        </w:rPr>
        <w:t>W przypadkach wymienionych w ust. 1 pkt</w:t>
      </w:r>
      <w:r w:rsidR="00011E70">
        <w:rPr>
          <w:rFonts w:eastAsia="Times New Roman"/>
          <w:sz w:val="24"/>
          <w:szCs w:val="24"/>
        </w:rPr>
        <w:t>.</w:t>
      </w:r>
      <w:r w:rsidRPr="00011E70">
        <w:rPr>
          <w:rFonts w:eastAsia="Times New Roman"/>
          <w:sz w:val="24"/>
          <w:szCs w:val="24"/>
        </w:rPr>
        <w:t xml:space="preserve"> 1 i 2 oraz w sytuacji, gdy uczeń jest nieklasyfikowany z powodu usprawiedliwionej nieobecności egzamin klasyfikacyjny przysługuje z mocy prawa.</w:t>
      </w:r>
    </w:p>
    <w:p w:rsidR="006436E9" w:rsidRPr="00011E70" w:rsidRDefault="006436E9" w:rsidP="000E342C">
      <w:pPr>
        <w:pStyle w:val="Akapitzlist"/>
        <w:numPr>
          <w:ilvl w:val="0"/>
          <w:numId w:val="138"/>
        </w:numPr>
        <w:tabs>
          <w:tab w:val="left" w:pos="720"/>
        </w:tabs>
        <w:spacing w:after="120"/>
        <w:ind w:left="426"/>
        <w:contextualSpacing w:val="0"/>
        <w:jc w:val="both"/>
        <w:rPr>
          <w:rFonts w:eastAsia="Times New Roman"/>
          <w:sz w:val="24"/>
          <w:szCs w:val="24"/>
        </w:rPr>
      </w:pPr>
      <w:r w:rsidRPr="00011E70">
        <w:rPr>
          <w:rFonts w:eastAsia="Times New Roman"/>
          <w:sz w:val="24"/>
          <w:szCs w:val="24"/>
        </w:rPr>
        <w:t>Na prośbę ucznia nieklasyfikowanego z powodu nieobecności nieusprawiedliwionej lub na prośbę jego rodziców rada pedagogiczna może wyrazić zgodę na egzamin</w:t>
      </w:r>
      <w:r w:rsidR="005A2D1B" w:rsidRPr="00011E70">
        <w:rPr>
          <w:rFonts w:eastAsia="Times New Roman"/>
          <w:sz w:val="24"/>
          <w:szCs w:val="24"/>
        </w:rPr>
        <w:t xml:space="preserve"> </w:t>
      </w:r>
      <w:r w:rsidRPr="00011E70">
        <w:rPr>
          <w:rFonts w:eastAsia="Times New Roman"/>
          <w:sz w:val="24"/>
          <w:szCs w:val="24"/>
        </w:rPr>
        <w:t>klasyfikacyjny. Decyzja podejmowana jest w trybie głosowania jawnego. W przypadku wyniku głosowania 50% za 50% przeciw podejmuje decyzję ostateczną. Uczeń, który nie otrzymał zgody na egzamin klasyfikacyjny w klasyfikacji rocznej nie otrzymuje promocji do klasy programowo wyżej lub nie kończy szkoły.</w:t>
      </w:r>
    </w:p>
    <w:p w:rsidR="006436E9" w:rsidRPr="00011E70" w:rsidRDefault="006436E9" w:rsidP="000E342C">
      <w:pPr>
        <w:pStyle w:val="Akapitzlist"/>
        <w:numPr>
          <w:ilvl w:val="0"/>
          <w:numId w:val="138"/>
        </w:numPr>
        <w:tabs>
          <w:tab w:val="left" w:pos="720"/>
        </w:tabs>
        <w:spacing w:after="120"/>
        <w:ind w:left="426"/>
        <w:contextualSpacing w:val="0"/>
        <w:jc w:val="both"/>
        <w:rPr>
          <w:rFonts w:eastAsia="Times New Roman"/>
          <w:sz w:val="24"/>
          <w:szCs w:val="24"/>
        </w:rPr>
      </w:pPr>
      <w:r w:rsidRPr="00011E70">
        <w:rPr>
          <w:rFonts w:eastAsia="Times New Roman"/>
          <w:sz w:val="24"/>
          <w:szCs w:val="24"/>
        </w:rPr>
        <w:t>Egzamin klasyfikacyjny składa się z części pisemnej i ustnej, z wyjątkiem egzaminu z</w:t>
      </w:r>
      <w:r w:rsidR="008564B8">
        <w:rPr>
          <w:rFonts w:eastAsia="Times New Roman"/>
          <w:sz w:val="24"/>
          <w:szCs w:val="24"/>
        </w:rPr>
        <w:t> </w:t>
      </w:r>
      <w:r w:rsidRPr="00011E70">
        <w:rPr>
          <w:rFonts w:eastAsia="Times New Roman"/>
          <w:sz w:val="24"/>
          <w:szCs w:val="24"/>
        </w:rPr>
        <w:t>informatyki, wychowania fizycznego, z których egzamin powinien mieć przede wszystkim formę ćwiczeń praktycznych.</w:t>
      </w:r>
    </w:p>
    <w:p w:rsidR="006436E9" w:rsidRPr="00011E70" w:rsidRDefault="006436E9" w:rsidP="000E342C">
      <w:pPr>
        <w:pStyle w:val="Akapitzlist"/>
        <w:numPr>
          <w:ilvl w:val="0"/>
          <w:numId w:val="138"/>
        </w:numPr>
        <w:tabs>
          <w:tab w:val="left" w:pos="720"/>
        </w:tabs>
        <w:spacing w:after="120"/>
        <w:ind w:left="426"/>
        <w:contextualSpacing w:val="0"/>
        <w:jc w:val="both"/>
        <w:rPr>
          <w:rFonts w:eastAsia="Times New Roman"/>
          <w:sz w:val="24"/>
          <w:szCs w:val="24"/>
        </w:rPr>
      </w:pPr>
      <w:r w:rsidRPr="00011E70">
        <w:rPr>
          <w:rFonts w:eastAsia="Times New Roman"/>
          <w:sz w:val="24"/>
          <w:szCs w:val="24"/>
        </w:rPr>
        <w:t>Zadania egzaminacyjne muszą być tak sformułowane by wyczerpywały wiadomości i</w:t>
      </w:r>
      <w:r w:rsidR="008564B8">
        <w:rPr>
          <w:rFonts w:eastAsia="Times New Roman"/>
          <w:sz w:val="24"/>
          <w:szCs w:val="24"/>
        </w:rPr>
        <w:t> </w:t>
      </w:r>
      <w:r w:rsidRPr="00011E70">
        <w:rPr>
          <w:rFonts w:eastAsia="Times New Roman"/>
          <w:sz w:val="24"/>
          <w:szCs w:val="24"/>
        </w:rPr>
        <w:t>umiejętności z całego okresu nauki objętego egzaminem oraz wszystkie poziomy wymagań edukacyjnych. Uczeń musi mieć</w:t>
      </w:r>
      <w:bookmarkStart w:id="11" w:name="page36"/>
      <w:bookmarkEnd w:id="11"/>
      <w:r w:rsidR="005A2D1B" w:rsidRPr="00011E70">
        <w:rPr>
          <w:rFonts w:eastAsia="Times New Roman"/>
          <w:sz w:val="24"/>
          <w:szCs w:val="24"/>
        </w:rPr>
        <w:t xml:space="preserve"> </w:t>
      </w:r>
      <w:r w:rsidRPr="00011E70">
        <w:rPr>
          <w:rFonts w:eastAsia="Times New Roman"/>
          <w:sz w:val="24"/>
          <w:szCs w:val="24"/>
        </w:rPr>
        <w:t xml:space="preserve">możliwość losowania zestawu. </w:t>
      </w:r>
    </w:p>
    <w:p w:rsidR="006436E9" w:rsidRPr="00011E70" w:rsidRDefault="006436E9" w:rsidP="000E342C">
      <w:pPr>
        <w:pStyle w:val="Akapitzlist"/>
        <w:numPr>
          <w:ilvl w:val="0"/>
          <w:numId w:val="138"/>
        </w:numPr>
        <w:tabs>
          <w:tab w:val="left" w:pos="700"/>
        </w:tabs>
        <w:spacing w:after="120"/>
        <w:ind w:left="426"/>
        <w:contextualSpacing w:val="0"/>
        <w:jc w:val="both"/>
        <w:rPr>
          <w:rFonts w:eastAsia="Times New Roman"/>
          <w:sz w:val="24"/>
          <w:szCs w:val="24"/>
        </w:rPr>
      </w:pPr>
      <w:r w:rsidRPr="00011E70">
        <w:rPr>
          <w:rFonts w:eastAsia="Times New Roman"/>
          <w:sz w:val="24"/>
          <w:szCs w:val="24"/>
        </w:rPr>
        <w:t>Termin egz</w:t>
      </w:r>
      <w:r w:rsidR="00F5641D" w:rsidRPr="00011E70">
        <w:rPr>
          <w:rFonts w:eastAsia="Times New Roman"/>
          <w:sz w:val="24"/>
          <w:szCs w:val="24"/>
        </w:rPr>
        <w:t>aminu klasyfikacyjnego uzgadnia się</w:t>
      </w:r>
      <w:r w:rsidRPr="00011E70">
        <w:rPr>
          <w:rFonts w:eastAsia="Times New Roman"/>
          <w:sz w:val="24"/>
          <w:szCs w:val="24"/>
        </w:rPr>
        <w:t xml:space="preserve"> z uczniem i jego rodzicami. Egzamin klasyfikacyjny przeprowadza się nie później niż w dniu poprzedzającym zakończenie rocznych zajęć dydaktyczno-wychowawczych.</w:t>
      </w:r>
    </w:p>
    <w:p w:rsidR="006436E9" w:rsidRPr="00011E70" w:rsidRDefault="006436E9" w:rsidP="000E342C">
      <w:pPr>
        <w:pStyle w:val="Akapitzlist"/>
        <w:numPr>
          <w:ilvl w:val="0"/>
          <w:numId w:val="138"/>
        </w:numPr>
        <w:tabs>
          <w:tab w:val="left" w:pos="720"/>
        </w:tabs>
        <w:spacing w:after="120"/>
        <w:ind w:left="426"/>
        <w:contextualSpacing w:val="0"/>
        <w:jc w:val="both"/>
        <w:rPr>
          <w:rFonts w:eastAsia="Times New Roman"/>
          <w:sz w:val="24"/>
          <w:szCs w:val="24"/>
        </w:rPr>
      </w:pPr>
      <w:r w:rsidRPr="00011E70">
        <w:rPr>
          <w:rFonts w:eastAsia="Times New Roman"/>
          <w:sz w:val="24"/>
          <w:szCs w:val="24"/>
        </w:rPr>
        <w:t>Egzamin klasyfikacyjny przeprowadza komisja powołana przez dyrektora szkoły. W skład komisji wchodzą:</w:t>
      </w:r>
    </w:p>
    <w:p w:rsidR="006436E9" w:rsidRPr="00F5641D" w:rsidRDefault="006436E9" w:rsidP="000E342C">
      <w:pPr>
        <w:pStyle w:val="Akapitzlist"/>
        <w:numPr>
          <w:ilvl w:val="0"/>
          <w:numId w:val="60"/>
        </w:numPr>
        <w:spacing w:after="120"/>
        <w:ind w:left="851"/>
        <w:contextualSpacing w:val="0"/>
        <w:jc w:val="both"/>
        <w:rPr>
          <w:rFonts w:eastAsia="Times New Roman"/>
          <w:sz w:val="24"/>
          <w:szCs w:val="24"/>
        </w:rPr>
      </w:pPr>
      <w:r w:rsidRPr="00F5641D">
        <w:rPr>
          <w:rFonts w:eastAsia="Times New Roman"/>
          <w:sz w:val="24"/>
          <w:szCs w:val="24"/>
        </w:rPr>
        <w:t>dyrek</w:t>
      </w:r>
      <w:r w:rsidR="00F5641D">
        <w:rPr>
          <w:rFonts w:eastAsia="Times New Roman"/>
          <w:sz w:val="24"/>
          <w:szCs w:val="24"/>
        </w:rPr>
        <w:t>tor szkoły albo nauczyciel wyznaczony przez dyrektora szkoły</w:t>
      </w:r>
      <w:r w:rsidRPr="00F5641D">
        <w:rPr>
          <w:rFonts w:eastAsia="Times New Roman"/>
          <w:sz w:val="24"/>
          <w:szCs w:val="24"/>
        </w:rPr>
        <w:t xml:space="preserve"> – jako przewodniczący komisji;</w:t>
      </w:r>
    </w:p>
    <w:p w:rsidR="006436E9" w:rsidRPr="00F5641D" w:rsidRDefault="006436E9" w:rsidP="000E342C">
      <w:pPr>
        <w:pStyle w:val="Akapitzlist"/>
        <w:numPr>
          <w:ilvl w:val="0"/>
          <w:numId w:val="60"/>
        </w:numPr>
        <w:spacing w:after="120"/>
        <w:ind w:left="851"/>
        <w:contextualSpacing w:val="0"/>
        <w:jc w:val="both"/>
        <w:rPr>
          <w:rFonts w:eastAsia="Times New Roman"/>
          <w:sz w:val="24"/>
          <w:szCs w:val="24"/>
        </w:rPr>
      </w:pPr>
      <w:r w:rsidRPr="00F5641D">
        <w:rPr>
          <w:rFonts w:eastAsia="Times New Roman"/>
          <w:sz w:val="24"/>
          <w:szCs w:val="24"/>
        </w:rPr>
        <w:t>nauczyciel prowadzący dane zajęcia edukacyjne – jako egzaminujący;</w:t>
      </w:r>
    </w:p>
    <w:p w:rsidR="006436E9" w:rsidRDefault="006436E9" w:rsidP="000E342C">
      <w:pPr>
        <w:pStyle w:val="Akapitzlist"/>
        <w:numPr>
          <w:ilvl w:val="0"/>
          <w:numId w:val="60"/>
        </w:numPr>
        <w:spacing w:after="120"/>
        <w:ind w:left="851"/>
        <w:contextualSpacing w:val="0"/>
        <w:jc w:val="both"/>
        <w:rPr>
          <w:rFonts w:eastAsia="Times New Roman"/>
          <w:sz w:val="24"/>
          <w:szCs w:val="24"/>
        </w:rPr>
      </w:pPr>
      <w:r w:rsidRPr="00F5641D">
        <w:rPr>
          <w:rFonts w:eastAsia="Times New Roman"/>
          <w:sz w:val="24"/>
          <w:szCs w:val="24"/>
        </w:rPr>
        <w:t>nauczyciel prowadzący takie same lub pokrewne zajęcia edukacyjne – jako członek komisji.</w:t>
      </w:r>
    </w:p>
    <w:p w:rsidR="00F5641D" w:rsidRPr="00F5641D" w:rsidRDefault="00F5641D" w:rsidP="008564B8">
      <w:pPr>
        <w:spacing w:after="120"/>
        <w:ind w:firstLine="426"/>
        <w:jc w:val="both"/>
        <w:rPr>
          <w:rFonts w:eastAsia="Times New Roman"/>
          <w:sz w:val="24"/>
          <w:szCs w:val="24"/>
        </w:rPr>
      </w:pPr>
      <w:r>
        <w:rPr>
          <w:rFonts w:eastAsia="Times New Roman"/>
          <w:sz w:val="24"/>
          <w:szCs w:val="24"/>
        </w:rPr>
        <w:t>Obserwatorami egzaminu mogą być rodzice ucznia.</w:t>
      </w:r>
    </w:p>
    <w:p w:rsidR="006436E9" w:rsidRPr="00011E70" w:rsidRDefault="006436E9" w:rsidP="000E342C">
      <w:pPr>
        <w:pStyle w:val="Akapitzlist"/>
        <w:numPr>
          <w:ilvl w:val="0"/>
          <w:numId w:val="139"/>
        </w:numPr>
        <w:spacing w:after="120"/>
        <w:ind w:left="426"/>
        <w:contextualSpacing w:val="0"/>
        <w:jc w:val="both"/>
        <w:rPr>
          <w:rFonts w:eastAsia="Times New Roman"/>
          <w:sz w:val="24"/>
          <w:szCs w:val="24"/>
        </w:rPr>
      </w:pPr>
      <w:r w:rsidRPr="00011E70">
        <w:rPr>
          <w:rFonts w:eastAsia="Times New Roman"/>
          <w:sz w:val="24"/>
          <w:szCs w:val="24"/>
        </w:rPr>
        <w:t>Przewodniczący komisji uzgadnia z uczniem oraz jego rodzicami liczbę zajęć edukacyjnych, z których uczeń może zdawać egzaminy w ciągu jednego dnia.</w:t>
      </w:r>
    </w:p>
    <w:p w:rsidR="006436E9" w:rsidRPr="00011E70" w:rsidRDefault="006436E9" w:rsidP="000E342C">
      <w:pPr>
        <w:pStyle w:val="Akapitzlist"/>
        <w:numPr>
          <w:ilvl w:val="0"/>
          <w:numId w:val="139"/>
        </w:numPr>
        <w:spacing w:after="120"/>
        <w:ind w:left="426"/>
        <w:contextualSpacing w:val="0"/>
        <w:jc w:val="both"/>
        <w:rPr>
          <w:rFonts w:eastAsia="Times New Roman"/>
          <w:sz w:val="24"/>
          <w:szCs w:val="24"/>
        </w:rPr>
      </w:pPr>
      <w:r w:rsidRPr="00011E70">
        <w:rPr>
          <w:rFonts w:eastAsia="Times New Roman"/>
          <w:sz w:val="24"/>
          <w:szCs w:val="24"/>
        </w:rPr>
        <w:t>Z przeprowadzonego egzaminu klasyfikacyjnego sporządza się protokół zawierający: skład komisji, termin egzaminu, pytania egzaminacyjne, wynik egzaminu oraz ocenę ustaloną przez komisję. Do protokołu załącza się pisemne prace ucznia i zwięzłą informację o ustnych odpowiedziach ucznia. Protokół z egzaminu klasyfikacyjnego rocznego stanowi załącznik do arkusza ocen ucznia. W arkuszu ocen wpisuje się datę egzaminu oraz ustalony stopień. Protokół z egzaminu klasyfikacyjnego śródrocznego jest przechowywany w sekretariacie szkoły w specjalnie do tego celu założonej teczce do końca bieżącego roku szkolnego. Informacje o egzaminie klasyfikacyjnym oraz uzyskanej ocenie powinny być umieszczone przez egzaminatora w dzienniku elektronicznym na stronie z ocenami z danego przedmiotu.</w:t>
      </w:r>
    </w:p>
    <w:p w:rsidR="006436E9" w:rsidRPr="00011E70" w:rsidRDefault="006436E9" w:rsidP="000E342C">
      <w:pPr>
        <w:pStyle w:val="Akapitzlist"/>
        <w:numPr>
          <w:ilvl w:val="0"/>
          <w:numId w:val="139"/>
        </w:numPr>
        <w:spacing w:after="120"/>
        <w:ind w:left="426"/>
        <w:contextualSpacing w:val="0"/>
        <w:jc w:val="both"/>
        <w:rPr>
          <w:rFonts w:eastAsia="Times New Roman"/>
          <w:sz w:val="24"/>
          <w:szCs w:val="24"/>
        </w:rPr>
      </w:pPr>
      <w:r w:rsidRPr="00011E70">
        <w:rPr>
          <w:rFonts w:eastAsia="Times New Roman"/>
          <w:sz w:val="24"/>
          <w:szCs w:val="24"/>
        </w:rPr>
        <w:t>W przypadku nieklasyfikowania ucznia z zajęć edukacyjnych, w dokumentacji przebiegu nauczania zamiast oceny klasyfikacyjnej wpisuje się „nieklasyfikowany”/ ”nieklasyfikowana”.</w:t>
      </w:r>
    </w:p>
    <w:p w:rsidR="006436E9" w:rsidRPr="00011E70" w:rsidRDefault="006436E9" w:rsidP="000E342C">
      <w:pPr>
        <w:pStyle w:val="Akapitzlist"/>
        <w:numPr>
          <w:ilvl w:val="0"/>
          <w:numId w:val="139"/>
        </w:numPr>
        <w:spacing w:after="120"/>
        <w:ind w:left="426"/>
        <w:contextualSpacing w:val="0"/>
        <w:jc w:val="both"/>
        <w:rPr>
          <w:rFonts w:eastAsia="Times New Roman"/>
          <w:sz w:val="24"/>
          <w:szCs w:val="24"/>
        </w:rPr>
      </w:pPr>
      <w:r w:rsidRPr="00011E70">
        <w:rPr>
          <w:rFonts w:eastAsia="Times New Roman"/>
          <w:sz w:val="24"/>
          <w:szCs w:val="24"/>
        </w:rPr>
        <w:t>Ustalona  przez  nauczyciela  albo  uzyskana  w  wyniku  egzaminu  klasyfikacyjnego</w:t>
      </w:r>
      <w:r w:rsidR="005A2D1B" w:rsidRPr="00011E70">
        <w:rPr>
          <w:rFonts w:eastAsia="Times New Roman"/>
          <w:sz w:val="24"/>
          <w:szCs w:val="24"/>
        </w:rPr>
        <w:t xml:space="preserve"> </w:t>
      </w:r>
      <w:r w:rsidRPr="00011E70">
        <w:rPr>
          <w:rFonts w:eastAsia="Times New Roman"/>
          <w:sz w:val="24"/>
          <w:szCs w:val="24"/>
        </w:rPr>
        <w:t>roczna (śródroczna) ocena klasyfikacyjna z zajęć edukacyjnych jest ostatecz</w:t>
      </w:r>
      <w:r w:rsidR="00F5641D" w:rsidRPr="00011E70">
        <w:rPr>
          <w:rFonts w:eastAsia="Times New Roman"/>
          <w:sz w:val="24"/>
          <w:szCs w:val="24"/>
        </w:rPr>
        <w:t>na.</w:t>
      </w:r>
    </w:p>
    <w:p w:rsidR="006436E9" w:rsidRPr="00011E70" w:rsidRDefault="006436E9" w:rsidP="000E342C">
      <w:pPr>
        <w:pStyle w:val="Akapitzlist"/>
        <w:numPr>
          <w:ilvl w:val="0"/>
          <w:numId w:val="139"/>
        </w:numPr>
        <w:spacing w:after="120"/>
        <w:ind w:left="426"/>
        <w:contextualSpacing w:val="0"/>
        <w:jc w:val="both"/>
        <w:rPr>
          <w:rFonts w:eastAsia="Times New Roman"/>
          <w:sz w:val="24"/>
          <w:szCs w:val="24"/>
        </w:rPr>
      </w:pPr>
      <w:bookmarkStart w:id="12" w:name="page37"/>
      <w:bookmarkEnd w:id="12"/>
      <w:r w:rsidRPr="00011E70">
        <w:rPr>
          <w:rFonts w:eastAsia="Times New Roman"/>
          <w:sz w:val="24"/>
          <w:szCs w:val="24"/>
        </w:rPr>
        <w:t>Uzyskana w wyniku egzaminu klasyfikacyjnego niedostateczna roczna (śródroczna) ocena klasyfikacyjna z zajęć edukacyjnych może być zmieniona w wyniku egzaminu poprawkowego, z zastrzeżeniem</w:t>
      </w:r>
      <w:r w:rsidR="0065570F" w:rsidRPr="00011E70">
        <w:rPr>
          <w:rFonts w:eastAsia="Times New Roman"/>
          <w:sz w:val="24"/>
          <w:szCs w:val="24"/>
        </w:rPr>
        <w:t xml:space="preserve">  § 5</w:t>
      </w:r>
      <w:r w:rsidRPr="00011E70">
        <w:rPr>
          <w:rFonts w:eastAsia="Times New Roman"/>
          <w:sz w:val="24"/>
          <w:szCs w:val="24"/>
        </w:rPr>
        <w:t>8 ust. 1.</w:t>
      </w:r>
    </w:p>
    <w:p w:rsidR="006436E9" w:rsidRPr="00011E70" w:rsidRDefault="006436E9" w:rsidP="000E342C">
      <w:pPr>
        <w:pStyle w:val="Akapitzlist"/>
        <w:numPr>
          <w:ilvl w:val="0"/>
          <w:numId w:val="139"/>
        </w:numPr>
        <w:spacing w:after="120"/>
        <w:ind w:left="426"/>
        <w:contextualSpacing w:val="0"/>
        <w:jc w:val="both"/>
        <w:rPr>
          <w:rFonts w:eastAsia="Times New Roman"/>
          <w:sz w:val="24"/>
          <w:szCs w:val="24"/>
        </w:rPr>
      </w:pPr>
      <w:r w:rsidRPr="00011E70">
        <w:rPr>
          <w:rFonts w:eastAsia="Times New Roman"/>
          <w:sz w:val="24"/>
          <w:szCs w:val="24"/>
        </w:rPr>
        <w:t>Zadania egzaminacyjne proponuje egzaminator, a zatwierdza przewodniczący Komisji w</w:t>
      </w:r>
      <w:r w:rsidR="008564B8">
        <w:rPr>
          <w:rFonts w:eastAsia="Times New Roman"/>
          <w:sz w:val="24"/>
          <w:szCs w:val="24"/>
        </w:rPr>
        <w:t> </w:t>
      </w:r>
      <w:r w:rsidRPr="00011E70">
        <w:rPr>
          <w:rFonts w:eastAsia="Times New Roman"/>
          <w:sz w:val="24"/>
          <w:szCs w:val="24"/>
        </w:rPr>
        <w:t>porozumieniu z członkiem komisji.</w:t>
      </w:r>
    </w:p>
    <w:p w:rsidR="006436E9" w:rsidRPr="00011E70" w:rsidRDefault="006436E9" w:rsidP="000E342C">
      <w:pPr>
        <w:pStyle w:val="Akapitzlist"/>
        <w:numPr>
          <w:ilvl w:val="0"/>
          <w:numId w:val="139"/>
        </w:numPr>
        <w:spacing w:after="120"/>
        <w:ind w:left="426"/>
        <w:contextualSpacing w:val="0"/>
        <w:jc w:val="both"/>
        <w:rPr>
          <w:rFonts w:eastAsia="Times New Roman"/>
          <w:sz w:val="24"/>
          <w:szCs w:val="24"/>
        </w:rPr>
      </w:pPr>
      <w:r w:rsidRPr="00011E70">
        <w:rPr>
          <w:rFonts w:eastAsia="Times New Roman"/>
          <w:sz w:val="24"/>
          <w:szCs w:val="24"/>
        </w:rPr>
        <w:t>Uczeń, który nie zgłosił się na egzamin klasyfikacyjny z powodów nieusprawiedliwionych jest niesklasyfikowany, nie otrzymuje promocji i powtarza klasę.</w:t>
      </w:r>
    </w:p>
    <w:p w:rsidR="006436E9" w:rsidRPr="00011E70" w:rsidRDefault="006436E9" w:rsidP="000E342C">
      <w:pPr>
        <w:pStyle w:val="Akapitzlist"/>
        <w:numPr>
          <w:ilvl w:val="0"/>
          <w:numId w:val="139"/>
        </w:numPr>
        <w:spacing w:after="120"/>
        <w:ind w:left="426"/>
        <w:contextualSpacing w:val="0"/>
        <w:jc w:val="both"/>
        <w:rPr>
          <w:rFonts w:eastAsia="Times New Roman"/>
          <w:sz w:val="24"/>
          <w:szCs w:val="24"/>
        </w:rPr>
      </w:pPr>
      <w:r w:rsidRPr="00011E70">
        <w:rPr>
          <w:rFonts w:eastAsia="Times New Roman"/>
          <w:sz w:val="24"/>
          <w:szCs w:val="24"/>
        </w:rPr>
        <w:t>Uczeń, który z przyczyn usprawiedliwionych nie przystąpił do egzaminu klasyfikacyjnego w wyznaczonym terminie, może przystąpić do niego w dodatkowym terminie wyznaczonym przez dyrektora szkoły</w:t>
      </w:r>
      <w:r w:rsidRPr="00011E70">
        <w:rPr>
          <w:rFonts w:eastAsia="Times New Roman"/>
          <w:b/>
          <w:sz w:val="24"/>
          <w:szCs w:val="24"/>
        </w:rPr>
        <w:t>.</w:t>
      </w:r>
    </w:p>
    <w:p w:rsidR="006436E9" w:rsidRPr="00011E70" w:rsidRDefault="006436E9" w:rsidP="000E342C">
      <w:pPr>
        <w:pStyle w:val="Akapitzlist"/>
        <w:numPr>
          <w:ilvl w:val="0"/>
          <w:numId w:val="139"/>
        </w:numPr>
        <w:ind w:left="425" w:hanging="357"/>
        <w:contextualSpacing w:val="0"/>
        <w:jc w:val="both"/>
        <w:rPr>
          <w:rFonts w:eastAsia="Times New Roman"/>
          <w:sz w:val="24"/>
          <w:szCs w:val="24"/>
        </w:rPr>
      </w:pPr>
      <w:r w:rsidRPr="00011E70">
        <w:rPr>
          <w:rFonts w:eastAsia="Times New Roman"/>
          <w:sz w:val="24"/>
          <w:szCs w:val="24"/>
        </w:rPr>
        <w:t>Protokół z egzaminu klasyfikacyjnego udostępniony jest do wglądu uczniowi, jego rodzicom na ustny wniosek w terminie 3 dni od daty egzaminu w gabinecie dyrektora szkoły i w obecności dyrekcji.</w:t>
      </w:r>
    </w:p>
    <w:p w:rsidR="006436E9" w:rsidRDefault="008E6C2C" w:rsidP="006436E9">
      <w:pPr>
        <w:jc w:val="center"/>
        <w:rPr>
          <w:rFonts w:eastAsia="Times New Roman"/>
          <w:b/>
          <w:sz w:val="24"/>
          <w:szCs w:val="24"/>
        </w:rPr>
      </w:pPr>
      <w:r>
        <w:rPr>
          <w:rFonts w:eastAsia="Times New Roman"/>
          <w:b/>
          <w:sz w:val="24"/>
          <w:szCs w:val="24"/>
        </w:rPr>
        <w:t>§ 5</w:t>
      </w:r>
      <w:r w:rsidR="006436E9" w:rsidRPr="006436E9">
        <w:rPr>
          <w:rFonts w:eastAsia="Times New Roman"/>
          <w:b/>
          <w:sz w:val="24"/>
          <w:szCs w:val="24"/>
        </w:rPr>
        <w:t>7</w:t>
      </w:r>
    </w:p>
    <w:p w:rsidR="000906B1" w:rsidRPr="000906B1" w:rsidRDefault="000906B1" w:rsidP="008564B8">
      <w:pPr>
        <w:pStyle w:val="Tekstpodstawowy"/>
        <w:shd w:val="clear" w:color="auto" w:fill="FFFFFF"/>
        <w:spacing w:after="200" w:line="276" w:lineRule="auto"/>
        <w:jc w:val="center"/>
        <w:rPr>
          <w:rFonts w:asciiTheme="minorHAnsi" w:hAnsiTheme="minorHAnsi"/>
          <w:b/>
          <w:i/>
          <w:color w:val="000000"/>
          <w:sz w:val="24"/>
          <w:szCs w:val="24"/>
        </w:rPr>
      </w:pPr>
      <w:r w:rsidRPr="000906B1">
        <w:rPr>
          <w:rFonts w:asciiTheme="minorHAnsi" w:hAnsiTheme="minorHAnsi"/>
          <w:b/>
          <w:color w:val="000000"/>
          <w:sz w:val="24"/>
          <w:szCs w:val="24"/>
        </w:rPr>
        <w:t>Tryb odwoławczy od ocen klasyfikacyjnych z zajęć edukacyjnych i zachowania</w:t>
      </w:r>
    </w:p>
    <w:p w:rsidR="000906B1" w:rsidRPr="000906B1" w:rsidRDefault="000906B1" w:rsidP="000E342C">
      <w:pPr>
        <w:pStyle w:val="Tekstpodstawowy"/>
        <w:numPr>
          <w:ilvl w:val="0"/>
          <w:numId w:val="140"/>
        </w:numPr>
        <w:shd w:val="clear" w:color="auto" w:fill="FFFFFF"/>
        <w:tabs>
          <w:tab w:val="clear" w:pos="720"/>
        </w:tabs>
        <w:spacing w:before="60" w:after="120" w:line="276" w:lineRule="auto"/>
        <w:ind w:left="426"/>
        <w:jc w:val="both"/>
        <w:rPr>
          <w:rFonts w:asciiTheme="minorHAnsi" w:hAnsiTheme="minorHAnsi"/>
          <w:color w:val="000000"/>
          <w:sz w:val="24"/>
          <w:szCs w:val="24"/>
        </w:rPr>
      </w:pPr>
      <w:r w:rsidRPr="000906B1">
        <w:rPr>
          <w:rFonts w:asciiTheme="minorHAnsi" w:hAnsiTheme="minorHAnsi"/>
          <w:color w:val="000000"/>
          <w:sz w:val="24"/>
          <w:szCs w:val="24"/>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3</w:t>
      </w:r>
      <w:r w:rsidR="00B64B41">
        <w:rPr>
          <w:rFonts w:asciiTheme="minorHAnsi" w:hAnsiTheme="minorHAnsi"/>
          <w:color w:val="000000"/>
          <w:sz w:val="24"/>
          <w:szCs w:val="24"/>
        </w:rPr>
        <w:t> </w:t>
      </w:r>
      <w:r w:rsidRPr="000906B1">
        <w:rPr>
          <w:rFonts w:asciiTheme="minorHAnsi" w:hAnsiTheme="minorHAnsi"/>
          <w:color w:val="000000"/>
          <w:sz w:val="24"/>
          <w:szCs w:val="24"/>
        </w:rPr>
        <w:t>dni (uwzględniając jedynie dni robocze) po zakończeniu zajęć dydaktyczno-wychowawczych.</w:t>
      </w:r>
    </w:p>
    <w:p w:rsidR="000906B1" w:rsidRPr="000906B1" w:rsidRDefault="000906B1" w:rsidP="000E342C">
      <w:pPr>
        <w:pStyle w:val="Tekstpodstawowy"/>
        <w:numPr>
          <w:ilvl w:val="0"/>
          <w:numId w:val="140"/>
        </w:numPr>
        <w:shd w:val="clear" w:color="auto" w:fill="FFFFFF"/>
        <w:tabs>
          <w:tab w:val="clear" w:pos="720"/>
        </w:tabs>
        <w:spacing w:before="60" w:after="120" w:line="276" w:lineRule="auto"/>
        <w:ind w:left="426"/>
        <w:jc w:val="both"/>
        <w:rPr>
          <w:rFonts w:asciiTheme="minorHAnsi" w:hAnsiTheme="minorHAnsi"/>
          <w:color w:val="000000"/>
          <w:sz w:val="24"/>
          <w:szCs w:val="24"/>
        </w:rPr>
      </w:pPr>
      <w:r w:rsidRPr="000906B1">
        <w:rPr>
          <w:rFonts w:asciiTheme="minorHAnsi" w:hAnsiTheme="minorHAnsi"/>
          <w:color w:val="000000"/>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0906B1" w:rsidRPr="000906B1" w:rsidRDefault="000906B1" w:rsidP="000E342C">
      <w:pPr>
        <w:pStyle w:val="Tekstpodstawowy"/>
        <w:numPr>
          <w:ilvl w:val="1"/>
          <w:numId w:val="61"/>
        </w:numPr>
        <w:shd w:val="clear" w:color="auto" w:fill="FFFFFF"/>
        <w:tabs>
          <w:tab w:val="clear" w:pos="1080"/>
        </w:tabs>
        <w:spacing w:before="60" w:after="120" w:line="276" w:lineRule="auto"/>
        <w:ind w:left="851"/>
        <w:jc w:val="both"/>
        <w:rPr>
          <w:rFonts w:asciiTheme="minorHAnsi" w:hAnsiTheme="minorHAnsi"/>
          <w:color w:val="000000"/>
          <w:sz w:val="24"/>
          <w:szCs w:val="24"/>
        </w:rPr>
      </w:pPr>
      <w:r w:rsidRPr="000906B1">
        <w:rPr>
          <w:rFonts w:asciiTheme="minorHAnsi" w:hAnsiTheme="minorHAnsi"/>
          <w:color w:val="000000"/>
          <w:sz w:val="24"/>
          <w:szCs w:val="24"/>
        </w:rPr>
        <w:t>w przypadku rocznej (semestralnej) oceny klasyfikacyjnej z zajęć edukacyjnych - przeprowadza sprawdzian wiadomości i umiejętności ucznia, w formie pisemnej i</w:t>
      </w:r>
      <w:r w:rsidR="00B64B41">
        <w:rPr>
          <w:rFonts w:asciiTheme="minorHAnsi" w:hAnsiTheme="minorHAnsi"/>
          <w:color w:val="000000"/>
          <w:sz w:val="24"/>
          <w:szCs w:val="24"/>
        </w:rPr>
        <w:t> </w:t>
      </w:r>
      <w:r w:rsidRPr="000906B1">
        <w:rPr>
          <w:rFonts w:asciiTheme="minorHAnsi" w:hAnsiTheme="minorHAnsi"/>
          <w:color w:val="000000"/>
          <w:sz w:val="24"/>
          <w:szCs w:val="24"/>
        </w:rPr>
        <w:t>ustnej, oraz ustala roczną (semestralną) ocenę klasyfikacyjną z danych zajęć edukacyjnych;</w:t>
      </w:r>
    </w:p>
    <w:p w:rsidR="000906B1" w:rsidRPr="000906B1" w:rsidRDefault="000906B1" w:rsidP="000E342C">
      <w:pPr>
        <w:pStyle w:val="Tekstpodstawowy"/>
        <w:numPr>
          <w:ilvl w:val="1"/>
          <w:numId w:val="61"/>
        </w:numPr>
        <w:shd w:val="clear" w:color="auto" w:fill="FFFFFF"/>
        <w:tabs>
          <w:tab w:val="clear" w:pos="1080"/>
        </w:tabs>
        <w:spacing w:before="60" w:after="120" w:line="276" w:lineRule="auto"/>
        <w:ind w:left="851"/>
        <w:jc w:val="both"/>
        <w:rPr>
          <w:rFonts w:asciiTheme="minorHAnsi" w:hAnsiTheme="minorHAnsi"/>
          <w:color w:val="000000"/>
          <w:sz w:val="24"/>
          <w:szCs w:val="24"/>
        </w:rPr>
      </w:pPr>
      <w:r w:rsidRPr="000906B1">
        <w:rPr>
          <w:rFonts w:asciiTheme="minorHAnsi" w:hAnsiTheme="minorHAnsi"/>
          <w:color w:val="000000"/>
          <w:sz w:val="24"/>
          <w:szCs w:val="24"/>
        </w:rPr>
        <w:t>w przypadku rocznej oceny klasyfikacyjnej zachowania – ustala roczną ocenę klasyfikacyjną zachowania w drodze głosowania zwykłą większością głosów; w</w:t>
      </w:r>
      <w:r w:rsidR="00B64B41">
        <w:rPr>
          <w:rFonts w:asciiTheme="minorHAnsi" w:hAnsiTheme="minorHAnsi"/>
          <w:color w:val="000000"/>
          <w:sz w:val="24"/>
          <w:szCs w:val="24"/>
        </w:rPr>
        <w:t> </w:t>
      </w:r>
      <w:r w:rsidRPr="000906B1">
        <w:rPr>
          <w:rFonts w:asciiTheme="minorHAnsi" w:hAnsiTheme="minorHAnsi"/>
          <w:color w:val="000000"/>
          <w:sz w:val="24"/>
          <w:szCs w:val="24"/>
        </w:rPr>
        <w:t>przypadku równej liczby głosów decyduje głos przewodniczącego komisji.</w:t>
      </w:r>
    </w:p>
    <w:p w:rsidR="000906B1" w:rsidRPr="000906B1" w:rsidRDefault="000906B1" w:rsidP="00B64B41">
      <w:pPr>
        <w:pStyle w:val="Tekstpodstawowy"/>
        <w:shd w:val="clear" w:color="auto" w:fill="FFFFFF"/>
        <w:spacing w:before="60" w:after="120" w:line="276" w:lineRule="auto"/>
        <w:ind w:left="426"/>
        <w:jc w:val="both"/>
        <w:rPr>
          <w:rFonts w:asciiTheme="minorHAnsi" w:hAnsiTheme="minorHAnsi"/>
          <w:color w:val="000000"/>
          <w:sz w:val="24"/>
          <w:szCs w:val="24"/>
        </w:rPr>
      </w:pPr>
      <w:r w:rsidRPr="000906B1">
        <w:rPr>
          <w:rFonts w:asciiTheme="minorHAnsi" w:hAnsiTheme="minorHAnsi"/>
          <w:color w:val="000000"/>
          <w:sz w:val="24"/>
          <w:szCs w:val="24"/>
        </w:rPr>
        <w:t>Termin sprawdzianu, o którym mowa w ust. 2 pkt 1, uzgadnia się z uczniem i jego rodzicami (prawnymi opiekunami).</w:t>
      </w:r>
    </w:p>
    <w:p w:rsidR="000906B1" w:rsidRPr="000906B1" w:rsidRDefault="000906B1" w:rsidP="000E342C">
      <w:pPr>
        <w:numPr>
          <w:ilvl w:val="0"/>
          <w:numId w:val="141"/>
        </w:numPr>
        <w:shd w:val="clear" w:color="auto" w:fill="FFFFFF"/>
        <w:tabs>
          <w:tab w:val="clear" w:pos="720"/>
        </w:tabs>
        <w:spacing w:before="60" w:after="120"/>
        <w:ind w:left="426"/>
        <w:jc w:val="both"/>
        <w:rPr>
          <w:color w:val="000000"/>
          <w:sz w:val="24"/>
          <w:szCs w:val="24"/>
        </w:rPr>
      </w:pPr>
      <w:r w:rsidRPr="000906B1">
        <w:rPr>
          <w:color w:val="000000"/>
          <w:sz w:val="24"/>
          <w:szCs w:val="24"/>
        </w:rPr>
        <w:t>W skład komisji wchodzą:</w:t>
      </w:r>
    </w:p>
    <w:p w:rsidR="000906B1" w:rsidRPr="000906B1" w:rsidRDefault="000906B1" w:rsidP="000E342C">
      <w:pPr>
        <w:numPr>
          <w:ilvl w:val="1"/>
          <w:numId w:val="61"/>
        </w:numPr>
        <w:shd w:val="clear" w:color="auto" w:fill="FFFFFF"/>
        <w:tabs>
          <w:tab w:val="clear" w:pos="1080"/>
        </w:tabs>
        <w:spacing w:before="60" w:after="120"/>
        <w:ind w:left="851"/>
        <w:jc w:val="both"/>
        <w:rPr>
          <w:color w:val="000000"/>
          <w:sz w:val="24"/>
          <w:szCs w:val="24"/>
        </w:rPr>
      </w:pPr>
      <w:r w:rsidRPr="000906B1">
        <w:rPr>
          <w:color w:val="000000"/>
          <w:sz w:val="24"/>
          <w:szCs w:val="24"/>
        </w:rPr>
        <w:t>w przypadku rocznej (semestralnej) oceny klasyfikacyjnej z zajęć edukacyjnych:</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dyrektor szkoły albo nauczyciel zajmujący w tej szkole inne stanowisko kierownicze – jako przewodniczący komisji,</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nauczyciel prowadzący dane zajęcia edukacyjne,</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dwóch nauczycieli z danej lub innej szkoły tego samego typu, prowadzący takie same zajęcia edukacyjne;</w:t>
      </w:r>
    </w:p>
    <w:p w:rsidR="000906B1" w:rsidRPr="000906B1" w:rsidRDefault="000906B1" w:rsidP="000E342C">
      <w:pPr>
        <w:numPr>
          <w:ilvl w:val="1"/>
          <w:numId w:val="61"/>
        </w:numPr>
        <w:shd w:val="clear" w:color="auto" w:fill="FFFFFF"/>
        <w:tabs>
          <w:tab w:val="clear" w:pos="1080"/>
        </w:tabs>
        <w:spacing w:before="60" w:after="120"/>
        <w:ind w:left="851"/>
        <w:jc w:val="both"/>
        <w:rPr>
          <w:color w:val="000000"/>
          <w:sz w:val="24"/>
          <w:szCs w:val="24"/>
        </w:rPr>
      </w:pPr>
      <w:r w:rsidRPr="000906B1">
        <w:rPr>
          <w:color w:val="000000"/>
          <w:sz w:val="24"/>
          <w:szCs w:val="24"/>
        </w:rPr>
        <w:t>w przypadku rocznej oceny klasyfikacyjnej zachowania:</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dyrektor szkoły albo nauczyciel zajmujący w tej szkole inne stanowisko kierownicze – jako przewodniczący komisji,</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wychowawca klasy,</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wskazany przez dyrektora szkoły nauczyciel prowadzący zajęcia edukacyjne w</w:t>
      </w:r>
      <w:r w:rsidR="00B64B41">
        <w:rPr>
          <w:color w:val="000000"/>
          <w:sz w:val="24"/>
          <w:szCs w:val="24"/>
        </w:rPr>
        <w:t> </w:t>
      </w:r>
      <w:r w:rsidRPr="000906B1">
        <w:rPr>
          <w:color w:val="000000"/>
          <w:sz w:val="24"/>
          <w:szCs w:val="24"/>
        </w:rPr>
        <w:t>danej klasie,</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pedagog, jeżeli jest zatrudniony w szkole,</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przedstawiciel samorządu uczniowskiego,</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przedstawiciel rady rodziców.</w:t>
      </w:r>
    </w:p>
    <w:p w:rsidR="000906B1" w:rsidRPr="000906B1" w:rsidRDefault="000906B1" w:rsidP="000E342C">
      <w:pPr>
        <w:numPr>
          <w:ilvl w:val="0"/>
          <w:numId w:val="142"/>
        </w:numPr>
        <w:shd w:val="clear" w:color="auto" w:fill="FFFFFF"/>
        <w:tabs>
          <w:tab w:val="clear" w:pos="720"/>
        </w:tabs>
        <w:spacing w:before="60" w:after="120"/>
        <w:ind w:left="426"/>
        <w:jc w:val="both"/>
        <w:rPr>
          <w:color w:val="000000"/>
          <w:sz w:val="24"/>
          <w:szCs w:val="24"/>
        </w:rPr>
      </w:pPr>
      <w:r w:rsidRPr="000906B1">
        <w:rPr>
          <w:color w:val="000000"/>
          <w:sz w:val="24"/>
          <w:szCs w:val="24"/>
        </w:rPr>
        <w:t>Nauczyciel, o którym mowa w ust. 3 pkt 1 lit.b i 2 lit. b, może być zwolniony z udziału w</w:t>
      </w:r>
      <w:r w:rsidR="00B64B41">
        <w:rPr>
          <w:color w:val="000000"/>
          <w:sz w:val="24"/>
          <w:szCs w:val="24"/>
        </w:rPr>
        <w:t> </w:t>
      </w:r>
      <w:r w:rsidRPr="000906B1">
        <w:rPr>
          <w:color w:val="000000"/>
          <w:sz w:val="24"/>
          <w:szCs w:val="24"/>
        </w:rPr>
        <w:t>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0906B1" w:rsidRPr="000906B1" w:rsidRDefault="000906B1" w:rsidP="000E342C">
      <w:pPr>
        <w:numPr>
          <w:ilvl w:val="0"/>
          <w:numId w:val="142"/>
        </w:numPr>
        <w:shd w:val="clear" w:color="auto" w:fill="FFFFFF"/>
        <w:tabs>
          <w:tab w:val="clear" w:pos="720"/>
        </w:tabs>
        <w:spacing w:before="60" w:after="120"/>
        <w:ind w:left="426"/>
        <w:jc w:val="both"/>
        <w:rPr>
          <w:color w:val="000000"/>
          <w:sz w:val="24"/>
          <w:szCs w:val="24"/>
        </w:rPr>
      </w:pPr>
      <w:r w:rsidRPr="000906B1">
        <w:rPr>
          <w:color w:val="000000"/>
          <w:sz w:val="24"/>
          <w:szCs w:val="24"/>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w:t>
      </w:r>
      <w:r w:rsidR="00CE16BC">
        <w:rPr>
          <w:color w:val="000000"/>
          <w:sz w:val="24"/>
          <w:szCs w:val="24"/>
        </w:rPr>
        <w:t>prawkowego</w:t>
      </w:r>
      <w:r w:rsidRPr="000906B1">
        <w:rPr>
          <w:color w:val="000000"/>
          <w:sz w:val="24"/>
          <w:szCs w:val="24"/>
        </w:rPr>
        <w:t>.</w:t>
      </w:r>
    </w:p>
    <w:p w:rsidR="000906B1" w:rsidRPr="000906B1" w:rsidRDefault="000906B1" w:rsidP="000E342C">
      <w:pPr>
        <w:numPr>
          <w:ilvl w:val="0"/>
          <w:numId w:val="142"/>
        </w:numPr>
        <w:shd w:val="clear" w:color="auto" w:fill="FFFFFF"/>
        <w:tabs>
          <w:tab w:val="clear" w:pos="720"/>
        </w:tabs>
        <w:spacing w:before="60" w:after="120"/>
        <w:ind w:left="426"/>
        <w:jc w:val="both"/>
        <w:rPr>
          <w:color w:val="000000"/>
          <w:sz w:val="24"/>
          <w:szCs w:val="24"/>
        </w:rPr>
      </w:pPr>
      <w:r w:rsidRPr="000906B1">
        <w:rPr>
          <w:color w:val="000000"/>
          <w:sz w:val="24"/>
          <w:szCs w:val="24"/>
        </w:rPr>
        <w:t>Z prac komisji sporządza się protokół zawierający w szczególności:</w:t>
      </w:r>
    </w:p>
    <w:p w:rsidR="000906B1" w:rsidRPr="000906B1" w:rsidRDefault="000906B1" w:rsidP="000E342C">
      <w:pPr>
        <w:numPr>
          <w:ilvl w:val="1"/>
          <w:numId w:val="61"/>
        </w:numPr>
        <w:shd w:val="clear" w:color="auto" w:fill="FFFFFF"/>
        <w:tabs>
          <w:tab w:val="clear" w:pos="1080"/>
        </w:tabs>
        <w:spacing w:before="60" w:after="120"/>
        <w:ind w:left="851"/>
        <w:jc w:val="both"/>
        <w:rPr>
          <w:color w:val="000000"/>
          <w:sz w:val="24"/>
          <w:szCs w:val="24"/>
        </w:rPr>
      </w:pPr>
      <w:r w:rsidRPr="000906B1">
        <w:rPr>
          <w:color w:val="000000"/>
          <w:sz w:val="24"/>
          <w:szCs w:val="24"/>
        </w:rPr>
        <w:t>w przypadku rocznej (semestralnej) oceny klasyfikacyjnej z zajęć edukacyjnych:</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skład komisji,</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termin sprawdzianu, o którym mowa w ust. 2 pkt 1,</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zadania (pytania) sprawdzające,</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wynik sprawdzianu oraz ustaloną ocenę;</w:t>
      </w:r>
    </w:p>
    <w:p w:rsidR="000906B1" w:rsidRPr="000906B1" w:rsidRDefault="000906B1" w:rsidP="000E342C">
      <w:pPr>
        <w:numPr>
          <w:ilvl w:val="1"/>
          <w:numId w:val="61"/>
        </w:numPr>
        <w:shd w:val="clear" w:color="auto" w:fill="FFFFFF"/>
        <w:tabs>
          <w:tab w:val="clear" w:pos="1080"/>
        </w:tabs>
        <w:spacing w:before="60" w:after="120"/>
        <w:ind w:left="851"/>
        <w:jc w:val="both"/>
        <w:rPr>
          <w:color w:val="000000"/>
          <w:sz w:val="24"/>
          <w:szCs w:val="24"/>
        </w:rPr>
      </w:pPr>
      <w:r w:rsidRPr="000906B1">
        <w:rPr>
          <w:color w:val="000000"/>
          <w:sz w:val="24"/>
          <w:szCs w:val="24"/>
        </w:rPr>
        <w:t>w przypadku rocznej oceny klasyfikacyjnej zachowania:</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skład komisji,</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termin posiedzenia komisji,</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wynik głosowania,</w:t>
      </w:r>
    </w:p>
    <w:p w:rsidR="000906B1" w:rsidRPr="000906B1" w:rsidRDefault="000906B1" w:rsidP="000E342C">
      <w:pPr>
        <w:numPr>
          <w:ilvl w:val="2"/>
          <w:numId w:val="61"/>
        </w:numPr>
        <w:shd w:val="clear" w:color="auto" w:fill="FFFFFF"/>
        <w:tabs>
          <w:tab w:val="clear" w:pos="1440"/>
        </w:tabs>
        <w:spacing w:before="60" w:after="120"/>
        <w:ind w:left="1418"/>
        <w:jc w:val="both"/>
        <w:rPr>
          <w:color w:val="000000"/>
          <w:sz w:val="24"/>
          <w:szCs w:val="24"/>
        </w:rPr>
      </w:pPr>
      <w:r w:rsidRPr="000906B1">
        <w:rPr>
          <w:color w:val="000000"/>
          <w:sz w:val="24"/>
          <w:szCs w:val="24"/>
        </w:rPr>
        <w:t>ustaloną ocenę zachowania wraz z uzasadnieniem.</w:t>
      </w:r>
    </w:p>
    <w:p w:rsidR="000906B1" w:rsidRPr="000906B1" w:rsidRDefault="000906B1" w:rsidP="00B64B41">
      <w:pPr>
        <w:shd w:val="clear" w:color="auto" w:fill="FFFFFF"/>
        <w:spacing w:before="60" w:after="120"/>
        <w:ind w:left="426"/>
        <w:jc w:val="both"/>
        <w:rPr>
          <w:color w:val="000000"/>
          <w:sz w:val="24"/>
          <w:szCs w:val="24"/>
        </w:rPr>
      </w:pPr>
      <w:r w:rsidRPr="000906B1">
        <w:rPr>
          <w:color w:val="000000"/>
          <w:sz w:val="24"/>
          <w:szCs w:val="24"/>
        </w:rPr>
        <w:t>Protokół stanowi załącznik do arkusza ocen ucznia.</w:t>
      </w:r>
    </w:p>
    <w:p w:rsidR="000906B1" w:rsidRPr="000906B1" w:rsidRDefault="000906B1" w:rsidP="000E342C">
      <w:pPr>
        <w:numPr>
          <w:ilvl w:val="0"/>
          <w:numId w:val="143"/>
        </w:numPr>
        <w:shd w:val="clear" w:color="auto" w:fill="FFFFFF"/>
        <w:tabs>
          <w:tab w:val="clear" w:pos="720"/>
        </w:tabs>
        <w:spacing w:before="60" w:after="120"/>
        <w:ind w:left="426"/>
        <w:jc w:val="both"/>
        <w:rPr>
          <w:color w:val="000000"/>
          <w:sz w:val="24"/>
          <w:szCs w:val="24"/>
        </w:rPr>
      </w:pPr>
      <w:r w:rsidRPr="000906B1">
        <w:rPr>
          <w:color w:val="000000"/>
          <w:sz w:val="24"/>
          <w:szCs w:val="24"/>
        </w:rPr>
        <w:t>Do protokołu, o którym mowa w ust. 6 pkt 1, dołącza się pisemne prace ucznia i zwięzłą informację o ustnych odpowiedziach ucznia.</w:t>
      </w:r>
    </w:p>
    <w:p w:rsidR="000906B1" w:rsidRPr="000906B1" w:rsidRDefault="000906B1" w:rsidP="000E342C">
      <w:pPr>
        <w:numPr>
          <w:ilvl w:val="0"/>
          <w:numId w:val="143"/>
        </w:numPr>
        <w:shd w:val="clear" w:color="auto" w:fill="FFFFFF"/>
        <w:tabs>
          <w:tab w:val="clear" w:pos="720"/>
        </w:tabs>
        <w:spacing w:before="60" w:after="120"/>
        <w:ind w:left="426"/>
        <w:jc w:val="both"/>
        <w:rPr>
          <w:color w:val="000000"/>
          <w:sz w:val="24"/>
          <w:szCs w:val="24"/>
        </w:rPr>
      </w:pPr>
      <w:r w:rsidRPr="000906B1">
        <w:rPr>
          <w:color w:val="000000"/>
          <w:sz w:val="24"/>
          <w:szCs w:val="24"/>
        </w:rPr>
        <w:t>Uczeń, który z przyczyn usprawiedliwionych nie przystąpił do sprawdzianu, o którym mowa w ust. 2 pkt 1, w wyznaczonym terminie, może przystąpić do niego w</w:t>
      </w:r>
      <w:r w:rsidR="00B64B41">
        <w:rPr>
          <w:color w:val="000000"/>
          <w:sz w:val="24"/>
          <w:szCs w:val="24"/>
        </w:rPr>
        <w:t> </w:t>
      </w:r>
      <w:r w:rsidRPr="000906B1">
        <w:rPr>
          <w:color w:val="000000"/>
          <w:sz w:val="24"/>
          <w:szCs w:val="24"/>
        </w:rPr>
        <w:t>dodatkowym terminie, wyznaczonym przez dyrektora szkoły.</w:t>
      </w:r>
    </w:p>
    <w:p w:rsidR="000906B1" w:rsidRPr="000906B1" w:rsidRDefault="000906B1" w:rsidP="000E342C">
      <w:pPr>
        <w:numPr>
          <w:ilvl w:val="0"/>
          <w:numId w:val="143"/>
        </w:numPr>
        <w:shd w:val="clear" w:color="auto" w:fill="FFFFFF"/>
        <w:tabs>
          <w:tab w:val="clear" w:pos="720"/>
        </w:tabs>
        <w:spacing w:before="60"/>
        <w:ind w:left="425" w:hanging="357"/>
        <w:jc w:val="both"/>
        <w:rPr>
          <w:color w:val="000000"/>
          <w:sz w:val="24"/>
          <w:szCs w:val="24"/>
        </w:rPr>
      </w:pPr>
      <w:r w:rsidRPr="000906B1">
        <w:rPr>
          <w:color w:val="000000"/>
          <w:sz w:val="24"/>
          <w:szCs w:val="24"/>
        </w:rPr>
        <w:t>Przepisy ust. 1-8 stosuje się odpowiednio w przypadku rocznej oceny klasyfikacyjnej z</w:t>
      </w:r>
      <w:r w:rsidR="00B64B41">
        <w:rPr>
          <w:color w:val="000000"/>
          <w:sz w:val="24"/>
          <w:szCs w:val="24"/>
        </w:rPr>
        <w:t> </w:t>
      </w:r>
      <w:r w:rsidRPr="000906B1">
        <w:rPr>
          <w:color w:val="000000"/>
          <w:sz w:val="24"/>
          <w:szCs w:val="24"/>
        </w:rPr>
        <w:t>zajęć edukacyjnych uzyskanej w wyniku egzaminu poprawkowego, z tym że termin do zgłoszenia zastrzeżeń wynosi 5 dni od dnia przeprowadzenia egzaminu poprawkowego. W tym przypadku ocena ustalona przez komisję jest ostateczna.</w:t>
      </w:r>
    </w:p>
    <w:p w:rsidR="006436E9" w:rsidRPr="006436E9" w:rsidRDefault="009773C7" w:rsidP="00B64B41">
      <w:pPr>
        <w:jc w:val="center"/>
        <w:rPr>
          <w:rFonts w:eastAsia="Times New Roman"/>
          <w:b/>
          <w:sz w:val="24"/>
          <w:szCs w:val="24"/>
        </w:rPr>
      </w:pPr>
      <w:bookmarkStart w:id="13" w:name="page40"/>
      <w:bookmarkEnd w:id="13"/>
      <w:r>
        <w:rPr>
          <w:rFonts w:eastAsia="Times New Roman"/>
          <w:b/>
          <w:sz w:val="24"/>
          <w:szCs w:val="24"/>
        </w:rPr>
        <w:t>§ 5</w:t>
      </w:r>
      <w:r w:rsidR="006436E9" w:rsidRPr="006436E9">
        <w:rPr>
          <w:rFonts w:eastAsia="Times New Roman"/>
          <w:b/>
          <w:sz w:val="24"/>
          <w:szCs w:val="24"/>
        </w:rPr>
        <w:t>8</w:t>
      </w:r>
    </w:p>
    <w:p w:rsidR="006436E9" w:rsidRPr="006436E9" w:rsidRDefault="006436E9" w:rsidP="009773C7">
      <w:pPr>
        <w:jc w:val="center"/>
        <w:rPr>
          <w:rFonts w:eastAsia="Times New Roman"/>
          <w:b/>
          <w:sz w:val="24"/>
          <w:szCs w:val="24"/>
        </w:rPr>
      </w:pPr>
      <w:r w:rsidRPr="006436E9">
        <w:rPr>
          <w:rFonts w:eastAsia="Times New Roman"/>
          <w:b/>
          <w:sz w:val="24"/>
          <w:szCs w:val="24"/>
        </w:rPr>
        <w:t>Egzamin poprawkowy</w:t>
      </w:r>
    </w:p>
    <w:p w:rsidR="006436E9" w:rsidRPr="00B932C9" w:rsidRDefault="006436E9" w:rsidP="000E342C">
      <w:pPr>
        <w:pStyle w:val="Akapitzlist"/>
        <w:numPr>
          <w:ilvl w:val="3"/>
          <w:numId w:val="144"/>
        </w:numPr>
        <w:spacing w:after="120"/>
        <w:ind w:left="426" w:hanging="357"/>
        <w:contextualSpacing w:val="0"/>
        <w:jc w:val="both"/>
        <w:rPr>
          <w:rFonts w:eastAsia="Times New Roman"/>
          <w:sz w:val="24"/>
          <w:szCs w:val="24"/>
        </w:rPr>
      </w:pPr>
      <w:r w:rsidRPr="00B932C9">
        <w:rPr>
          <w:rFonts w:eastAsia="Times New Roman"/>
          <w:sz w:val="24"/>
          <w:szCs w:val="24"/>
        </w:rPr>
        <w:t>Uczeń, który w wyniku rocznej klasyfikacji uzyskał ocenę niedostateczną z jednego przedmiotu, ma prawo do egzaminu poprawkowego. W wyjątkowych przypadkach rada pedagogiczna może wyrazić zgodę na egzamin poprawkowy z dwóch przedmiotów w</w:t>
      </w:r>
      <w:r w:rsidR="00E26990">
        <w:rPr>
          <w:rFonts w:eastAsia="Times New Roman"/>
          <w:sz w:val="24"/>
          <w:szCs w:val="24"/>
        </w:rPr>
        <w:t> </w:t>
      </w:r>
      <w:r w:rsidRPr="00B932C9">
        <w:rPr>
          <w:rFonts w:eastAsia="Times New Roman"/>
          <w:sz w:val="24"/>
          <w:szCs w:val="24"/>
        </w:rPr>
        <w:t>drodze jawnego głosowania. W przypadku wyniku głosowania 50% za 50% przeciw podejmuje ostateczną decyzję.</w:t>
      </w:r>
    </w:p>
    <w:p w:rsidR="006436E9" w:rsidRPr="00B932C9" w:rsidRDefault="006436E9" w:rsidP="000E342C">
      <w:pPr>
        <w:pStyle w:val="Akapitzlist"/>
        <w:numPr>
          <w:ilvl w:val="3"/>
          <w:numId w:val="144"/>
        </w:numPr>
        <w:spacing w:after="120"/>
        <w:ind w:left="426" w:hanging="357"/>
        <w:contextualSpacing w:val="0"/>
        <w:jc w:val="both"/>
        <w:rPr>
          <w:rFonts w:eastAsia="Times New Roman"/>
          <w:sz w:val="24"/>
          <w:szCs w:val="24"/>
        </w:rPr>
      </w:pPr>
      <w:r w:rsidRPr="00B932C9">
        <w:rPr>
          <w:rFonts w:eastAsia="Times New Roman"/>
          <w:sz w:val="24"/>
          <w:szCs w:val="24"/>
        </w:rPr>
        <w:t>Egzamin poprawkowy przeprowadza się na pisemną prośbę ucznia lub jego rodziców zgłoszoną do dyrektora szkoły w terminie do dnia klasyfikacyjnej rady pedagogicznej.</w:t>
      </w:r>
    </w:p>
    <w:p w:rsidR="006436E9" w:rsidRPr="00B932C9" w:rsidRDefault="006436E9" w:rsidP="000E342C">
      <w:pPr>
        <w:pStyle w:val="Akapitzlist"/>
        <w:numPr>
          <w:ilvl w:val="3"/>
          <w:numId w:val="144"/>
        </w:numPr>
        <w:spacing w:after="120"/>
        <w:ind w:left="426" w:hanging="357"/>
        <w:contextualSpacing w:val="0"/>
        <w:jc w:val="both"/>
        <w:rPr>
          <w:rFonts w:eastAsia="Times New Roman"/>
          <w:sz w:val="24"/>
          <w:szCs w:val="24"/>
        </w:rPr>
      </w:pPr>
      <w:r w:rsidRPr="00B932C9">
        <w:rPr>
          <w:rFonts w:eastAsia="Times New Roman"/>
          <w:sz w:val="24"/>
          <w:szCs w:val="24"/>
        </w:rPr>
        <w:t>Termin egzaminu poprawkowego wyznacza dyrektor szkoły w ostatnim tygodniu ferii letnich.</w:t>
      </w:r>
    </w:p>
    <w:p w:rsidR="006436E9" w:rsidRPr="00B932C9" w:rsidRDefault="006436E9" w:rsidP="000E342C">
      <w:pPr>
        <w:pStyle w:val="Akapitzlist"/>
        <w:numPr>
          <w:ilvl w:val="3"/>
          <w:numId w:val="144"/>
        </w:numPr>
        <w:spacing w:after="120"/>
        <w:ind w:left="426" w:hanging="357"/>
        <w:contextualSpacing w:val="0"/>
        <w:jc w:val="both"/>
        <w:rPr>
          <w:rFonts w:eastAsia="Times New Roman"/>
          <w:sz w:val="24"/>
          <w:szCs w:val="24"/>
        </w:rPr>
      </w:pPr>
      <w:r w:rsidRPr="00B932C9">
        <w:rPr>
          <w:rFonts w:eastAsia="Times New Roman"/>
          <w:sz w:val="24"/>
          <w:szCs w:val="24"/>
        </w:rPr>
        <w:t>Forma egzaminu poprawkowego jest identyczna z formą egzamin</w:t>
      </w:r>
      <w:r w:rsidR="009773C7" w:rsidRPr="00B932C9">
        <w:rPr>
          <w:rFonts w:eastAsia="Times New Roman"/>
          <w:sz w:val="24"/>
          <w:szCs w:val="24"/>
        </w:rPr>
        <w:t>u klasyfikacyjnego opisaną w § 5</w:t>
      </w:r>
      <w:r w:rsidRPr="00B932C9">
        <w:rPr>
          <w:rFonts w:eastAsia="Times New Roman"/>
          <w:sz w:val="24"/>
          <w:szCs w:val="24"/>
        </w:rPr>
        <w:t>6 ust. 5 i 6.</w:t>
      </w:r>
    </w:p>
    <w:p w:rsidR="006436E9" w:rsidRPr="00B932C9" w:rsidRDefault="006436E9" w:rsidP="000E342C">
      <w:pPr>
        <w:pStyle w:val="Akapitzlist"/>
        <w:numPr>
          <w:ilvl w:val="3"/>
          <w:numId w:val="144"/>
        </w:numPr>
        <w:spacing w:after="120"/>
        <w:ind w:left="426" w:hanging="357"/>
        <w:contextualSpacing w:val="0"/>
        <w:jc w:val="both"/>
        <w:rPr>
          <w:rFonts w:eastAsia="Times New Roman"/>
          <w:sz w:val="24"/>
          <w:szCs w:val="24"/>
        </w:rPr>
      </w:pPr>
      <w:r w:rsidRPr="00B932C9">
        <w:rPr>
          <w:rFonts w:eastAsia="Times New Roman"/>
          <w:sz w:val="24"/>
          <w:szCs w:val="24"/>
        </w:rPr>
        <w:t>Egzamin poprawkowy przeprowadza się z zakresu całego materiału zrealizowanego w</w:t>
      </w:r>
      <w:r w:rsidR="00E26990">
        <w:rPr>
          <w:rFonts w:eastAsia="Times New Roman"/>
          <w:sz w:val="24"/>
          <w:szCs w:val="24"/>
        </w:rPr>
        <w:t> </w:t>
      </w:r>
      <w:r w:rsidRPr="00B932C9">
        <w:rPr>
          <w:rFonts w:eastAsia="Times New Roman"/>
          <w:sz w:val="24"/>
          <w:szCs w:val="24"/>
        </w:rPr>
        <w:t>danym roku szkolnym.</w:t>
      </w:r>
    </w:p>
    <w:p w:rsidR="006436E9" w:rsidRPr="00B932C9" w:rsidRDefault="006436E9" w:rsidP="000E342C">
      <w:pPr>
        <w:pStyle w:val="Akapitzlist"/>
        <w:numPr>
          <w:ilvl w:val="3"/>
          <w:numId w:val="144"/>
        </w:numPr>
        <w:spacing w:after="120"/>
        <w:ind w:left="426" w:hanging="357"/>
        <w:contextualSpacing w:val="0"/>
        <w:jc w:val="both"/>
        <w:rPr>
          <w:rFonts w:eastAsia="Times New Roman"/>
          <w:sz w:val="24"/>
          <w:szCs w:val="24"/>
        </w:rPr>
      </w:pPr>
      <w:r w:rsidRPr="00B932C9">
        <w:rPr>
          <w:rFonts w:eastAsia="Times New Roman"/>
          <w:sz w:val="24"/>
          <w:szCs w:val="24"/>
        </w:rPr>
        <w:t>Egzamin poprawkowy przeprowadza komisja powołana przez dyrektora szkoły. W skład komisji wchodzą:</w:t>
      </w:r>
    </w:p>
    <w:p w:rsidR="006436E9" w:rsidRPr="009773C7" w:rsidRDefault="006436E9" w:rsidP="000E342C">
      <w:pPr>
        <w:pStyle w:val="Akapitzlist"/>
        <w:numPr>
          <w:ilvl w:val="0"/>
          <w:numId w:val="62"/>
        </w:numPr>
        <w:spacing w:after="120"/>
        <w:ind w:left="851" w:hanging="357"/>
        <w:contextualSpacing w:val="0"/>
        <w:jc w:val="both"/>
        <w:rPr>
          <w:rFonts w:eastAsia="Times New Roman"/>
          <w:sz w:val="24"/>
          <w:szCs w:val="24"/>
        </w:rPr>
      </w:pPr>
      <w:r w:rsidRPr="009773C7">
        <w:rPr>
          <w:rFonts w:eastAsia="Times New Roman"/>
          <w:sz w:val="24"/>
          <w:szCs w:val="24"/>
        </w:rPr>
        <w:t>dyrek</w:t>
      </w:r>
      <w:r w:rsidR="009773C7">
        <w:rPr>
          <w:rFonts w:eastAsia="Times New Roman"/>
          <w:sz w:val="24"/>
          <w:szCs w:val="24"/>
        </w:rPr>
        <w:t>tor szkoły albo nauczyciel wyznaczony przez dyrektora szkoły</w:t>
      </w:r>
      <w:r w:rsidRPr="009773C7">
        <w:rPr>
          <w:rFonts w:eastAsia="Times New Roman"/>
          <w:sz w:val="24"/>
          <w:szCs w:val="24"/>
        </w:rPr>
        <w:t xml:space="preserve"> – jako przewodniczący komisji;</w:t>
      </w:r>
    </w:p>
    <w:p w:rsidR="006436E9" w:rsidRPr="009773C7" w:rsidRDefault="006436E9" w:rsidP="000E342C">
      <w:pPr>
        <w:pStyle w:val="Akapitzlist"/>
        <w:numPr>
          <w:ilvl w:val="0"/>
          <w:numId w:val="62"/>
        </w:numPr>
        <w:spacing w:after="120"/>
        <w:ind w:left="851" w:hanging="357"/>
        <w:contextualSpacing w:val="0"/>
        <w:jc w:val="both"/>
        <w:rPr>
          <w:rFonts w:eastAsia="Times New Roman"/>
          <w:sz w:val="24"/>
          <w:szCs w:val="24"/>
        </w:rPr>
      </w:pPr>
      <w:r w:rsidRPr="009773C7">
        <w:rPr>
          <w:rFonts w:eastAsia="Times New Roman"/>
          <w:sz w:val="24"/>
          <w:szCs w:val="24"/>
        </w:rPr>
        <w:t>nauczyciel prowadzący dane zajęcia edukacyjne – jako egzaminujący;</w:t>
      </w:r>
    </w:p>
    <w:p w:rsidR="006436E9" w:rsidRPr="009773C7" w:rsidRDefault="006436E9" w:rsidP="000E342C">
      <w:pPr>
        <w:pStyle w:val="Akapitzlist"/>
        <w:numPr>
          <w:ilvl w:val="0"/>
          <w:numId w:val="62"/>
        </w:numPr>
        <w:spacing w:after="120"/>
        <w:ind w:left="851" w:hanging="357"/>
        <w:contextualSpacing w:val="0"/>
        <w:jc w:val="both"/>
        <w:rPr>
          <w:rFonts w:eastAsia="Times New Roman"/>
          <w:sz w:val="24"/>
          <w:szCs w:val="24"/>
        </w:rPr>
      </w:pPr>
      <w:r w:rsidRPr="009773C7">
        <w:rPr>
          <w:rFonts w:eastAsia="Times New Roman"/>
          <w:sz w:val="24"/>
          <w:szCs w:val="24"/>
        </w:rPr>
        <w:t>nauczyciel prowadzący takie same lub pokrewne zajęcia edukacyjne – jako członek komisji.</w:t>
      </w:r>
    </w:p>
    <w:p w:rsidR="00B932C9" w:rsidRPr="00B932C9" w:rsidRDefault="00B932C9" w:rsidP="000E342C">
      <w:pPr>
        <w:pStyle w:val="Akapitzlist"/>
        <w:numPr>
          <w:ilvl w:val="0"/>
          <w:numId w:val="145"/>
        </w:numPr>
        <w:spacing w:after="120"/>
        <w:ind w:left="426" w:hanging="357"/>
        <w:contextualSpacing w:val="0"/>
        <w:jc w:val="both"/>
        <w:rPr>
          <w:rFonts w:eastAsia="Times New Roman"/>
          <w:sz w:val="24"/>
          <w:szCs w:val="24"/>
        </w:rPr>
      </w:pPr>
      <w:r w:rsidRPr="00B932C9">
        <w:rPr>
          <w:rFonts w:eastAsia="Times New Roman"/>
          <w:sz w:val="24"/>
          <w:szCs w:val="24"/>
        </w:rPr>
        <w:t>Nauczyciel, który wystawił ocenę niedostateczną roczną może być zwolniony z udziału w</w:t>
      </w:r>
      <w:r w:rsidR="00E26990">
        <w:rPr>
          <w:rFonts w:eastAsia="Times New Roman"/>
          <w:sz w:val="24"/>
          <w:szCs w:val="24"/>
        </w:rPr>
        <w:t> </w:t>
      </w:r>
      <w:r w:rsidRPr="00B932C9">
        <w:rPr>
          <w:rFonts w:eastAsia="Times New Roman"/>
          <w:sz w:val="24"/>
          <w:szCs w:val="24"/>
        </w:rPr>
        <w:t>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B932C9" w:rsidRPr="00B932C9" w:rsidRDefault="00B932C9" w:rsidP="000E342C">
      <w:pPr>
        <w:pStyle w:val="Akapitzlist"/>
        <w:numPr>
          <w:ilvl w:val="0"/>
          <w:numId w:val="145"/>
        </w:numPr>
        <w:spacing w:after="120"/>
        <w:ind w:left="426" w:hanging="357"/>
        <w:contextualSpacing w:val="0"/>
        <w:jc w:val="both"/>
        <w:rPr>
          <w:rFonts w:eastAsia="Times New Roman"/>
          <w:sz w:val="24"/>
          <w:szCs w:val="24"/>
        </w:rPr>
      </w:pPr>
      <w:r w:rsidRPr="00B932C9">
        <w:rPr>
          <w:rFonts w:eastAsia="Times New Roman"/>
          <w:sz w:val="24"/>
          <w:szCs w:val="24"/>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 ucznia, w którym wpisuje się datę egzaminu oraz ustalony stopień.</w:t>
      </w:r>
    </w:p>
    <w:p w:rsidR="00B932C9" w:rsidRPr="00B932C9" w:rsidRDefault="00B932C9" w:rsidP="000E342C">
      <w:pPr>
        <w:pStyle w:val="Akapitzlist"/>
        <w:numPr>
          <w:ilvl w:val="0"/>
          <w:numId w:val="145"/>
        </w:numPr>
        <w:spacing w:after="120"/>
        <w:ind w:left="426" w:hanging="357"/>
        <w:contextualSpacing w:val="0"/>
        <w:jc w:val="both"/>
        <w:rPr>
          <w:rFonts w:eastAsia="Times New Roman"/>
          <w:sz w:val="24"/>
          <w:szCs w:val="24"/>
        </w:rPr>
      </w:pPr>
      <w:r w:rsidRPr="00B932C9">
        <w:rPr>
          <w:rFonts w:eastAsia="Times New Roman"/>
          <w:sz w:val="24"/>
          <w:szCs w:val="24"/>
        </w:rPr>
        <w:t>Uczeń, który z przyczyn usprawiedliwionych nie przystąpił do egzaminu poprawkowego w wyznaczonym terminie, może przystąpić do niego w dodatkowym terminie, określonym przez dyrektora szkoły nie później niż do końca września. Uczeń ten zostanie wpisany warunkowo na listę uczniów klasy programowo wyższej.</w:t>
      </w:r>
    </w:p>
    <w:p w:rsidR="00B932C9" w:rsidRPr="00B932C9" w:rsidRDefault="00B932C9" w:rsidP="000E342C">
      <w:pPr>
        <w:pStyle w:val="Akapitzlist"/>
        <w:numPr>
          <w:ilvl w:val="0"/>
          <w:numId w:val="145"/>
        </w:numPr>
        <w:spacing w:after="120"/>
        <w:ind w:left="426" w:hanging="357"/>
        <w:contextualSpacing w:val="0"/>
        <w:jc w:val="both"/>
        <w:rPr>
          <w:rFonts w:eastAsia="Times New Roman"/>
          <w:sz w:val="24"/>
          <w:szCs w:val="24"/>
        </w:rPr>
      </w:pPr>
      <w:r w:rsidRPr="00B932C9">
        <w:rPr>
          <w:rFonts w:eastAsia="Times New Roman"/>
          <w:sz w:val="24"/>
          <w:szCs w:val="24"/>
        </w:rPr>
        <w:t>Zadania egzaminacyjne proponuje egzaminator, a zatwierdza przewodniczący komisji w</w:t>
      </w:r>
      <w:r w:rsidR="00E26990">
        <w:rPr>
          <w:rFonts w:eastAsia="Times New Roman"/>
          <w:sz w:val="24"/>
          <w:szCs w:val="24"/>
        </w:rPr>
        <w:t> </w:t>
      </w:r>
      <w:r w:rsidRPr="00B932C9">
        <w:rPr>
          <w:rFonts w:eastAsia="Times New Roman"/>
          <w:sz w:val="24"/>
          <w:szCs w:val="24"/>
        </w:rPr>
        <w:t>porozumieniu z członkiem komisji.</w:t>
      </w:r>
    </w:p>
    <w:p w:rsidR="00B932C9" w:rsidRPr="00B932C9" w:rsidRDefault="00B932C9" w:rsidP="000E342C">
      <w:pPr>
        <w:pStyle w:val="Akapitzlist"/>
        <w:numPr>
          <w:ilvl w:val="0"/>
          <w:numId w:val="145"/>
        </w:numPr>
        <w:spacing w:after="120"/>
        <w:ind w:left="426" w:hanging="357"/>
        <w:contextualSpacing w:val="0"/>
        <w:jc w:val="both"/>
        <w:rPr>
          <w:rFonts w:eastAsia="Times New Roman"/>
          <w:sz w:val="24"/>
          <w:szCs w:val="24"/>
        </w:rPr>
      </w:pPr>
      <w:r w:rsidRPr="00B932C9">
        <w:rPr>
          <w:rFonts w:eastAsia="Times New Roman"/>
          <w:sz w:val="24"/>
          <w:szCs w:val="24"/>
        </w:rPr>
        <w:t>Uczeń, który nie zdał egzaminu poprawkowego, nie otrzymuje promocji do klasy programowo wyższej i powtarza klasę.</w:t>
      </w:r>
    </w:p>
    <w:p w:rsidR="00B932C9" w:rsidRPr="00B932C9" w:rsidRDefault="00B932C9" w:rsidP="000E342C">
      <w:pPr>
        <w:pStyle w:val="Akapitzlist"/>
        <w:numPr>
          <w:ilvl w:val="0"/>
          <w:numId w:val="145"/>
        </w:numPr>
        <w:spacing w:after="120"/>
        <w:ind w:left="426" w:hanging="357"/>
        <w:contextualSpacing w:val="0"/>
        <w:jc w:val="both"/>
        <w:rPr>
          <w:rFonts w:eastAsia="Times New Roman"/>
          <w:sz w:val="24"/>
          <w:szCs w:val="24"/>
        </w:rPr>
      </w:pPr>
      <w:r w:rsidRPr="00B932C9">
        <w:rPr>
          <w:rFonts w:eastAsia="Times New Roman"/>
          <w:sz w:val="24"/>
          <w:szCs w:val="24"/>
        </w:rPr>
        <w:t>Protokół z egzaminu poprawkowego udostępniony jest do wglądu uczniowi, jego rodzicom na ustny wniosek w terminie 3 dni od daty egzaminu w gabinecie dyrektora szkoły i w obecności dyrekcji.</w:t>
      </w:r>
    </w:p>
    <w:p w:rsidR="006436E9" w:rsidRDefault="00B932C9" w:rsidP="000E342C">
      <w:pPr>
        <w:pStyle w:val="Akapitzlist"/>
        <w:numPr>
          <w:ilvl w:val="0"/>
          <w:numId w:val="145"/>
        </w:numPr>
        <w:ind w:left="425" w:hanging="357"/>
        <w:contextualSpacing w:val="0"/>
        <w:jc w:val="both"/>
        <w:rPr>
          <w:rFonts w:eastAsia="Times New Roman"/>
          <w:sz w:val="24"/>
          <w:szCs w:val="24"/>
        </w:rPr>
      </w:pPr>
      <w:r w:rsidRPr="00B932C9">
        <w:rPr>
          <w:rFonts w:eastAsia="Times New Roman"/>
          <w:sz w:val="24"/>
          <w:szCs w:val="24"/>
        </w:rPr>
        <w:t>Uwzględniając możliwości edukacyjne ucznia rada pedagogiczna może 1 raz w ciągu nauki w liceum promować do klasy programowo wyższej ucznia, który nie zdał egzaminu poprawkowego z jednych obowiązkowych zajęć edukacyjnych pod warunkiem, że te obowiązkowe zajęcia edukacyjne są zgodne ze szkolnym programem nauczania realizowane w klasie programowo wyższej. Uczeń składa uzasadniony wniosek o</w:t>
      </w:r>
      <w:r w:rsidR="00E26990">
        <w:rPr>
          <w:rFonts w:eastAsia="Times New Roman"/>
          <w:sz w:val="24"/>
          <w:szCs w:val="24"/>
        </w:rPr>
        <w:t> </w:t>
      </w:r>
      <w:r w:rsidRPr="00B932C9">
        <w:rPr>
          <w:rFonts w:eastAsia="Times New Roman"/>
          <w:sz w:val="24"/>
          <w:szCs w:val="24"/>
        </w:rPr>
        <w:t>promocję warunkową do rady pedagogicznej w ciągu trzech dni od egzaminu poprawkowego, nie później niż na jeden dzień przed zebraniem rady pedagogicznej. Rada pedagogiczna podejmuje decyzję po zapoznaniu się z opiniami: wychowawcy, pedagoga szkolnego i nauczyciela przedmiotu (egzaminatora), z którego została wystawiona ocena niedostateczna</w:t>
      </w:r>
    </w:p>
    <w:p w:rsidR="00E26990" w:rsidRPr="00E26990" w:rsidRDefault="00E26990" w:rsidP="00E26990">
      <w:pPr>
        <w:jc w:val="center"/>
        <w:rPr>
          <w:rFonts w:eastAsia="Times New Roman"/>
          <w:b/>
          <w:sz w:val="24"/>
          <w:szCs w:val="24"/>
        </w:rPr>
      </w:pPr>
      <w:r w:rsidRPr="00E26990">
        <w:rPr>
          <w:rFonts w:eastAsia="Times New Roman"/>
          <w:b/>
          <w:sz w:val="24"/>
          <w:szCs w:val="24"/>
        </w:rPr>
        <w:t>§ 5</w:t>
      </w:r>
      <w:r>
        <w:rPr>
          <w:rFonts w:eastAsia="Times New Roman"/>
          <w:b/>
          <w:sz w:val="24"/>
          <w:szCs w:val="24"/>
        </w:rPr>
        <w:t>9</w:t>
      </w:r>
    </w:p>
    <w:p w:rsidR="006436E9" w:rsidRDefault="006436E9" w:rsidP="00E26990">
      <w:pPr>
        <w:spacing w:line="240" w:lineRule="auto"/>
        <w:jc w:val="center"/>
        <w:rPr>
          <w:rFonts w:eastAsia="Times New Roman"/>
          <w:b/>
          <w:sz w:val="24"/>
          <w:szCs w:val="24"/>
        </w:rPr>
      </w:pPr>
      <w:r w:rsidRPr="006436E9">
        <w:rPr>
          <w:rFonts w:eastAsia="Times New Roman"/>
          <w:b/>
          <w:sz w:val="24"/>
          <w:szCs w:val="24"/>
        </w:rPr>
        <w:t>Tryb i zasady ustalania ocen zachowania uczniów</w:t>
      </w:r>
    </w:p>
    <w:p w:rsidR="00256E5B" w:rsidRPr="00256E5B" w:rsidRDefault="00256E5B" w:rsidP="000E342C">
      <w:pPr>
        <w:numPr>
          <w:ilvl w:val="0"/>
          <w:numId w:val="63"/>
        </w:numPr>
        <w:shd w:val="clear" w:color="auto" w:fill="FFFFFF"/>
        <w:tabs>
          <w:tab w:val="clear" w:pos="720"/>
        </w:tabs>
        <w:spacing w:after="120"/>
        <w:ind w:left="426" w:hanging="357"/>
        <w:jc w:val="both"/>
        <w:rPr>
          <w:color w:val="000000"/>
          <w:sz w:val="24"/>
          <w:szCs w:val="24"/>
        </w:rPr>
      </w:pPr>
      <w:r w:rsidRPr="00256E5B">
        <w:rPr>
          <w:color w:val="000000"/>
          <w:sz w:val="24"/>
          <w:szCs w:val="24"/>
        </w:rPr>
        <w:t>Śródroczna i roczna ocena klasyfikacyjna z zachowania uwzględnia w szczególności następujące obszary:</w:t>
      </w:r>
    </w:p>
    <w:p w:rsidR="00256E5B" w:rsidRPr="00256E5B" w:rsidRDefault="00256E5B" w:rsidP="000E342C">
      <w:pPr>
        <w:numPr>
          <w:ilvl w:val="1"/>
          <w:numId w:val="146"/>
        </w:numPr>
        <w:shd w:val="clear" w:color="auto" w:fill="FFFFFF"/>
        <w:tabs>
          <w:tab w:val="clear" w:pos="1440"/>
        </w:tabs>
        <w:spacing w:after="120"/>
        <w:ind w:left="851" w:hanging="357"/>
        <w:jc w:val="both"/>
        <w:rPr>
          <w:color w:val="000000"/>
          <w:sz w:val="24"/>
          <w:szCs w:val="24"/>
        </w:rPr>
      </w:pPr>
      <w:r w:rsidRPr="00256E5B">
        <w:rPr>
          <w:color w:val="000000"/>
          <w:sz w:val="24"/>
          <w:szCs w:val="24"/>
        </w:rPr>
        <w:t>wywiązywanie się z obowiązków ucznia;</w:t>
      </w:r>
    </w:p>
    <w:p w:rsidR="00256E5B" w:rsidRPr="00256E5B" w:rsidRDefault="00256E5B" w:rsidP="000E342C">
      <w:pPr>
        <w:numPr>
          <w:ilvl w:val="1"/>
          <w:numId w:val="146"/>
        </w:numPr>
        <w:shd w:val="clear" w:color="auto" w:fill="FFFFFF"/>
        <w:tabs>
          <w:tab w:val="clear" w:pos="1440"/>
        </w:tabs>
        <w:spacing w:after="120"/>
        <w:ind w:left="851" w:hanging="357"/>
        <w:jc w:val="both"/>
        <w:rPr>
          <w:color w:val="000000"/>
          <w:sz w:val="24"/>
          <w:szCs w:val="24"/>
        </w:rPr>
      </w:pPr>
      <w:r w:rsidRPr="00256E5B">
        <w:rPr>
          <w:color w:val="000000"/>
          <w:sz w:val="24"/>
          <w:szCs w:val="24"/>
        </w:rPr>
        <w:t>postępowanie zgodne z dobrem społeczności szkolnej;</w:t>
      </w:r>
    </w:p>
    <w:p w:rsidR="00256E5B" w:rsidRPr="00256E5B" w:rsidRDefault="00256E5B" w:rsidP="000E342C">
      <w:pPr>
        <w:numPr>
          <w:ilvl w:val="1"/>
          <w:numId w:val="146"/>
        </w:numPr>
        <w:shd w:val="clear" w:color="auto" w:fill="FFFFFF"/>
        <w:tabs>
          <w:tab w:val="clear" w:pos="1440"/>
        </w:tabs>
        <w:spacing w:after="120"/>
        <w:ind w:left="851" w:hanging="357"/>
        <w:jc w:val="both"/>
        <w:rPr>
          <w:color w:val="000000"/>
          <w:sz w:val="24"/>
          <w:szCs w:val="24"/>
        </w:rPr>
      </w:pPr>
      <w:r w:rsidRPr="00256E5B">
        <w:rPr>
          <w:color w:val="000000"/>
          <w:sz w:val="24"/>
          <w:szCs w:val="24"/>
        </w:rPr>
        <w:t>dbałość o honor i tradycje szkoły;</w:t>
      </w:r>
    </w:p>
    <w:p w:rsidR="00256E5B" w:rsidRPr="00256E5B" w:rsidRDefault="00256E5B" w:rsidP="000E342C">
      <w:pPr>
        <w:numPr>
          <w:ilvl w:val="1"/>
          <w:numId w:val="146"/>
        </w:numPr>
        <w:shd w:val="clear" w:color="auto" w:fill="FFFFFF"/>
        <w:tabs>
          <w:tab w:val="clear" w:pos="1440"/>
        </w:tabs>
        <w:spacing w:after="120"/>
        <w:ind w:left="851" w:hanging="357"/>
        <w:jc w:val="both"/>
        <w:rPr>
          <w:color w:val="000000"/>
          <w:sz w:val="24"/>
          <w:szCs w:val="24"/>
        </w:rPr>
      </w:pPr>
      <w:r w:rsidRPr="00256E5B">
        <w:rPr>
          <w:color w:val="000000"/>
          <w:sz w:val="24"/>
          <w:szCs w:val="24"/>
        </w:rPr>
        <w:t>dbałość o piękno mowy ojczystej;</w:t>
      </w:r>
    </w:p>
    <w:p w:rsidR="00256E5B" w:rsidRPr="00256E5B" w:rsidRDefault="00256E5B" w:rsidP="000E342C">
      <w:pPr>
        <w:numPr>
          <w:ilvl w:val="1"/>
          <w:numId w:val="146"/>
        </w:numPr>
        <w:shd w:val="clear" w:color="auto" w:fill="FFFFFF"/>
        <w:tabs>
          <w:tab w:val="clear" w:pos="1440"/>
        </w:tabs>
        <w:spacing w:after="120"/>
        <w:ind w:left="851" w:hanging="357"/>
        <w:jc w:val="both"/>
        <w:rPr>
          <w:color w:val="000000"/>
          <w:sz w:val="24"/>
          <w:szCs w:val="24"/>
        </w:rPr>
      </w:pPr>
      <w:r w:rsidRPr="00256E5B">
        <w:rPr>
          <w:color w:val="000000"/>
          <w:sz w:val="24"/>
          <w:szCs w:val="24"/>
        </w:rPr>
        <w:t>dbałość o bezpieczeństwo i zdrowie własne oraz innych osób;</w:t>
      </w:r>
    </w:p>
    <w:p w:rsidR="00256E5B" w:rsidRPr="00256E5B" w:rsidRDefault="00256E5B" w:rsidP="000E342C">
      <w:pPr>
        <w:numPr>
          <w:ilvl w:val="1"/>
          <w:numId w:val="146"/>
        </w:numPr>
        <w:shd w:val="clear" w:color="auto" w:fill="FFFFFF"/>
        <w:tabs>
          <w:tab w:val="clear" w:pos="1440"/>
        </w:tabs>
        <w:spacing w:after="120"/>
        <w:ind w:left="851" w:hanging="357"/>
        <w:jc w:val="both"/>
        <w:rPr>
          <w:color w:val="000000"/>
          <w:sz w:val="24"/>
          <w:szCs w:val="24"/>
        </w:rPr>
      </w:pPr>
      <w:r w:rsidRPr="00256E5B">
        <w:rPr>
          <w:color w:val="000000"/>
          <w:sz w:val="24"/>
          <w:szCs w:val="24"/>
        </w:rPr>
        <w:t>godne, kulturalne zachowanie się w szkole i poza nią;</w:t>
      </w:r>
    </w:p>
    <w:p w:rsidR="00256E5B" w:rsidRPr="00256E5B" w:rsidRDefault="00256E5B" w:rsidP="000E342C">
      <w:pPr>
        <w:numPr>
          <w:ilvl w:val="1"/>
          <w:numId w:val="146"/>
        </w:numPr>
        <w:shd w:val="clear" w:color="auto" w:fill="FFFFFF"/>
        <w:tabs>
          <w:tab w:val="clear" w:pos="1440"/>
        </w:tabs>
        <w:spacing w:after="120"/>
        <w:ind w:left="851" w:hanging="357"/>
        <w:jc w:val="both"/>
        <w:rPr>
          <w:color w:val="000000"/>
          <w:sz w:val="24"/>
          <w:szCs w:val="24"/>
        </w:rPr>
      </w:pPr>
      <w:r w:rsidRPr="00256E5B">
        <w:rPr>
          <w:color w:val="000000"/>
          <w:sz w:val="24"/>
          <w:szCs w:val="24"/>
        </w:rPr>
        <w:t>okazywanie szacunku innym osobom.</w:t>
      </w:r>
    </w:p>
    <w:p w:rsidR="00256E5B" w:rsidRPr="00256E5B" w:rsidRDefault="00256E5B" w:rsidP="000E342C">
      <w:pPr>
        <w:numPr>
          <w:ilvl w:val="0"/>
          <w:numId w:val="63"/>
        </w:numPr>
        <w:shd w:val="clear" w:color="auto" w:fill="FFFFFF"/>
        <w:tabs>
          <w:tab w:val="clear" w:pos="720"/>
        </w:tabs>
        <w:spacing w:after="120"/>
        <w:ind w:left="426" w:hanging="357"/>
        <w:jc w:val="both"/>
        <w:rPr>
          <w:color w:val="000000"/>
          <w:sz w:val="24"/>
          <w:szCs w:val="24"/>
        </w:rPr>
      </w:pPr>
      <w:r w:rsidRPr="00256E5B">
        <w:rPr>
          <w:color w:val="000000"/>
          <w:sz w:val="24"/>
          <w:szCs w:val="24"/>
        </w:rPr>
        <w:t>Ocena z zachowania nie ma wpływu na klasyfikacyjne oceny z zajęć edukacyjnych oraz promocję do klasy wyższej w tym ukończenie szkoły</w:t>
      </w:r>
      <w:r>
        <w:rPr>
          <w:color w:val="000000"/>
          <w:sz w:val="24"/>
          <w:szCs w:val="24"/>
        </w:rPr>
        <w:t xml:space="preserve"> z zastrzeżeniem pkt. 13 i 14</w:t>
      </w:r>
      <w:r w:rsidRPr="00256E5B">
        <w:rPr>
          <w:color w:val="000000"/>
          <w:sz w:val="24"/>
          <w:szCs w:val="24"/>
        </w:rPr>
        <w:t>.</w:t>
      </w:r>
    </w:p>
    <w:p w:rsidR="00256E5B" w:rsidRPr="00256E5B" w:rsidRDefault="00256E5B" w:rsidP="000E342C">
      <w:pPr>
        <w:numPr>
          <w:ilvl w:val="0"/>
          <w:numId w:val="63"/>
        </w:numPr>
        <w:shd w:val="clear" w:color="auto" w:fill="FFFFFF"/>
        <w:tabs>
          <w:tab w:val="clear" w:pos="720"/>
        </w:tabs>
        <w:spacing w:after="120"/>
        <w:ind w:left="426" w:hanging="357"/>
        <w:jc w:val="both"/>
        <w:rPr>
          <w:color w:val="000000"/>
          <w:sz w:val="24"/>
          <w:szCs w:val="24"/>
        </w:rPr>
      </w:pPr>
      <w:r w:rsidRPr="00256E5B">
        <w:rPr>
          <w:color w:val="000000"/>
          <w:sz w:val="24"/>
          <w:szCs w:val="24"/>
        </w:rPr>
        <w:t>Śródroczną i roczną ocenę klasyfikacyjną oraz oceny cząstkowe z zachowania ustala się wg poniższej skali, wpisując oceny cząstkowe do dziennika:</w:t>
      </w:r>
    </w:p>
    <w:p w:rsidR="00256E5B" w:rsidRDefault="00256E5B" w:rsidP="00256E5B">
      <w:pPr>
        <w:shd w:val="clear" w:color="auto" w:fill="FFFFFF"/>
        <w:ind w:left="284"/>
        <w:rPr>
          <w:color w:val="000000"/>
          <w:sz w:val="24"/>
          <w:szCs w:val="24"/>
        </w:rPr>
      </w:pPr>
    </w:p>
    <w:p w:rsidR="00830133" w:rsidRDefault="00830133" w:rsidP="00256E5B">
      <w:pPr>
        <w:shd w:val="clear" w:color="auto" w:fill="FFFFFF"/>
        <w:ind w:left="284"/>
        <w:rPr>
          <w:color w:val="000000"/>
          <w:sz w:val="24"/>
          <w:szCs w:val="24"/>
        </w:rPr>
      </w:pPr>
    </w:p>
    <w:p w:rsidR="00830133" w:rsidRPr="00256E5B" w:rsidRDefault="00830133" w:rsidP="00256E5B">
      <w:pPr>
        <w:shd w:val="clear" w:color="auto" w:fill="FFFFFF"/>
        <w:ind w:left="284"/>
        <w:rPr>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2200"/>
      </w:tblGrid>
      <w:tr w:rsidR="00256E5B" w:rsidRPr="00256E5B" w:rsidTr="00E95E94">
        <w:tc>
          <w:tcPr>
            <w:tcW w:w="0" w:type="auto"/>
          </w:tcPr>
          <w:p w:rsidR="00256E5B" w:rsidRPr="00256E5B" w:rsidRDefault="00256E5B" w:rsidP="00830133">
            <w:pPr>
              <w:shd w:val="clear" w:color="auto" w:fill="FFFFFF"/>
              <w:spacing w:before="120" w:after="120" w:line="240" w:lineRule="auto"/>
              <w:rPr>
                <w:color w:val="000000"/>
                <w:sz w:val="24"/>
                <w:szCs w:val="24"/>
              </w:rPr>
            </w:pPr>
          </w:p>
        </w:tc>
        <w:tc>
          <w:tcPr>
            <w:tcW w:w="0" w:type="auto"/>
          </w:tcPr>
          <w:p w:rsidR="00256E5B" w:rsidRPr="00256E5B" w:rsidRDefault="00256E5B" w:rsidP="00830133">
            <w:pPr>
              <w:shd w:val="clear" w:color="auto" w:fill="FFFFFF"/>
              <w:spacing w:before="120" w:after="120" w:line="240" w:lineRule="auto"/>
              <w:rPr>
                <w:color w:val="000000"/>
                <w:sz w:val="24"/>
                <w:szCs w:val="24"/>
              </w:rPr>
            </w:pPr>
            <w:r w:rsidRPr="00256E5B">
              <w:rPr>
                <w:color w:val="000000"/>
                <w:sz w:val="24"/>
                <w:szCs w:val="24"/>
              </w:rPr>
              <w:t>Dopuszczalne skróty</w:t>
            </w:r>
          </w:p>
        </w:tc>
      </w:tr>
      <w:tr w:rsidR="00256E5B" w:rsidRPr="00256E5B" w:rsidTr="00E95E94">
        <w:tc>
          <w:tcPr>
            <w:tcW w:w="0" w:type="auto"/>
          </w:tcPr>
          <w:p w:rsidR="00256E5B" w:rsidRPr="00256E5B" w:rsidRDefault="00256E5B" w:rsidP="00830133">
            <w:pPr>
              <w:shd w:val="clear" w:color="auto" w:fill="FFFFFF"/>
              <w:spacing w:before="120" w:after="120" w:line="240" w:lineRule="auto"/>
              <w:rPr>
                <w:color w:val="000000"/>
                <w:sz w:val="24"/>
                <w:szCs w:val="24"/>
              </w:rPr>
            </w:pPr>
            <w:r w:rsidRPr="00256E5B">
              <w:rPr>
                <w:color w:val="000000"/>
                <w:sz w:val="24"/>
                <w:szCs w:val="24"/>
              </w:rPr>
              <w:t>Wzorowe</w:t>
            </w:r>
          </w:p>
        </w:tc>
        <w:tc>
          <w:tcPr>
            <w:tcW w:w="0" w:type="auto"/>
          </w:tcPr>
          <w:p w:rsidR="00256E5B" w:rsidRPr="00256E5B" w:rsidRDefault="00256E5B" w:rsidP="00830133">
            <w:pPr>
              <w:shd w:val="clear" w:color="auto" w:fill="FFFFFF"/>
              <w:spacing w:before="120" w:after="120" w:line="240" w:lineRule="auto"/>
              <w:jc w:val="center"/>
              <w:rPr>
                <w:color w:val="000000"/>
                <w:sz w:val="24"/>
                <w:szCs w:val="24"/>
              </w:rPr>
            </w:pPr>
            <w:r w:rsidRPr="00256E5B">
              <w:rPr>
                <w:color w:val="000000"/>
                <w:sz w:val="24"/>
                <w:szCs w:val="24"/>
              </w:rPr>
              <w:t>Wz</w:t>
            </w:r>
          </w:p>
        </w:tc>
      </w:tr>
      <w:tr w:rsidR="00256E5B" w:rsidRPr="00256E5B" w:rsidTr="00E95E94">
        <w:tc>
          <w:tcPr>
            <w:tcW w:w="0" w:type="auto"/>
          </w:tcPr>
          <w:p w:rsidR="00256E5B" w:rsidRPr="00256E5B" w:rsidRDefault="00256E5B" w:rsidP="00830133">
            <w:pPr>
              <w:shd w:val="clear" w:color="auto" w:fill="FFFFFF"/>
              <w:spacing w:before="120" w:after="120" w:line="240" w:lineRule="auto"/>
              <w:rPr>
                <w:color w:val="000000"/>
                <w:sz w:val="24"/>
                <w:szCs w:val="24"/>
              </w:rPr>
            </w:pPr>
            <w:r w:rsidRPr="00256E5B">
              <w:rPr>
                <w:color w:val="000000"/>
                <w:sz w:val="24"/>
                <w:szCs w:val="24"/>
              </w:rPr>
              <w:t>Bardzo dobre</w:t>
            </w:r>
          </w:p>
        </w:tc>
        <w:tc>
          <w:tcPr>
            <w:tcW w:w="0" w:type="auto"/>
          </w:tcPr>
          <w:p w:rsidR="00256E5B" w:rsidRPr="00256E5B" w:rsidRDefault="00256E5B" w:rsidP="00830133">
            <w:pPr>
              <w:shd w:val="clear" w:color="auto" w:fill="FFFFFF"/>
              <w:spacing w:before="120" w:after="120" w:line="240" w:lineRule="auto"/>
              <w:jc w:val="center"/>
              <w:rPr>
                <w:color w:val="000000"/>
                <w:sz w:val="24"/>
                <w:szCs w:val="24"/>
              </w:rPr>
            </w:pPr>
            <w:r w:rsidRPr="00256E5B">
              <w:rPr>
                <w:color w:val="000000"/>
                <w:sz w:val="24"/>
                <w:szCs w:val="24"/>
              </w:rPr>
              <w:t>Bdb</w:t>
            </w:r>
          </w:p>
        </w:tc>
      </w:tr>
      <w:tr w:rsidR="00256E5B" w:rsidRPr="00256E5B" w:rsidTr="00E95E94">
        <w:tc>
          <w:tcPr>
            <w:tcW w:w="0" w:type="auto"/>
          </w:tcPr>
          <w:p w:rsidR="00256E5B" w:rsidRPr="00256E5B" w:rsidRDefault="00256E5B" w:rsidP="00830133">
            <w:pPr>
              <w:shd w:val="clear" w:color="auto" w:fill="FFFFFF"/>
              <w:spacing w:before="120" w:after="120" w:line="240" w:lineRule="auto"/>
              <w:rPr>
                <w:color w:val="000000"/>
                <w:sz w:val="24"/>
                <w:szCs w:val="24"/>
              </w:rPr>
            </w:pPr>
            <w:r w:rsidRPr="00256E5B">
              <w:rPr>
                <w:color w:val="000000"/>
                <w:sz w:val="24"/>
                <w:szCs w:val="24"/>
              </w:rPr>
              <w:t>Dobre</w:t>
            </w:r>
          </w:p>
        </w:tc>
        <w:tc>
          <w:tcPr>
            <w:tcW w:w="0" w:type="auto"/>
          </w:tcPr>
          <w:p w:rsidR="00256E5B" w:rsidRPr="00256E5B" w:rsidRDefault="00256E5B" w:rsidP="00830133">
            <w:pPr>
              <w:shd w:val="clear" w:color="auto" w:fill="FFFFFF"/>
              <w:spacing w:before="120" w:after="120" w:line="240" w:lineRule="auto"/>
              <w:jc w:val="center"/>
              <w:rPr>
                <w:color w:val="000000"/>
                <w:sz w:val="24"/>
                <w:szCs w:val="24"/>
              </w:rPr>
            </w:pPr>
            <w:r w:rsidRPr="00256E5B">
              <w:rPr>
                <w:color w:val="000000"/>
                <w:sz w:val="24"/>
                <w:szCs w:val="24"/>
              </w:rPr>
              <w:t>Db</w:t>
            </w:r>
          </w:p>
        </w:tc>
      </w:tr>
      <w:tr w:rsidR="00256E5B" w:rsidRPr="00256E5B" w:rsidTr="00E95E94">
        <w:tc>
          <w:tcPr>
            <w:tcW w:w="0" w:type="auto"/>
          </w:tcPr>
          <w:p w:rsidR="00256E5B" w:rsidRPr="00256E5B" w:rsidRDefault="00256E5B" w:rsidP="00830133">
            <w:pPr>
              <w:shd w:val="clear" w:color="auto" w:fill="FFFFFF"/>
              <w:spacing w:before="120" w:after="120" w:line="240" w:lineRule="auto"/>
              <w:rPr>
                <w:color w:val="000000"/>
                <w:sz w:val="24"/>
                <w:szCs w:val="24"/>
              </w:rPr>
            </w:pPr>
            <w:r w:rsidRPr="00256E5B">
              <w:rPr>
                <w:color w:val="000000"/>
                <w:sz w:val="24"/>
                <w:szCs w:val="24"/>
              </w:rPr>
              <w:t>Poprawne</w:t>
            </w:r>
          </w:p>
        </w:tc>
        <w:tc>
          <w:tcPr>
            <w:tcW w:w="0" w:type="auto"/>
          </w:tcPr>
          <w:p w:rsidR="00256E5B" w:rsidRPr="00256E5B" w:rsidRDefault="00256E5B" w:rsidP="00830133">
            <w:pPr>
              <w:shd w:val="clear" w:color="auto" w:fill="FFFFFF"/>
              <w:spacing w:before="120" w:after="120" w:line="240" w:lineRule="auto"/>
              <w:jc w:val="center"/>
              <w:rPr>
                <w:color w:val="000000"/>
                <w:sz w:val="24"/>
                <w:szCs w:val="24"/>
              </w:rPr>
            </w:pPr>
            <w:r w:rsidRPr="00256E5B">
              <w:rPr>
                <w:color w:val="000000"/>
                <w:sz w:val="24"/>
                <w:szCs w:val="24"/>
              </w:rPr>
              <w:t>Pop</w:t>
            </w:r>
          </w:p>
        </w:tc>
      </w:tr>
      <w:tr w:rsidR="00256E5B" w:rsidRPr="00256E5B" w:rsidTr="00E95E94">
        <w:tc>
          <w:tcPr>
            <w:tcW w:w="0" w:type="auto"/>
          </w:tcPr>
          <w:p w:rsidR="00256E5B" w:rsidRPr="00256E5B" w:rsidRDefault="00256E5B" w:rsidP="00830133">
            <w:pPr>
              <w:shd w:val="clear" w:color="auto" w:fill="FFFFFF"/>
              <w:spacing w:before="120" w:after="120" w:line="240" w:lineRule="auto"/>
              <w:rPr>
                <w:color w:val="000000"/>
                <w:sz w:val="24"/>
                <w:szCs w:val="24"/>
              </w:rPr>
            </w:pPr>
            <w:r w:rsidRPr="00256E5B">
              <w:rPr>
                <w:color w:val="000000"/>
                <w:sz w:val="24"/>
                <w:szCs w:val="24"/>
              </w:rPr>
              <w:t>Nieodpowiednie</w:t>
            </w:r>
          </w:p>
        </w:tc>
        <w:tc>
          <w:tcPr>
            <w:tcW w:w="0" w:type="auto"/>
          </w:tcPr>
          <w:p w:rsidR="00256E5B" w:rsidRPr="00256E5B" w:rsidRDefault="00256E5B" w:rsidP="00830133">
            <w:pPr>
              <w:shd w:val="clear" w:color="auto" w:fill="FFFFFF"/>
              <w:spacing w:before="120" w:after="120" w:line="240" w:lineRule="auto"/>
              <w:jc w:val="center"/>
              <w:rPr>
                <w:color w:val="000000"/>
                <w:sz w:val="24"/>
                <w:szCs w:val="24"/>
              </w:rPr>
            </w:pPr>
            <w:r w:rsidRPr="00256E5B">
              <w:rPr>
                <w:color w:val="000000"/>
                <w:sz w:val="24"/>
                <w:szCs w:val="24"/>
              </w:rPr>
              <w:t>Ndp</w:t>
            </w:r>
          </w:p>
        </w:tc>
      </w:tr>
      <w:tr w:rsidR="00256E5B" w:rsidRPr="00256E5B" w:rsidTr="00E95E94">
        <w:tc>
          <w:tcPr>
            <w:tcW w:w="0" w:type="auto"/>
          </w:tcPr>
          <w:p w:rsidR="00256E5B" w:rsidRPr="00256E5B" w:rsidRDefault="00256E5B" w:rsidP="00830133">
            <w:pPr>
              <w:shd w:val="clear" w:color="auto" w:fill="FFFFFF"/>
              <w:spacing w:before="120" w:after="120" w:line="240" w:lineRule="auto"/>
              <w:rPr>
                <w:color w:val="000000"/>
                <w:sz w:val="24"/>
                <w:szCs w:val="24"/>
              </w:rPr>
            </w:pPr>
            <w:r w:rsidRPr="00256E5B">
              <w:rPr>
                <w:color w:val="000000"/>
                <w:sz w:val="24"/>
                <w:szCs w:val="24"/>
              </w:rPr>
              <w:t>Naganne</w:t>
            </w:r>
          </w:p>
        </w:tc>
        <w:tc>
          <w:tcPr>
            <w:tcW w:w="0" w:type="auto"/>
          </w:tcPr>
          <w:p w:rsidR="00256E5B" w:rsidRPr="00256E5B" w:rsidRDefault="00256E5B" w:rsidP="00830133">
            <w:pPr>
              <w:shd w:val="clear" w:color="auto" w:fill="FFFFFF"/>
              <w:spacing w:before="120" w:after="120" w:line="240" w:lineRule="auto"/>
              <w:jc w:val="center"/>
              <w:rPr>
                <w:color w:val="000000"/>
                <w:sz w:val="24"/>
                <w:szCs w:val="24"/>
              </w:rPr>
            </w:pPr>
            <w:r w:rsidRPr="00256E5B">
              <w:rPr>
                <w:color w:val="000000"/>
                <w:sz w:val="24"/>
                <w:szCs w:val="24"/>
              </w:rPr>
              <w:t>Ng</w:t>
            </w:r>
          </w:p>
        </w:tc>
      </w:tr>
    </w:tbl>
    <w:p w:rsidR="00830133" w:rsidRDefault="00830133" w:rsidP="00256E5B">
      <w:pPr>
        <w:shd w:val="clear" w:color="auto" w:fill="FFFFFF"/>
        <w:rPr>
          <w:color w:val="000000"/>
          <w:sz w:val="24"/>
          <w:szCs w:val="24"/>
        </w:rPr>
      </w:pPr>
    </w:p>
    <w:p w:rsidR="00256E5B" w:rsidRPr="00256E5B" w:rsidRDefault="00256E5B" w:rsidP="00830133">
      <w:pPr>
        <w:shd w:val="clear" w:color="auto" w:fill="FFFFFF"/>
        <w:spacing w:after="120"/>
        <w:ind w:left="426"/>
        <w:rPr>
          <w:color w:val="000000"/>
          <w:sz w:val="24"/>
          <w:szCs w:val="24"/>
        </w:rPr>
      </w:pPr>
      <w:r w:rsidRPr="00256E5B">
        <w:rPr>
          <w:color w:val="000000"/>
          <w:sz w:val="24"/>
          <w:szCs w:val="24"/>
        </w:rPr>
        <w:t>Nie stosuje się zapisów cyfrowych.</w:t>
      </w:r>
    </w:p>
    <w:p w:rsidR="00256E5B" w:rsidRPr="00256E5B" w:rsidRDefault="00256E5B" w:rsidP="000E342C">
      <w:pPr>
        <w:numPr>
          <w:ilvl w:val="0"/>
          <w:numId w:val="63"/>
        </w:numPr>
        <w:shd w:val="clear" w:color="auto" w:fill="FFFFFF"/>
        <w:tabs>
          <w:tab w:val="clear" w:pos="720"/>
        </w:tabs>
        <w:spacing w:after="120"/>
        <w:ind w:left="426"/>
        <w:jc w:val="both"/>
        <w:rPr>
          <w:color w:val="000000"/>
          <w:sz w:val="24"/>
          <w:szCs w:val="24"/>
        </w:rPr>
      </w:pPr>
      <w:r w:rsidRPr="00256E5B">
        <w:rPr>
          <w:color w:val="000000"/>
          <w:sz w:val="24"/>
          <w:szCs w:val="24"/>
        </w:rPr>
        <w:t>Wychowawca klasy ustala ocenę roczną i śródroczną z zachowania ucznia na podstawie:</w:t>
      </w:r>
    </w:p>
    <w:p w:rsidR="00256E5B" w:rsidRPr="00256E5B" w:rsidRDefault="00256E5B" w:rsidP="000E342C">
      <w:pPr>
        <w:numPr>
          <w:ilvl w:val="1"/>
          <w:numId w:val="147"/>
        </w:numPr>
        <w:shd w:val="clear" w:color="auto" w:fill="FFFFFF"/>
        <w:tabs>
          <w:tab w:val="clear" w:pos="1440"/>
        </w:tabs>
        <w:spacing w:after="120"/>
        <w:ind w:left="851"/>
        <w:jc w:val="both"/>
        <w:rPr>
          <w:color w:val="000000"/>
          <w:sz w:val="24"/>
          <w:szCs w:val="24"/>
        </w:rPr>
      </w:pPr>
      <w:r w:rsidRPr="00256E5B">
        <w:rPr>
          <w:color w:val="000000"/>
          <w:sz w:val="24"/>
          <w:szCs w:val="24"/>
        </w:rPr>
        <w:t>własnych obserwacji,</w:t>
      </w:r>
    </w:p>
    <w:p w:rsidR="00256E5B" w:rsidRPr="00256E5B" w:rsidRDefault="00256E5B" w:rsidP="000E342C">
      <w:pPr>
        <w:numPr>
          <w:ilvl w:val="1"/>
          <w:numId w:val="147"/>
        </w:numPr>
        <w:shd w:val="clear" w:color="auto" w:fill="FFFFFF"/>
        <w:tabs>
          <w:tab w:val="clear" w:pos="1440"/>
        </w:tabs>
        <w:spacing w:after="120"/>
        <w:ind w:left="851"/>
        <w:jc w:val="both"/>
        <w:rPr>
          <w:color w:val="000000"/>
          <w:sz w:val="24"/>
          <w:szCs w:val="24"/>
        </w:rPr>
      </w:pPr>
      <w:r w:rsidRPr="00256E5B">
        <w:rPr>
          <w:color w:val="000000"/>
          <w:sz w:val="24"/>
          <w:szCs w:val="24"/>
        </w:rPr>
        <w:t>opinii klasy (nieobowiązkowo)</w:t>
      </w:r>
    </w:p>
    <w:p w:rsidR="00256E5B" w:rsidRPr="00256E5B" w:rsidRDefault="00256E5B" w:rsidP="000E342C">
      <w:pPr>
        <w:numPr>
          <w:ilvl w:val="1"/>
          <w:numId w:val="147"/>
        </w:numPr>
        <w:shd w:val="clear" w:color="auto" w:fill="FFFFFF"/>
        <w:tabs>
          <w:tab w:val="clear" w:pos="1440"/>
        </w:tabs>
        <w:spacing w:after="120"/>
        <w:ind w:left="851"/>
        <w:jc w:val="both"/>
        <w:rPr>
          <w:color w:val="000000"/>
          <w:sz w:val="24"/>
          <w:szCs w:val="24"/>
        </w:rPr>
      </w:pPr>
      <w:r w:rsidRPr="00256E5B">
        <w:rPr>
          <w:color w:val="000000"/>
          <w:sz w:val="24"/>
          <w:szCs w:val="24"/>
        </w:rPr>
        <w:t>opinii nauczycieli uczących (nieobowiązkowo; konsultacje z wychowawcą w trakcie semestru)</w:t>
      </w:r>
    </w:p>
    <w:p w:rsidR="00256E5B" w:rsidRPr="00256E5B" w:rsidRDefault="00256E5B" w:rsidP="000E342C">
      <w:pPr>
        <w:numPr>
          <w:ilvl w:val="1"/>
          <w:numId w:val="147"/>
        </w:numPr>
        <w:shd w:val="clear" w:color="auto" w:fill="FFFFFF"/>
        <w:tabs>
          <w:tab w:val="clear" w:pos="1440"/>
        </w:tabs>
        <w:spacing w:after="120"/>
        <w:ind w:left="851"/>
        <w:jc w:val="both"/>
        <w:rPr>
          <w:color w:val="000000"/>
          <w:sz w:val="24"/>
          <w:szCs w:val="24"/>
        </w:rPr>
      </w:pPr>
      <w:r w:rsidRPr="00256E5B">
        <w:rPr>
          <w:color w:val="000000"/>
          <w:sz w:val="24"/>
          <w:szCs w:val="24"/>
        </w:rPr>
        <w:t>opinii nauczycieli nieuczących ucznia, w tym dyrektora szkoły oraz bibliotekarza (jeżeli zgłaszają zastrzeżenia)</w:t>
      </w:r>
    </w:p>
    <w:p w:rsidR="00256E5B" w:rsidRPr="00256E5B" w:rsidRDefault="00256E5B" w:rsidP="000E342C">
      <w:pPr>
        <w:numPr>
          <w:ilvl w:val="1"/>
          <w:numId w:val="147"/>
        </w:numPr>
        <w:shd w:val="clear" w:color="auto" w:fill="FFFFFF"/>
        <w:tabs>
          <w:tab w:val="clear" w:pos="1440"/>
        </w:tabs>
        <w:spacing w:after="120"/>
        <w:ind w:left="851"/>
        <w:jc w:val="both"/>
        <w:rPr>
          <w:color w:val="000000"/>
          <w:sz w:val="24"/>
          <w:szCs w:val="24"/>
        </w:rPr>
      </w:pPr>
      <w:r w:rsidRPr="00256E5B">
        <w:rPr>
          <w:color w:val="000000"/>
          <w:sz w:val="24"/>
          <w:szCs w:val="24"/>
        </w:rPr>
        <w:t>informacji o zachowaniu ucznia zamieszczonych w zgromadzonej dokumentacji (np. uwagi w dzienniku zajęć, zapiski, notatki, a także opinie i orzeczenia)</w:t>
      </w:r>
    </w:p>
    <w:p w:rsidR="00256E5B" w:rsidRPr="00256E5B" w:rsidRDefault="00256E5B" w:rsidP="000E342C">
      <w:pPr>
        <w:numPr>
          <w:ilvl w:val="1"/>
          <w:numId w:val="147"/>
        </w:numPr>
        <w:shd w:val="clear" w:color="auto" w:fill="FFFFFF"/>
        <w:tabs>
          <w:tab w:val="clear" w:pos="1440"/>
        </w:tabs>
        <w:spacing w:after="120"/>
        <w:ind w:left="851"/>
        <w:jc w:val="both"/>
        <w:rPr>
          <w:color w:val="000000"/>
          <w:sz w:val="24"/>
          <w:szCs w:val="24"/>
        </w:rPr>
      </w:pPr>
      <w:r w:rsidRPr="00256E5B">
        <w:rPr>
          <w:color w:val="000000"/>
          <w:sz w:val="24"/>
          <w:szCs w:val="24"/>
        </w:rPr>
        <w:t>konsultacji  z pedagogiem i psychologiem szkolnym (jeżeli zgłosi zastrzeżenia, np. dot. zapisów opinii psychologicznych)</w:t>
      </w:r>
    </w:p>
    <w:p w:rsidR="00256E5B" w:rsidRPr="00256E5B" w:rsidRDefault="00256E5B" w:rsidP="000E342C">
      <w:pPr>
        <w:numPr>
          <w:ilvl w:val="1"/>
          <w:numId w:val="147"/>
        </w:numPr>
        <w:shd w:val="clear" w:color="auto" w:fill="FFFFFF"/>
        <w:tabs>
          <w:tab w:val="clear" w:pos="1440"/>
        </w:tabs>
        <w:spacing w:after="120"/>
        <w:ind w:left="851"/>
        <w:jc w:val="both"/>
        <w:rPr>
          <w:color w:val="000000"/>
          <w:sz w:val="24"/>
          <w:szCs w:val="24"/>
        </w:rPr>
      </w:pPr>
      <w:r w:rsidRPr="00256E5B">
        <w:rPr>
          <w:color w:val="000000"/>
          <w:sz w:val="24"/>
          <w:szCs w:val="24"/>
        </w:rPr>
        <w:t>uwag pracowników szkoły (jeżeli zgłaszają zastrzeżenia)</w:t>
      </w:r>
    </w:p>
    <w:p w:rsidR="00256E5B" w:rsidRPr="00256E5B" w:rsidRDefault="00256E5B" w:rsidP="000E342C">
      <w:pPr>
        <w:numPr>
          <w:ilvl w:val="0"/>
          <w:numId w:val="63"/>
        </w:numPr>
        <w:shd w:val="clear" w:color="auto" w:fill="FFFFFF"/>
        <w:tabs>
          <w:tab w:val="clear" w:pos="720"/>
        </w:tabs>
        <w:spacing w:after="120"/>
        <w:ind w:left="426"/>
        <w:jc w:val="both"/>
        <w:rPr>
          <w:color w:val="000000"/>
          <w:sz w:val="24"/>
          <w:szCs w:val="24"/>
        </w:rPr>
      </w:pPr>
      <w:r w:rsidRPr="00256E5B">
        <w:rPr>
          <w:color w:val="000000"/>
          <w:sz w:val="24"/>
          <w:szCs w:val="24"/>
        </w:rPr>
        <w:t>Na każdą prośbę ucznia i rodzica nauczyciel wystawiający ocenę  musi ja umotywować, dlatego należy oceny negatywne opatrywać datą i komentarzem na końcu dziennika.</w:t>
      </w:r>
    </w:p>
    <w:p w:rsidR="00256E5B" w:rsidRPr="00256E5B" w:rsidRDefault="00256E5B" w:rsidP="000E342C">
      <w:pPr>
        <w:numPr>
          <w:ilvl w:val="0"/>
          <w:numId w:val="63"/>
        </w:numPr>
        <w:shd w:val="clear" w:color="auto" w:fill="FFFFFF"/>
        <w:tabs>
          <w:tab w:val="clear" w:pos="720"/>
        </w:tabs>
        <w:spacing w:after="120"/>
        <w:ind w:left="426"/>
        <w:jc w:val="both"/>
        <w:rPr>
          <w:color w:val="000000"/>
          <w:sz w:val="24"/>
          <w:szCs w:val="24"/>
        </w:rPr>
      </w:pPr>
      <w:r w:rsidRPr="00256E5B">
        <w:rPr>
          <w:color w:val="000000"/>
          <w:sz w:val="24"/>
          <w:szCs w:val="24"/>
        </w:rPr>
        <w:t>Szczegółowe kryteria ustalania oceny z zachowania:</w:t>
      </w:r>
    </w:p>
    <w:p w:rsidR="00256E5B" w:rsidRPr="00256E5B" w:rsidRDefault="00256E5B" w:rsidP="00830133">
      <w:pPr>
        <w:shd w:val="clear" w:color="auto" w:fill="FFFFFF"/>
        <w:spacing w:after="120"/>
        <w:ind w:left="360" w:firstLine="66"/>
        <w:jc w:val="both"/>
        <w:rPr>
          <w:color w:val="000000"/>
          <w:sz w:val="24"/>
          <w:szCs w:val="24"/>
        </w:rPr>
      </w:pPr>
      <w:r w:rsidRPr="00256E5B">
        <w:rPr>
          <w:color w:val="000000"/>
          <w:sz w:val="24"/>
          <w:szCs w:val="24"/>
        </w:rPr>
        <w:t>Zachowanie ucznia opisuje się w 5 kategoriach (standardach). Zadaniem nauczycieli uczących ucznia, w tym wychowawcy jest wybieranie w kolejnych kategoriach spośród zapisów takiego zdania, które najlepiej charakteryzuje ucznia.</w:t>
      </w:r>
    </w:p>
    <w:p w:rsidR="00830133" w:rsidRPr="00256E5B" w:rsidRDefault="00830133" w:rsidP="00830133">
      <w:pPr>
        <w:shd w:val="clear" w:color="auto" w:fill="FFFFFF"/>
        <w:rPr>
          <w:color w:val="000000"/>
          <w:sz w:val="24"/>
          <w:szCs w:val="24"/>
        </w:rPr>
      </w:pPr>
    </w:p>
    <w:p w:rsidR="00830133" w:rsidRDefault="00830133" w:rsidP="00830133">
      <w:pPr>
        <w:shd w:val="clear" w:color="auto" w:fill="FFFFFF"/>
        <w:outlineLvl w:val="0"/>
        <w:rPr>
          <w:color w:val="000000"/>
          <w:sz w:val="24"/>
          <w:szCs w:val="24"/>
        </w:rPr>
      </w:pPr>
    </w:p>
    <w:p w:rsidR="00830133" w:rsidRDefault="00830133" w:rsidP="00830133">
      <w:pPr>
        <w:shd w:val="clear" w:color="auto" w:fill="FFFFFF"/>
        <w:outlineLvl w:val="0"/>
        <w:rPr>
          <w:color w:val="000000"/>
          <w:sz w:val="24"/>
          <w:szCs w:val="24"/>
        </w:rPr>
      </w:pPr>
    </w:p>
    <w:p w:rsidR="00256E5B" w:rsidRPr="00256E5B" w:rsidRDefault="00256E5B" w:rsidP="00830133">
      <w:pPr>
        <w:shd w:val="clear" w:color="auto" w:fill="FFFFFF"/>
        <w:outlineLvl w:val="0"/>
        <w:rPr>
          <w:color w:val="000000"/>
          <w:sz w:val="24"/>
          <w:szCs w:val="24"/>
        </w:rPr>
      </w:pPr>
      <w:r w:rsidRPr="00256E5B">
        <w:rPr>
          <w:color w:val="000000"/>
          <w:sz w:val="24"/>
          <w:szCs w:val="24"/>
        </w:rPr>
        <w:t>KATEGORIE</w:t>
      </w:r>
    </w:p>
    <w:p w:rsidR="00256E5B" w:rsidRPr="00256E5B" w:rsidRDefault="00256E5B" w:rsidP="000E342C">
      <w:pPr>
        <w:numPr>
          <w:ilvl w:val="0"/>
          <w:numId w:val="64"/>
        </w:numPr>
        <w:shd w:val="clear" w:color="auto" w:fill="FFFFFF"/>
        <w:tabs>
          <w:tab w:val="clear" w:pos="720"/>
        </w:tabs>
        <w:spacing w:after="120"/>
        <w:ind w:left="425" w:hanging="357"/>
        <w:rPr>
          <w:color w:val="000000"/>
          <w:sz w:val="24"/>
          <w:szCs w:val="24"/>
        </w:rPr>
      </w:pPr>
      <w:r w:rsidRPr="00256E5B">
        <w:rPr>
          <w:color w:val="000000"/>
          <w:sz w:val="24"/>
          <w:szCs w:val="24"/>
        </w:rPr>
        <w:t>STOSUNEK DO NAUKI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0"/>
        <w:gridCol w:w="338"/>
      </w:tblGrid>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Szczególne zaangażowanie w naukę, uczeń jest zawsze przygotowany, dotrzymuje terminów</w:t>
            </w:r>
          </w:p>
        </w:tc>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3</w:t>
            </w:r>
          </w:p>
        </w:tc>
      </w:tr>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Uczeń jest sporadycznie nieprzygotowany, ale nadrabia zaległości</w:t>
            </w:r>
          </w:p>
        </w:tc>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2</w:t>
            </w:r>
          </w:p>
        </w:tc>
      </w:tr>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Uczeń jest często nieprzygotowany, przychodzi na ustalone terminy poprawek</w:t>
            </w:r>
          </w:p>
        </w:tc>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1</w:t>
            </w:r>
          </w:p>
        </w:tc>
      </w:tr>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Lekceważący stosunek do nauki, uczeń jest często nieprzygotowany, nie przychodzi na ustalone terminy poprawek ani nie wykazuje chęci ich poprawy</w:t>
            </w:r>
          </w:p>
        </w:tc>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0</w:t>
            </w:r>
          </w:p>
        </w:tc>
      </w:tr>
    </w:tbl>
    <w:p w:rsidR="00256E5B" w:rsidRPr="00256E5B" w:rsidRDefault="00256E5B" w:rsidP="00256E5B">
      <w:pPr>
        <w:shd w:val="clear" w:color="auto" w:fill="FFFFFF"/>
        <w:ind w:left="360"/>
        <w:rPr>
          <w:color w:val="000000"/>
          <w:sz w:val="24"/>
          <w:szCs w:val="24"/>
        </w:rPr>
      </w:pPr>
    </w:p>
    <w:p w:rsidR="00256E5B" w:rsidRPr="00256E5B" w:rsidRDefault="00256E5B" w:rsidP="000E342C">
      <w:pPr>
        <w:numPr>
          <w:ilvl w:val="0"/>
          <w:numId w:val="65"/>
        </w:numPr>
        <w:shd w:val="clear" w:color="auto" w:fill="FFFFFF"/>
        <w:tabs>
          <w:tab w:val="clear" w:pos="720"/>
        </w:tabs>
        <w:spacing w:after="120"/>
        <w:ind w:left="425" w:hanging="357"/>
        <w:rPr>
          <w:color w:val="000000"/>
          <w:sz w:val="24"/>
          <w:szCs w:val="24"/>
        </w:rPr>
      </w:pPr>
      <w:r w:rsidRPr="00256E5B">
        <w:rPr>
          <w:color w:val="000000"/>
          <w:sz w:val="24"/>
          <w:szCs w:val="24"/>
        </w:rPr>
        <w:t>TAKT I KULTURA W KONTAKTACH MIĘDZYLUDZKICH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0"/>
        <w:gridCol w:w="338"/>
      </w:tblGrid>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Kultura osobista ucznia nie budzi zastrzeżeń – brak uwag negatywnych.</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3</w:t>
            </w:r>
          </w:p>
        </w:tc>
      </w:tr>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Pojawiły się pojedyncze uwagi negatywne dotyczące naruszenia norm w kontaktach interpersonalnych, uczeń stosowanie reaguje na nie i poprawia zachowanie.</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2</w:t>
            </w:r>
          </w:p>
        </w:tc>
      </w:tr>
      <w:tr w:rsidR="00256E5B" w:rsidRPr="00256E5B" w:rsidTr="002F21BB">
        <w:tc>
          <w:tcPr>
            <w:tcW w:w="0" w:type="auto"/>
          </w:tcPr>
          <w:p w:rsidR="00256E5B" w:rsidRPr="00256E5B" w:rsidRDefault="00256E5B" w:rsidP="00811414">
            <w:pPr>
              <w:shd w:val="clear" w:color="auto" w:fill="FFFFFF"/>
              <w:spacing w:before="120" w:after="120"/>
              <w:rPr>
                <w:rFonts w:cs="Arial"/>
                <w:color w:val="000000"/>
                <w:sz w:val="24"/>
                <w:szCs w:val="24"/>
              </w:rPr>
            </w:pPr>
            <w:r w:rsidRPr="00256E5B">
              <w:rPr>
                <w:rFonts w:cs="Arial"/>
                <w:sz w:val="24"/>
                <w:szCs w:val="24"/>
              </w:rPr>
              <w:t xml:space="preserve">Pojawiły się </w:t>
            </w:r>
            <w:r w:rsidRPr="00256E5B">
              <w:rPr>
                <w:rFonts w:cs="Arial"/>
                <w:b/>
                <w:sz w:val="24"/>
                <w:szCs w:val="24"/>
              </w:rPr>
              <w:t>liczne</w:t>
            </w:r>
            <w:r w:rsidRPr="00256E5B">
              <w:rPr>
                <w:rFonts w:cs="Arial"/>
                <w:sz w:val="24"/>
                <w:szCs w:val="24"/>
              </w:rPr>
              <w:t xml:space="preserve"> uwagi dotyczące naruszenia norm w kontaktach interpersonalnych, uczeń stosowanie reaguje na nie i poprawia swoje zachowanie.</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1</w:t>
            </w:r>
          </w:p>
        </w:tc>
      </w:tr>
      <w:tr w:rsidR="00256E5B" w:rsidRPr="00256E5B" w:rsidTr="002F21BB">
        <w:trPr>
          <w:trHeight w:val="287"/>
        </w:trPr>
        <w:tc>
          <w:tcPr>
            <w:tcW w:w="0" w:type="auto"/>
          </w:tcPr>
          <w:p w:rsidR="00256E5B" w:rsidRPr="00256E5B" w:rsidRDefault="00256E5B" w:rsidP="00811414">
            <w:pPr>
              <w:shd w:val="clear" w:color="auto" w:fill="FFFFFF"/>
              <w:spacing w:before="120" w:after="120"/>
              <w:rPr>
                <w:rFonts w:cs="Arial"/>
                <w:color w:val="000000"/>
                <w:sz w:val="24"/>
                <w:szCs w:val="24"/>
              </w:rPr>
            </w:pPr>
            <w:r w:rsidRPr="00256E5B">
              <w:rPr>
                <w:rFonts w:cs="Arial"/>
                <w:sz w:val="24"/>
                <w:szCs w:val="24"/>
              </w:rPr>
              <w:t>Pojawiły się bardzo liczne uwagi dotyczące naruszenia norm w kontaktach interpersonalnych, uczeń mimo upomnień nie poprawia swojego zachowania.</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0</w:t>
            </w:r>
          </w:p>
        </w:tc>
      </w:tr>
    </w:tbl>
    <w:p w:rsidR="00256E5B" w:rsidRPr="00256E5B" w:rsidRDefault="00256E5B" w:rsidP="00256E5B">
      <w:pPr>
        <w:shd w:val="clear" w:color="auto" w:fill="FFFFFF"/>
        <w:rPr>
          <w:color w:val="000000"/>
          <w:sz w:val="24"/>
          <w:szCs w:val="24"/>
        </w:rPr>
      </w:pPr>
    </w:p>
    <w:p w:rsidR="00256E5B" w:rsidRPr="00830133" w:rsidRDefault="00256E5B" w:rsidP="000E342C">
      <w:pPr>
        <w:pStyle w:val="Akapitzlist"/>
        <w:numPr>
          <w:ilvl w:val="0"/>
          <w:numId w:val="65"/>
        </w:numPr>
        <w:shd w:val="clear" w:color="auto" w:fill="FFFFFF"/>
        <w:tabs>
          <w:tab w:val="clear" w:pos="720"/>
        </w:tabs>
        <w:spacing w:after="120"/>
        <w:ind w:left="425" w:hanging="357"/>
        <w:contextualSpacing w:val="0"/>
        <w:rPr>
          <w:color w:val="000000"/>
          <w:sz w:val="24"/>
          <w:szCs w:val="24"/>
        </w:rPr>
      </w:pPr>
      <w:r w:rsidRPr="00830133">
        <w:rPr>
          <w:color w:val="000000"/>
          <w:sz w:val="24"/>
          <w:szCs w:val="24"/>
        </w:rPr>
        <w:t>FREKWENCJA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0"/>
        <w:gridCol w:w="338"/>
      </w:tblGrid>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 xml:space="preserve">Uczeń ma usprawiedliwione terminowo nieobecności bez przypominania, ma maks. 3 nieusprawiedliwione godziny </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3</w:t>
            </w:r>
          </w:p>
        </w:tc>
      </w:tr>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Uczeń ma niewielka liczbę godzin nieusprawiedliwionych (maks. 7), zdarza mu się usprawiedliwiać je po terminie 7 dni</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2</w:t>
            </w:r>
          </w:p>
        </w:tc>
      </w:tr>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Uczeń opuszcza lekcje bez usprawiedliwienia w wymiarze od 8-14 godzin lub usprawiedliwia po terminie 7 dni</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1</w:t>
            </w:r>
          </w:p>
        </w:tc>
      </w:tr>
      <w:tr w:rsidR="00256E5B" w:rsidRPr="00256E5B" w:rsidTr="002F21BB">
        <w:tc>
          <w:tcPr>
            <w:tcW w:w="0" w:type="auto"/>
          </w:tcPr>
          <w:p w:rsidR="00256E5B" w:rsidRPr="00256E5B" w:rsidRDefault="00256E5B" w:rsidP="00811414">
            <w:pPr>
              <w:shd w:val="clear" w:color="auto" w:fill="FFFFFF"/>
              <w:spacing w:before="120" w:after="120"/>
              <w:rPr>
                <w:color w:val="000000"/>
                <w:sz w:val="24"/>
                <w:szCs w:val="24"/>
              </w:rPr>
            </w:pPr>
            <w:r w:rsidRPr="00256E5B">
              <w:rPr>
                <w:color w:val="000000"/>
                <w:sz w:val="24"/>
                <w:szCs w:val="24"/>
              </w:rPr>
              <w:t>Uczeń  opuszcza lekcje bez usprawiedliwienia (od 15)</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0</w:t>
            </w:r>
          </w:p>
        </w:tc>
      </w:tr>
    </w:tbl>
    <w:p w:rsidR="00830133" w:rsidRDefault="00830133" w:rsidP="00830133">
      <w:pPr>
        <w:pStyle w:val="Akapitzlist"/>
        <w:shd w:val="clear" w:color="auto" w:fill="FFFFFF"/>
        <w:ind w:left="1080"/>
        <w:rPr>
          <w:color w:val="000000"/>
          <w:sz w:val="24"/>
          <w:szCs w:val="24"/>
        </w:rPr>
      </w:pPr>
    </w:p>
    <w:p w:rsidR="00256E5B" w:rsidRPr="00830133" w:rsidRDefault="00256E5B" w:rsidP="00811414">
      <w:pPr>
        <w:pStyle w:val="Akapitzlist"/>
        <w:shd w:val="clear" w:color="auto" w:fill="FFFFFF"/>
        <w:spacing w:after="120"/>
        <w:ind w:left="426"/>
        <w:contextualSpacing w:val="0"/>
        <w:jc w:val="both"/>
        <w:rPr>
          <w:color w:val="000000"/>
          <w:sz w:val="24"/>
          <w:szCs w:val="24"/>
        </w:rPr>
      </w:pPr>
      <w:r w:rsidRPr="00830133">
        <w:rPr>
          <w:color w:val="000000"/>
          <w:sz w:val="24"/>
          <w:szCs w:val="24"/>
        </w:rPr>
        <w:t>C.1 Wychowawca klasy po stwierdzeniu, że uczeń opuścił 20 godzin bez usprawiedliwienia (hnus) przeprowadza rozmowę z rodzicami/rodzicem/prawnym opiekunem oraz uczniem; po stwierdzeniu przyczyn nieusprawiedliwionych nieobecności (np. rodzic nieinformowany o nieobecnościach ucznia, rodzic niewydolny wychowawczo itd.) podejmuje działania zapobiegające dalszym hnus</w:t>
      </w:r>
      <w:r w:rsidR="00C8053A" w:rsidRPr="00830133">
        <w:rPr>
          <w:color w:val="000000"/>
          <w:sz w:val="24"/>
          <w:szCs w:val="24"/>
        </w:rPr>
        <w:t>. P</w:t>
      </w:r>
      <w:r w:rsidRPr="00830133">
        <w:rPr>
          <w:color w:val="000000"/>
          <w:sz w:val="24"/>
          <w:szCs w:val="24"/>
        </w:rPr>
        <w:t>o stwierdzeniu, że uczeń opuścił 30 hnus – ponowna rozmowa z rodzicami i uczniem oraz nagana wychowawcy.</w:t>
      </w:r>
    </w:p>
    <w:p w:rsidR="00256E5B" w:rsidRPr="00811414" w:rsidRDefault="00256E5B" w:rsidP="00811414">
      <w:pPr>
        <w:shd w:val="clear" w:color="auto" w:fill="FFFFFF"/>
        <w:spacing w:after="120"/>
        <w:ind w:left="426"/>
        <w:rPr>
          <w:color w:val="000000"/>
          <w:sz w:val="24"/>
          <w:szCs w:val="24"/>
        </w:rPr>
      </w:pPr>
      <w:r w:rsidRPr="00811414">
        <w:rPr>
          <w:color w:val="000000"/>
          <w:sz w:val="24"/>
          <w:szCs w:val="24"/>
        </w:rPr>
        <w:t xml:space="preserve">C.2. </w:t>
      </w:r>
    </w:p>
    <w:p w:rsidR="00256E5B" w:rsidRPr="00256E5B" w:rsidRDefault="00256E5B" w:rsidP="00811414">
      <w:pPr>
        <w:shd w:val="clear" w:color="auto" w:fill="FFFFFF"/>
        <w:spacing w:after="120"/>
        <w:ind w:left="360"/>
        <w:jc w:val="both"/>
        <w:rPr>
          <w:color w:val="000000"/>
          <w:sz w:val="24"/>
          <w:szCs w:val="24"/>
        </w:rPr>
      </w:pPr>
      <w:r w:rsidRPr="00256E5B">
        <w:rPr>
          <w:color w:val="000000"/>
          <w:sz w:val="24"/>
          <w:szCs w:val="24"/>
        </w:rPr>
        <w:t>- po stwierdzeniu 4</w:t>
      </w:r>
      <w:r w:rsidR="00C81B8B">
        <w:rPr>
          <w:color w:val="000000"/>
          <w:sz w:val="24"/>
          <w:szCs w:val="24"/>
        </w:rPr>
        <w:t>0 hnus – wychowawca postępuje j</w:t>
      </w:r>
      <w:r w:rsidRPr="00256E5B">
        <w:rPr>
          <w:color w:val="000000"/>
          <w:sz w:val="24"/>
          <w:szCs w:val="24"/>
        </w:rPr>
        <w:t>w.,</w:t>
      </w:r>
    </w:p>
    <w:p w:rsidR="00256E5B" w:rsidRPr="00256E5B" w:rsidRDefault="00256E5B" w:rsidP="00811414">
      <w:pPr>
        <w:shd w:val="clear" w:color="auto" w:fill="FFFFFF"/>
        <w:spacing w:after="120"/>
        <w:ind w:left="360"/>
        <w:jc w:val="both"/>
        <w:rPr>
          <w:color w:val="000000"/>
          <w:sz w:val="24"/>
          <w:szCs w:val="24"/>
        </w:rPr>
      </w:pPr>
      <w:r w:rsidRPr="00256E5B">
        <w:rPr>
          <w:color w:val="000000"/>
          <w:sz w:val="24"/>
          <w:szCs w:val="24"/>
        </w:rPr>
        <w:t>- po stwierdzeniu, że u</w:t>
      </w:r>
      <w:r w:rsidR="00C81B8B">
        <w:rPr>
          <w:color w:val="000000"/>
          <w:sz w:val="24"/>
          <w:szCs w:val="24"/>
        </w:rPr>
        <w:t>czeń opuścił 50 hnus j</w:t>
      </w:r>
      <w:r w:rsidRPr="00256E5B">
        <w:rPr>
          <w:color w:val="000000"/>
          <w:sz w:val="24"/>
          <w:szCs w:val="24"/>
        </w:rPr>
        <w:t>w. i nagana dyrektora,</w:t>
      </w:r>
    </w:p>
    <w:p w:rsidR="00256E5B" w:rsidRPr="00256E5B" w:rsidRDefault="00256E5B" w:rsidP="00811414">
      <w:pPr>
        <w:shd w:val="clear" w:color="auto" w:fill="FFFFFF"/>
        <w:spacing w:after="120"/>
        <w:ind w:left="360"/>
        <w:jc w:val="both"/>
        <w:rPr>
          <w:color w:val="000000"/>
          <w:sz w:val="24"/>
          <w:szCs w:val="24"/>
        </w:rPr>
      </w:pPr>
      <w:r w:rsidRPr="00256E5B">
        <w:rPr>
          <w:color w:val="000000"/>
          <w:sz w:val="24"/>
          <w:szCs w:val="24"/>
        </w:rPr>
        <w:t xml:space="preserve">- w uzasadnionych wypadkach można wszcząć procedurę skreślenia ucznia z listy </w:t>
      </w:r>
      <w:r w:rsidR="00C8053A">
        <w:rPr>
          <w:color w:val="000000"/>
          <w:sz w:val="24"/>
          <w:szCs w:val="24"/>
        </w:rPr>
        <w:t>uczniów: SU</w:t>
      </w:r>
      <w:r w:rsidRPr="00256E5B">
        <w:rPr>
          <w:color w:val="000000"/>
          <w:sz w:val="24"/>
          <w:szCs w:val="24"/>
        </w:rPr>
        <w:t xml:space="preserve"> po zebraniu przedstawia rekomendację dla RP – wniosek o</w:t>
      </w:r>
      <w:r w:rsidR="00811414">
        <w:rPr>
          <w:color w:val="000000"/>
          <w:sz w:val="24"/>
          <w:szCs w:val="24"/>
        </w:rPr>
        <w:t> </w:t>
      </w:r>
      <w:r w:rsidRPr="00256E5B">
        <w:rPr>
          <w:color w:val="000000"/>
          <w:sz w:val="24"/>
          <w:szCs w:val="24"/>
        </w:rPr>
        <w:t>skreśleniu/nieskreśleniu z listy uczniów, w przypadku nierekomendowania żadnego wniosku – protokół  rozbieżności do decyzji RP.</w:t>
      </w:r>
    </w:p>
    <w:p w:rsidR="00256E5B" w:rsidRPr="00256E5B" w:rsidRDefault="00256E5B" w:rsidP="00811414">
      <w:pPr>
        <w:shd w:val="clear" w:color="auto" w:fill="FFFFFF"/>
        <w:spacing w:after="120"/>
        <w:ind w:left="357"/>
        <w:rPr>
          <w:color w:val="000000"/>
          <w:sz w:val="24"/>
          <w:szCs w:val="24"/>
        </w:rPr>
      </w:pPr>
      <w:r w:rsidRPr="00256E5B">
        <w:rPr>
          <w:color w:val="000000"/>
          <w:sz w:val="24"/>
          <w:szCs w:val="24"/>
        </w:rPr>
        <w:t>C.3.</w:t>
      </w:r>
    </w:p>
    <w:p w:rsidR="00256E5B" w:rsidRPr="00256E5B" w:rsidRDefault="00256E5B" w:rsidP="00811414">
      <w:pPr>
        <w:shd w:val="clear" w:color="auto" w:fill="FFFFFF"/>
        <w:spacing w:after="120"/>
        <w:ind w:left="357"/>
        <w:jc w:val="both"/>
        <w:rPr>
          <w:color w:val="000000"/>
          <w:sz w:val="24"/>
          <w:szCs w:val="24"/>
        </w:rPr>
      </w:pPr>
      <w:r w:rsidRPr="00256E5B">
        <w:rPr>
          <w:color w:val="000000"/>
          <w:sz w:val="24"/>
          <w:szCs w:val="24"/>
        </w:rPr>
        <w:t>- pisemne usprawiedliwienie należy przedłożyć wychowawcy niezwłocznie, najpóźniej w</w:t>
      </w:r>
      <w:r w:rsidR="00811414">
        <w:rPr>
          <w:color w:val="000000"/>
          <w:sz w:val="24"/>
          <w:szCs w:val="24"/>
        </w:rPr>
        <w:t> </w:t>
      </w:r>
      <w:r w:rsidRPr="00256E5B">
        <w:rPr>
          <w:color w:val="000000"/>
          <w:sz w:val="24"/>
          <w:szCs w:val="24"/>
        </w:rPr>
        <w:t xml:space="preserve">ciągu 2 tygodni od dnia powrotu ucznia do szkoły, podpisane czytelnie </w:t>
      </w:r>
      <w:r w:rsidR="00C8053A">
        <w:rPr>
          <w:color w:val="000000"/>
          <w:sz w:val="24"/>
          <w:szCs w:val="24"/>
        </w:rPr>
        <w:t>przez rodzica/opiekuna prawnego. Przez powyższe rozumie się zapis w dzienniku elektronicznym, pocztę elektroniczną, sms lub dokument w formie papierowej. Dopuszcza się ustne usprawiedliwienie nieobecności podczas spotkania z rodzicami.</w:t>
      </w:r>
    </w:p>
    <w:p w:rsidR="00256E5B" w:rsidRPr="00256E5B" w:rsidRDefault="00256E5B" w:rsidP="00811414">
      <w:pPr>
        <w:shd w:val="clear" w:color="auto" w:fill="FFFFFF"/>
        <w:spacing w:after="120"/>
        <w:ind w:left="357"/>
        <w:jc w:val="both"/>
        <w:rPr>
          <w:color w:val="000000"/>
          <w:sz w:val="24"/>
          <w:szCs w:val="24"/>
        </w:rPr>
      </w:pPr>
      <w:r w:rsidRPr="00256E5B">
        <w:rPr>
          <w:color w:val="000000"/>
          <w:sz w:val="24"/>
          <w:szCs w:val="24"/>
        </w:rPr>
        <w:t>- usprawiedliwieniem może być także zaświadczenie lekarskie (choroba, pobyt w szpitalu i inne); może być przedłożone wychowawcy po terminie, ale po wcześniejszej informacji o zaistniałej sytuacji, przekazanej przez rodzica/opiekuna prawnego;</w:t>
      </w:r>
    </w:p>
    <w:p w:rsidR="00256E5B" w:rsidRPr="00256E5B" w:rsidRDefault="00256E5B" w:rsidP="00811414">
      <w:pPr>
        <w:shd w:val="clear" w:color="auto" w:fill="FFFFFF"/>
        <w:spacing w:after="120"/>
        <w:ind w:left="357"/>
        <w:jc w:val="both"/>
        <w:rPr>
          <w:color w:val="000000"/>
          <w:sz w:val="24"/>
          <w:szCs w:val="24"/>
        </w:rPr>
      </w:pPr>
      <w:r w:rsidRPr="00256E5B">
        <w:rPr>
          <w:color w:val="000000"/>
          <w:sz w:val="24"/>
          <w:szCs w:val="24"/>
        </w:rPr>
        <w:t>- w przypadku zgody</w:t>
      </w:r>
      <w:r w:rsidR="00C8053A">
        <w:rPr>
          <w:color w:val="000000"/>
          <w:sz w:val="24"/>
          <w:szCs w:val="24"/>
        </w:rPr>
        <w:t xml:space="preserve"> rodziców </w:t>
      </w:r>
      <w:r w:rsidRPr="00256E5B">
        <w:rPr>
          <w:color w:val="000000"/>
          <w:sz w:val="24"/>
          <w:szCs w:val="24"/>
        </w:rPr>
        <w:t xml:space="preserve"> na samousprawiedliwianie się ucznia pełnoletniego pisemne usprawiedliwienie należy przedłożyć wychowawcy niezwłocznie, nie później niż 1 tydzień od dnia powrotu ucznia do szkoły;</w:t>
      </w:r>
    </w:p>
    <w:p w:rsidR="00256E5B" w:rsidRPr="00CA7F72" w:rsidRDefault="00256E5B" w:rsidP="000E342C">
      <w:pPr>
        <w:pStyle w:val="Akapitzlist"/>
        <w:numPr>
          <w:ilvl w:val="0"/>
          <w:numId w:val="65"/>
        </w:numPr>
        <w:shd w:val="clear" w:color="auto" w:fill="FFFFFF"/>
        <w:tabs>
          <w:tab w:val="clear" w:pos="720"/>
        </w:tabs>
        <w:spacing w:after="120"/>
        <w:ind w:left="425" w:hanging="357"/>
        <w:contextualSpacing w:val="0"/>
        <w:rPr>
          <w:color w:val="000000"/>
          <w:sz w:val="24"/>
          <w:szCs w:val="24"/>
        </w:rPr>
      </w:pPr>
      <w:r w:rsidRPr="00CA7F72">
        <w:rPr>
          <w:color w:val="000000"/>
          <w:sz w:val="24"/>
          <w:szCs w:val="24"/>
        </w:rPr>
        <w:t>DZIALALNOŚĆ SPOŁECZNA UCZNIA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0"/>
        <w:gridCol w:w="338"/>
      </w:tblGrid>
      <w:tr w:rsidR="00256E5B" w:rsidRPr="00256E5B" w:rsidTr="002F21BB">
        <w:trPr>
          <w:trHeight w:val="802"/>
        </w:trPr>
        <w:tc>
          <w:tcPr>
            <w:tcW w:w="0" w:type="auto"/>
          </w:tcPr>
          <w:p w:rsidR="00256E5B" w:rsidRPr="00256E5B" w:rsidRDefault="00256E5B" w:rsidP="00CA7F72">
            <w:pPr>
              <w:pStyle w:val="Akapitzlist"/>
              <w:spacing w:before="120" w:after="120"/>
              <w:ind w:left="0"/>
              <w:contextualSpacing w:val="0"/>
              <w:jc w:val="both"/>
              <w:rPr>
                <w:rFonts w:asciiTheme="minorHAnsi" w:hAnsiTheme="minorHAnsi"/>
                <w:sz w:val="24"/>
                <w:szCs w:val="24"/>
              </w:rPr>
            </w:pPr>
            <w:r w:rsidRPr="00256E5B">
              <w:rPr>
                <w:rFonts w:asciiTheme="minorHAnsi" w:hAnsiTheme="minorHAnsi"/>
                <w:sz w:val="24"/>
                <w:szCs w:val="24"/>
              </w:rPr>
              <w:t>Uczeń wykazuje dużą aktywność w pracach na rzecz szkoły i klasy, bierze udział w konkursach szkolnych i/lub bierze udział w konkursach pozaszkolnych wykazuje aktywność społeczną poza szkołą (wolontariat, organizacje - OSP, kluby, itp.)</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3</w:t>
            </w:r>
          </w:p>
        </w:tc>
      </w:tr>
      <w:tr w:rsidR="00256E5B" w:rsidRPr="00256E5B" w:rsidTr="002F21BB">
        <w:tc>
          <w:tcPr>
            <w:tcW w:w="0" w:type="auto"/>
          </w:tcPr>
          <w:p w:rsidR="00256E5B" w:rsidRPr="00256E5B" w:rsidRDefault="00256E5B" w:rsidP="00C81B8B">
            <w:pPr>
              <w:pStyle w:val="Akapitzlist"/>
              <w:spacing w:before="120" w:after="120"/>
              <w:ind w:left="0"/>
              <w:contextualSpacing w:val="0"/>
              <w:jc w:val="both"/>
              <w:rPr>
                <w:rFonts w:asciiTheme="minorHAnsi" w:hAnsiTheme="minorHAnsi"/>
                <w:sz w:val="24"/>
                <w:szCs w:val="24"/>
              </w:rPr>
            </w:pPr>
            <w:r w:rsidRPr="00256E5B">
              <w:rPr>
                <w:rFonts w:asciiTheme="minorHAnsi" w:hAnsiTheme="minorHAnsi"/>
                <w:sz w:val="24"/>
                <w:szCs w:val="24"/>
              </w:rPr>
              <w:t>Uczeń wykazuje się aktywnością na rzecz klasy i szkoły i/lub aktywnością  pozaszkolną (wolontariat, organizacje - OSP, kluby, itp.)</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2</w:t>
            </w:r>
          </w:p>
        </w:tc>
      </w:tr>
      <w:tr w:rsidR="00256E5B" w:rsidRPr="00256E5B" w:rsidTr="002F21BB">
        <w:tc>
          <w:tcPr>
            <w:tcW w:w="0" w:type="auto"/>
          </w:tcPr>
          <w:p w:rsidR="00256E5B" w:rsidRPr="00256E5B" w:rsidRDefault="00256E5B" w:rsidP="00CA7F72">
            <w:pPr>
              <w:pStyle w:val="Akapitzlist"/>
              <w:spacing w:before="120" w:after="120"/>
              <w:ind w:left="0"/>
              <w:contextualSpacing w:val="0"/>
              <w:jc w:val="both"/>
              <w:rPr>
                <w:rFonts w:asciiTheme="minorHAnsi" w:hAnsiTheme="minorHAnsi"/>
                <w:sz w:val="24"/>
                <w:szCs w:val="24"/>
              </w:rPr>
            </w:pPr>
            <w:r w:rsidRPr="00256E5B">
              <w:rPr>
                <w:rFonts w:asciiTheme="minorHAnsi" w:hAnsiTheme="minorHAnsi"/>
                <w:sz w:val="24"/>
                <w:szCs w:val="24"/>
              </w:rPr>
              <w:t>Uczeń wykazuje się niewielką aktywnością  na rzecz klasy i szkoły i/lub aktywnością  pozaszkolną (wolontariat, organizacje - OSP, kluby, itp.).</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1</w:t>
            </w:r>
          </w:p>
        </w:tc>
      </w:tr>
    </w:tbl>
    <w:p w:rsidR="00CA7F72" w:rsidRDefault="00CA7F72" w:rsidP="00CA7F72">
      <w:pPr>
        <w:spacing w:after="120"/>
        <w:ind w:left="360"/>
        <w:jc w:val="both"/>
        <w:rPr>
          <w:sz w:val="24"/>
          <w:szCs w:val="24"/>
        </w:rPr>
      </w:pPr>
    </w:p>
    <w:p w:rsidR="00CA7F72" w:rsidRDefault="00CA7F72" w:rsidP="00CA7F72">
      <w:pPr>
        <w:spacing w:after="120"/>
        <w:ind w:left="360"/>
        <w:jc w:val="both"/>
        <w:rPr>
          <w:sz w:val="24"/>
          <w:szCs w:val="24"/>
        </w:rPr>
      </w:pPr>
    </w:p>
    <w:p w:rsidR="00CA7F72" w:rsidRDefault="00CA7F72" w:rsidP="00CA7F72">
      <w:pPr>
        <w:spacing w:after="120"/>
        <w:ind w:left="360"/>
        <w:jc w:val="both"/>
        <w:rPr>
          <w:sz w:val="24"/>
          <w:szCs w:val="24"/>
        </w:rPr>
      </w:pPr>
    </w:p>
    <w:p w:rsidR="00256E5B" w:rsidRPr="00CA7F72" w:rsidRDefault="00256E5B" w:rsidP="000E342C">
      <w:pPr>
        <w:pStyle w:val="Akapitzlist"/>
        <w:numPr>
          <w:ilvl w:val="0"/>
          <w:numId w:val="65"/>
        </w:numPr>
        <w:tabs>
          <w:tab w:val="clear" w:pos="720"/>
        </w:tabs>
        <w:spacing w:after="120"/>
        <w:ind w:left="426"/>
        <w:jc w:val="both"/>
        <w:rPr>
          <w:sz w:val="24"/>
          <w:szCs w:val="24"/>
        </w:rPr>
      </w:pPr>
      <w:r w:rsidRPr="00CA7F72">
        <w:rPr>
          <w:sz w:val="24"/>
          <w:szCs w:val="24"/>
        </w:rPr>
        <w:t>UCZEŃ WOBEZ WYKROCZEŃ (łamanie norm społecznych, używki, agresja)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7"/>
        <w:gridCol w:w="361"/>
      </w:tblGrid>
      <w:tr w:rsidR="00256E5B" w:rsidRPr="00256E5B" w:rsidTr="002F21BB">
        <w:trPr>
          <w:trHeight w:val="560"/>
        </w:trPr>
        <w:tc>
          <w:tcPr>
            <w:tcW w:w="0" w:type="auto"/>
          </w:tcPr>
          <w:p w:rsidR="00256E5B" w:rsidRPr="00256E5B" w:rsidRDefault="00256E5B" w:rsidP="00CA7F72">
            <w:pPr>
              <w:pStyle w:val="Akapitzlist"/>
              <w:spacing w:before="120" w:after="120"/>
              <w:ind w:left="0"/>
              <w:contextualSpacing w:val="0"/>
              <w:jc w:val="both"/>
              <w:rPr>
                <w:rFonts w:asciiTheme="minorHAnsi" w:hAnsiTheme="minorHAnsi"/>
                <w:sz w:val="24"/>
                <w:szCs w:val="24"/>
              </w:rPr>
            </w:pPr>
            <w:r w:rsidRPr="00256E5B">
              <w:rPr>
                <w:rFonts w:asciiTheme="minorHAnsi" w:hAnsiTheme="minorHAnsi"/>
                <w:sz w:val="24"/>
                <w:szCs w:val="24"/>
              </w:rPr>
              <w:t>Żadna z grup oceniających ucznia nie stwierdziła, aby uczeń wykraczał przeciwko normom i zasadom obowiązującym na terenie szkoły.</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3</w:t>
            </w:r>
          </w:p>
        </w:tc>
      </w:tr>
      <w:tr w:rsidR="00256E5B" w:rsidRPr="00256E5B" w:rsidTr="002F21BB">
        <w:tc>
          <w:tcPr>
            <w:tcW w:w="0" w:type="auto"/>
          </w:tcPr>
          <w:p w:rsidR="00256E5B" w:rsidRPr="00256E5B" w:rsidRDefault="00256E5B" w:rsidP="00CA7F72">
            <w:pPr>
              <w:pStyle w:val="Akapitzlist"/>
              <w:spacing w:before="120" w:after="120"/>
              <w:ind w:left="0"/>
              <w:contextualSpacing w:val="0"/>
              <w:jc w:val="both"/>
              <w:rPr>
                <w:rFonts w:asciiTheme="minorHAnsi" w:hAnsiTheme="minorHAnsi"/>
                <w:sz w:val="24"/>
                <w:szCs w:val="24"/>
              </w:rPr>
            </w:pPr>
            <w:r w:rsidRPr="00256E5B">
              <w:rPr>
                <w:rFonts w:asciiTheme="minorHAnsi" w:hAnsiTheme="minorHAnsi"/>
                <w:sz w:val="24"/>
                <w:szCs w:val="24"/>
              </w:rPr>
              <w:t>Jedna z grup oceniających ucznia stwierdziła, że uczeń wykraczał przeciwko normom i zasadom obowiązujące na terenie szkoły.</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2</w:t>
            </w:r>
          </w:p>
        </w:tc>
      </w:tr>
      <w:tr w:rsidR="00256E5B" w:rsidRPr="00256E5B" w:rsidTr="002F21BB">
        <w:tc>
          <w:tcPr>
            <w:tcW w:w="0" w:type="auto"/>
          </w:tcPr>
          <w:p w:rsidR="00256E5B" w:rsidRPr="00256E5B" w:rsidRDefault="00256E5B" w:rsidP="00CA7F72">
            <w:pPr>
              <w:shd w:val="clear" w:color="auto" w:fill="FFFFFF"/>
              <w:spacing w:before="120" w:after="120"/>
              <w:rPr>
                <w:color w:val="000000"/>
                <w:sz w:val="24"/>
                <w:szCs w:val="24"/>
              </w:rPr>
            </w:pPr>
            <w:r w:rsidRPr="00256E5B">
              <w:rPr>
                <w:sz w:val="24"/>
                <w:szCs w:val="24"/>
              </w:rPr>
              <w:t>Więcej niż jedna grupa oceniająca ucznia stwierdziła, że uczeń wykraczał przeciwko normom i zasadom obowiązujące na terenie szkoły</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1</w:t>
            </w:r>
          </w:p>
        </w:tc>
      </w:tr>
      <w:tr w:rsidR="00256E5B" w:rsidRPr="00256E5B" w:rsidTr="002F21BB">
        <w:trPr>
          <w:trHeight w:val="278"/>
        </w:trPr>
        <w:tc>
          <w:tcPr>
            <w:tcW w:w="0" w:type="auto"/>
          </w:tcPr>
          <w:p w:rsidR="00256E5B" w:rsidRPr="00256E5B" w:rsidRDefault="00256E5B" w:rsidP="00CA7F72">
            <w:pPr>
              <w:pStyle w:val="Akapitzlist"/>
              <w:spacing w:before="120" w:after="120"/>
              <w:ind w:left="0"/>
              <w:contextualSpacing w:val="0"/>
              <w:jc w:val="both"/>
              <w:rPr>
                <w:rFonts w:asciiTheme="minorHAnsi" w:hAnsiTheme="minorHAnsi"/>
                <w:sz w:val="24"/>
                <w:szCs w:val="24"/>
              </w:rPr>
            </w:pPr>
            <w:r w:rsidRPr="00256E5B">
              <w:rPr>
                <w:rFonts w:asciiTheme="minorHAnsi" w:hAnsiTheme="minorHAnsi"/>
                <w:sz w:val="24"/>
                <w:szCs w:val="24"/>
              </w:rPr>
              <w:t>Uczeń wykracza przeciwko normom i zasadom obowiązującym na terenie szkoły w sposób szkodliwy dla siebie i otoczenia, nie reagował na uwagi i nie zmieniał swojego zachowania.</w:t>
            </w:r>
          </w:p>
        </w:tc>
        <w:tc>
          <w:tcPr>
            <w:tcW w:w="0" w:type="auto"/>
          </w:tcPr>
          <w:p w:rsidR="00256E5B" w:rsidRPr="00256E5B" w:rsidRDefault="00256E5B" w:rsidP="00CA7F72">
            <w:pPr>
              <w:shd w:val="clear" w:color="auto" w:fill="FFFFFF"/>
              <w:spacing w:before="120" w:after="120"/>
              <w:rPr>
                <w:color w:val="000000"/>
                <w:sz w:val="24"/>
                <w:szCs w:val="24"/>
              </w:rPr>
            </w:pPr>
            <w:r w:rsidRPr="00256E5B">
              <w:rPr>
                <w:color w:val="000000"/>
                <w:sz w:val="24"/>
                <w:szCs w:val="24"/>
              </w:rPr>
              <w:t xml:space="preserve"> 0</w:t>
            </w:r>
          </w:p>
        </w:tc>
      </w:tr>
    </w:tbl>
    <w:p w:rsidR="00CA7F72" w:rsidRDefault="00CA7F72" w:rsidP="00CA7F72">
      <w:pPr>
        <w:shd w:val="clear" w:color="auto" w:fill="FFFFFF"/>
        <w:spacing w:after="120"/>
        <w:ind w:left="318"/>
        <w:jc w:val="both"/>
        <w:rPr>
          <w:color w:val="000000"/>
          <w:sz w:val="24"/>
          <w:szCs w:val="24"/>
        </w:rPr>
      </w:pPr>
    </w:p>
    <w:p w:rsidR="00256E5B" w:rsidRPr="00256E5B" w:rsidRDefault="00256E5B" w:rsidP="00CA7F72">
      <w:pPr>
        <w:shd w:val="clear" w:color="auto" w:fill="FFFFFF"/>
        <w:spacing w:after="120"/>
        <w:ind w:left="318"/>
        <w:jc w:val="both"/>
        <w:rPr>
          <w:color w:val="000000"/>
          <w:sz w:val="24"/>
          <w:szCs w:val="24"/>
        </w:rPr>
      </w:pPr>
      <w:r w:rsidRPr="00256E5B">
        <w:rPr>
          <w:color w:val="000000"/>
          <w:sz w:val="24"/>
          <w:szCs w:val="24"/>
        </w:rPr>
        <w:t>E.1. Jeżeli zdarzyło się, że uczeń był pod wpływem lub w posiadaniu alkoholu i innych substancji na terenie szkoły    lub podczas imprez szkolnych, to otrzymuje naganę wychowawcy oraz 3 punkty ujemne.</w:t>
      </w:r>
    </w:p>
    <w:p w:rsidR="00256E5B" w:rsidRPr="00256E5B" w:rsidRDefault="00256E5B" w:rsidP="00CA7F72">
      <w:pPr>
        <w:shd w:val="clear" w:color="auto" w:fill="FFFFFF"/>
        <w:spacing w:after="120"/>
        <w:ind w:left="318"/>
        <w:jc w:val="both"/>
        <w:rPr>
          <w:color w:val="000000"/>
          <w:sz w:val="24"/>
          <w:szCs w:val="24"/>
        </w:rPr>
      </w:pPr>
      <w:r w:rsidRPr="00256E5B">
        <w:rPr>
          <w:color w:val="000000"/>
          <w:sz w:val="24"/>
          <w:szCs w:val="24"/>
        </w:rPr>
        <w:t>E.2. Jeżeli sytuacja się powtórzy, uczeń otrzymuje naganę dyrektora oraz dodatkowe 2</w:t>
      </w:r>
      <w:r w:rsidR="00CA7F72">
        <w:rPr>
          <w:color w:val="000000"/>
          <w:sz w:val="24"/>
          <w:szCs w:val="24"/>
        </w:rPr>
        <w:t> </w:t>
      </w:r>
      <w:r w:rsidRPr="00256E5B">
        <w:rPr>
          <w:color w:val="000000"/>
          <w:sz w:val="24"/>
          <w:szCs w:val="24"/>
        </w:rPr>
        <w:t xml:space="preserve">punkty ujemne. </w:t>
      </w:r>
    </w:p>
    <w:p w:rsidR="00256E5B" w:rsidRPr="00256E5B" w:rsidRDefault="00256E5B" w:rsidP="000E342C">
      <w:pPr>
        <w:numPr>
          <w:ilvl w:val="0"/>
          <w:numId w:val="148"/>
        </w:numPr>
        <w:shd w:val="clear" w:color="auto" w:fill="FFFFFF"/>
        <w:spacing w:after="120"/>
        <w:ind w:left="425" w:hanging="357"/>
        <w:jc w:val="both"/>
        <w:rPr>
          <w:color w:val="000000"/>
          <w:sz w:val="24"/>
          <w:szCs w:val="24"/>
        </w:rPr>
      </w:pPr>
      <w:r w:rsidRPr="00256E5B">
        <w:rPr>
          <w:color w:val="000000"/>
          <w:sz w:val="24"/>
          <w:szCs w:val="24"/>
        </w:rPr>
        <w:t xml:space="preserve">Jeżeli istnieją zalecenia poradni psychologicznej, lekarza i innych specjalistów każdy nauczyciel, w tym wychowawca, stosuje kryterium o jeden stopień łagodniej przy ustalaniu oceny z zachowania, o czym informuje ucznia i rodzica. </w:t>
      </w:r>
    </w:p>
    <w:p w:rsidR="00C8053A" w:rsidRPr="00CA7F72" w:rsidRDefault="00256E5B" w:rsidP="000E342C">
      <w:pPr>
        <w:pStyle w:val="Akapitzlist"/>
        <w:numPr>
          <w:ilvl w:val="0"/>
          <w:numId w:val="148"/>
        </w:numPr>
        <w:spacing w:after="120"/>
        <w:ind w:left="425" w:hanging="357"/>
        <w:contextualSpacing w:val="0"/>
        <w:jc w:val="both"/>
        <w:rPr>
          <w:sz w:val="24"/>
          <w:szCs w:val="24"/>
        </w:rPr>
      </w:pPr>
      <w:r w:rsidRPr="00CA7F72">
        <w:rPr>
          <w:sz w:val="24"/>
          <w:szCs w:val="24"/>
        </w:rPr>
        <w:t>Uczeń, który ma wybitne osiągnięcia w 1 lub 2 kategoriach (np. niemalże 100% frekwencja czy wybitny działacz) może otrzymać w tej kategorii plus 1 p</w:t>
      </w:r>
      <w:r w:rsidR="00C81B8B">
        <w:rPr>
          <w:sz w:val="24"/>
          <w:szCs w:val="24"/>
        </w:rPr>
        <w:t>k</w:t>
      </w:r>
      <w:r w:rsidRPr="00CA7F72">
        <w:rPr>
          <w:sz w:val="24"/>
          <w:szCs w:val="24"/>
        </w:rPr>
        <w:t>t (zamiast 3 - 4 p</w:t>
      </w:r>
      <w:r w:rsidR="00C81B8B">
        <w:rPr>
          <w:sz w:val="24"/>
          <w:szCs w:val="24"/>
        </w:rPr>
        <w:t>k</w:t>
      </w:r>
      <w:r w:rsidRPr="00CA7F72">
        <w:rPr>
          <w:sz w:val="24"/>
          <w:szCs w:val="24"/>
        </w:rPr>
        <w:t>t). Nie więcej jednak jak w 2 kategoriach.</w:t>
      </w:r>
    </w:p>
    <w:p w:rsidR="00256E5B" w:rsidRPr="00CA7F72" w:rsidRDefault="00256E5B" w:rsidP="000E342C">
      <w:pPr>
        <w:pStyle w:val="Akapitzlist"/>
        <w:numPr>
          <w:ilvl w:val="0"/>
          <w:numId w:val="148"/>
        </w:numPr>
        <w:spacing w:after="120"/>
        <w:ind w:left="425" w:hanging="357"/>
        <w:contextualSpacing w:val="0"/>
        <w:jc w:val="both"/>
        <w:rPr>
          <w:sz w:val="24"/>
          <w:szCs w:val="24"/>
        </w:rPr>
      </w:pPr>
      <w:r w:rsidRPr="00CA7F72">
        <w:rPr>
          <w:color w:val="000000"/>
          <w:sz w:val="24"/>
          <w:szCs w:val="24"/>
        </w:rPr>
        <w:t xml:space="preserve">Stosuje się następujące przeliczenia punktowe na oceny.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027"/>
      </w:tblGrid>
      <w:tr w:rsidR="00256E5B" w:rsidRPr="00256E5B" w:rsidTr="00C81B8B">
        <w:tc>
          <w:tcPr>
            <w:tcW w:w="0" w:type="auto"/>
          </w:tcPr>
          <w:p w:rsidR="00256E5B" w:rsidRPr="00256E5B" w:rsidRDefault="00256E5B" w:rsidP="00C81B8B">
            <w:pPr>
              <w:shd w:val="clear" w:color="auto" w:fill="FFFFFF"/>
              <w:spacing w:before="120" w:after="120"/>
              <w:rPr>
                <w:color w:val="000000"/>
                <w:sz w:val="24"/>
                <w:szCs w:val="24"/>
              </w:rPr>
            </w:pPr>
          </w:p>
        </w:tc>
        <w:tc>
          <w:tcPr>
            <w:tcW w:w="1027" w:type="dxa"/>
          </w:tcPr>
          <w:p w:rsidR="00256E5B" w:rsidRPr="00256E5B" w:rsidRDefault="00256E5B" w:rsidP="00C81B8B">
            <w:pPr>
              <w:shd w:val="clear" w:color="auto" w:fill="FFFFFF"/>
              <w:spacing w:before="120" w:after="120"/>
              <w:jc w:val="center"/>
              <w:rPr>
                <w:color w:val="000000"/>
                <w:sz w:val="24"/>
                <w:szCs w:val="24"/>
              </w:rPr>
            </w:pPr>
            <w:r w:rsidRPr="00256E5B">
              <w:rPr>
                <w:color w:val="000000"/>
                <w:sz w:val="24"/>
                <w:szCs w:val="24"/>
              </w:rPr>
              <w:t>Punkty</w:t>
            </w:r>
          </w:p>
        </w:tc>
      </w:tr>
      <w:tr w:rsidR="00256E5B" w:rsidRPr="00256E5B" w:rsidTr="00C81B8B">
        <w:tc>
          <w:tcPr>
            <w:tcW w:w="0" w:type="auto"/>
          </w:tcPr>
          <w:p w:rsidR="00256E5B" w:rsidRPr="00256E5B" w:rsidRDefault="00256E5B" w:rsidP="00C81B8B">
            <w:pPr>
              <w:shd w:val="clear" w:color="auto" w:fill="FFFFFF"/>
              <w:spacing w:before="120" w:after="120"/>
              <w:rPr>
                <w:color w:val="000000"/>
                <w:sz w:val="24"/>
                <w:szCs w:val="24"/>
              </w:rPr>
            </w:pPr>
            <w:r w:rsidRPr="00256E5B">
              <w:rPr>
                <w:color w:val="000000"/>
                <w:sz w:val="24"/>
                <w:szCs w:val="24"/>
              </w:rPr>
              <w:t>Wzorowe</w:t>
            </w:r>
          </w:p>
        </w:tc>
        <w:tc>
          <w:tcPr>
            <w:tcW w:w="1027" w:type="dxa"/>
          </w:tcPr>
          <w:p w:rsidR="00256E5B" w:rsidRPr="00256E5B" w:rsidRDefault="00256E5B" w:rsidP="00C81B8B">
            <w:pPr>
              <w:shd w:val="clear" w:color="auto" w:fill="FFFFFF"/>
              <w:spacing w:before="120" w:after="120"/>
              <w:jc w:val="center"/>
              <w:rPr>
                <w:color w:val="000000"/>
                <w:sz w:val="24"/>
                <w:szCs w:val="24"/>
              </w:rPr>
            </w:pPr>
            <w:r w:rsidRPr="00256E5B">
              <w:rPr>
                <w:color w:val="000000"/>
                <w:sz w:val="24"/>
                <w:szCs w:val="24"/>
              </w:rPr>
              <w:t>14 - 17</w:t>
            </w:r>
          </w:p>
        </w:tc>
      </w:tr>
      <w:tr w:rsidR="00256E5B" w:rsidRPr="00256E5B" w:rsidTr="00C81B8B">
        <w:tc>
          <w:tcPr>
            <w:tcW w:w="0" w:type="auto"/>
          </w:tcPr>
          <w:p w:rsidR="00256E5B" w:rsidRPr="00256E5B" w:rsidRDefault="00256E5B" w:rsidP="00C81B8B">
            <w:pPr>
              <w:shd w:val="clear" w:color="auto" w:fill="FFFFFF"/>
              <w:spacing w:before="120" w:after="120"/>
              <w:rPr>
                <w:color w:val="000000"/>
                <w:sz w:val="24"/>
                <w:szCs w:val="24"/>
              </w:rPr>
            </w:pPr>
            <w:r w:rsidRPr="00256E5B">
              <w:rPr>
                <w:color w:val="000000"/>
                <w:sz w:val="24"/>
                <w:szCs w:val="24"/>
              </w:rPr>
              <w:t>Bardzo dobre</w:t>
            </w:r>
          </w:p>
        </w:tc>
        <w:tc>
          <w:tcPr>
            <w:tcW w:w="1027" w:type="dxa"/>
          </w:tcPr>
          <w:p w:rsidR="00256E5B" w:rsidRPr="00256E5B" w:rsidRDefault="00256E5B" w:rsidP="00C81B8B">
            <w:pPr>
              <w:shd w:val="clear" w:color="auto" w:fill="FFFFFF"/>
              <w:spacing w:before="120" w:after="120"/>
              <w:jc w:val="center"/>
              <w:rPr>
                <w:color w:val="000000"/>
                <w:sz w:val="24"/>
                <w:szCs w:val="24"/>
              </w:rPr>
            </w:pPr>
            <w:r w:rsidRPr="00256E5B">
              <w:rPr>
                <w:color w:val="000000"/>
                <w:sz w:val="24"/>
                <w:szCs w:val="24"/>
              </w:rPr>
              <w:t>13 – 12</w:t>
            </w:r>
          </w:p>
        </w:tc>
      </w:tr>
      <w:tr w:rsidR="00256E5B" w:rsidRPr="00256E5B" w:rsidTr="00C81B8B">
        <w:tc>
          <w:tcPr>
            <w:tcW w:w="0" w:type="auto"/>
          </w:tcPr>
          <w:p w:rsidR="00256E5B" w:rsidRPr="00256E5B" w:rsidRDefault="00256E5B" w:rsidP="00C81B8B">
            <w:pPr>
              <w:shd w:val="clear" w:color="auto" w:fill="FFFFFF"/>
              <w:spacing w:before="120" w:after="120"/>
              <w:rPr>
                <w:color w:val="000000"/>
                <w:sz w:val="24"/>
                <w:szCs w:val="24"/>
              </w:rPr>
            </w:pPr>
            <w:r w:rsidRPr="00256E5B">
              <w:rPr>
                <w:color w:val="000000"/>
                <w:sz w:val="24"/>
                <w:szCs w:val="24"/>
              </w:rPr>
              <w:t>Dobre</w:t>
            </w:r>
          </w:p>
        </w:tc>
        <w:tc>
          <w:tcPr>
            <w:tcW w:w="1027" w:type="dxa"/>
          </w:tcPr>
          <w:p w:rsidR="00256E5B" w:rsidRPr="00256E5B" w:rsidRDefault="00256E5B" w:rsidP="00C81B8B">
            <w:pPr>
              <w:shd w:val="clear" w:color="auto" w:fill="FFFFFF"/>
              <w:spacing w:before="120" w:after="120"/>
              <w:jc w:val="center"/>
              <w:rPr>
                <w:color w:val="000000"/>
                <w:sz w:val="24"/>
                <w:szCs w:val="24"/>
              </w:rPr>
            </w:pPr>
            <w:r w:rsidRPr="00256E5B">
              <w:rPr>
                <w:color w:val="000000"/>
                <w:sz w:val="24"/>
                <w:szCs w:val="24"/>
              </w:rPr>
              <w:t>11 – 10</w:t>
            </w:r>
          </w:p>
        </w:tc>
      </w:tr>
      <w:tr w:rsidR="00256E5B" w:rsidRPr="00256E5B" w:rsidTr="00C81B8B">
        <w:tc>
          <w:tcPr>
            <w:tcW w:w="0" w:type="auto"/>
          </w:tcPr>
          <w:p w:rsidR="00256E5B" w:rsidRPr="00256E5B" w:rsidRDefault="00256E5B" w:rsidP="00C81B8B">
            <w:pPr>
              <w:shd w:val="clear" w:color="auto" w:fill="FFFFFF"/>
              <w:spacing w:before="120" w:after="120"/>
              <w:rPr>
                <w:color w:val="000000"/>
                <w:sz w:val="24"/>
                <w:szCs w:val="24"/>
              </w:rPr>
            </w:pPr>
            <w:r w:rsidRPr="00256E5B">
              <w:rPr>
                <w:color w:val="000000"/>
                <w:sz w:val="24"/>
                <w:szCs w:val="24"/>
              </w:rPr>
              <w:t>Poprawne</w:t>
            </w:r>
          </w:p>
        </w:tc>
        <w:tc>
          <w:tcPr>
            <w:tcW w:w="1027" w:type="dxa"/>
          </w:tcPr>
          <w:p w:rsidR="00256E5B" w:rsidRPr="00256E5B" w:rsidRDefault="00256E5B" w:rsidP="00C81B8B">
            <w:pPr>
              <w:shd w:val="clear" w:color="auto" w:fill="FFFFFF"/>
              <w:spacing w:before="120" w:after="120"/>
              <w:jc w:val="center"/>
              <w:rPr>
                <w:color w:val="000000"/>
                <w:sz w:val="24"/>
                <w:szCs w:val="24"/>
              </w:rPr>
            </w:pPr>
            <w:r w:rsidRPr="00256E5B">
              <w:rPr>
                <w:color w:val="000000"/>
                <w:sz w:val="24"/>
                <w:szCs w:val="24"/>
              </w:rPr>
              <w:t>9 – 7</w:t>
            </w:r>
          </w:p>
        </w:tc>
      </w:tr>
      <w:tr w:rsidR="00256E5B" w:rsidRPr="00256E5B" w:rsidTr="00C81B8B">
        <w:tc>
          <w:tcPr>
            <w:tcW w:w="0" w:type="auto"/>
          </w:tcPr>
          <w:p w:rsidR="00256E5B" w:rsidRPr="00256E5B" w:rsidRDefault="00256E5B" w:rsidP="00C81B8B">
            <w:pPr>
              <w:shd w:val="clear" w:color="auto" w:fill="FFFFFF"/>
              <w:spacing w:before="120" w:after="120"/>
              <w:rPr>
                <w:color w:val="000000"/>
                <w:sz w:val="24"/>
                <w:szCs w:val="24"/>
              </w:rPr>
            </w:pPr>
            <w:r w:rsidRPr="00256E5B">
              <w:rPr>
                <w:color w:val="000000"/>
                <w:sz w:val="24"/>
                <w:szCs w:val="24"/>
              </w:rPr>
              <w:t>Nieodpowiednie</w:t>
            </w:r>
          </w:p>
        </w:tc>
        <w:tc>
          <w:tcPr>
            <w:tcW w:w="1027" w:type="dxa"/>
          </w:tcPr>
          <w:p w:rsidR="00256E5B" w:rsidRPr="00256E5B" w:rsidRDefault="00256E5B" w:rsidP="00C81B8B">
            <w:pPr>
              <w:shd w:val="clear" w:color="auto" w:fill="FFFFFF"/>
              <w:spacing w:before="120" w:after="120"/>
              <w:jc w:val="center"/>
              <w:rPr>
                <w:color w:val="000000"/>
                <w:sz w:val="24"/>
                <w:szCs w:val="24"/>
              </w:rPr>
            </w:pPr>
            <w:r w:rsidRPr="00256E5B">
              <w:rPr>
                <w:color w:val="000000"/>
                <w:sz w:val="24"/>
                <w:szCs w:val="24"/>
              </w:rPr>
              <w:t>6 – 4</w:t>
            </w:r>
          </w:p>
        </w:tc>
      </w:tr>
      <w:tr w:rsidR="00256E5B" w:rsidRPr="00256E5B" w:rsidTr="00C81B8B">
        <w:tc>
          <w:tcPr>
            <w:tcW w:w="0" w:type="auto"/>
          </w:tcPr>
          <w:p w:rsidR="00256E5B" w:rsidRPr="00256E5B" w:rsidRDefault="00256E5B" w:rsidP="00C81B8B">
            <w:pPr>
              <w:shd w:val="clear" w:color="auto" w:fill="FFFFFF"/>
              <w:spacing w:before="120" w:after="120"/>
              <w:rPr>
                <w:color w:val="000000"/>
                <w:sz w:val="24"/>
                <w:szCs w:val="24"/>
              </w:rPr>
            </w:pPr>
            <w:r w:rsidRPr="00256E5B">
              <w:rPr>
                <w:color w:val="000000"/>
                <w:sz w:val="24"/>
                <w:szCs w:val="24"/>
              </w:rPr>
              <w:t>Naganne</w:t>
            </w:r>
          </w:p>
        </w:tc>
        <w:tc>
          <w:tcPr>
            <w:tcW w:w="1027" w:type="dxa"/>
          </w:tcPr>
          <w:p w:rsidR="00256E5B" w:rsidRPr="00C8053A" w:rsidRDefault="00256E5B" w:rsidP="000E342C">
            <w:pPr>
              <w:pStyle w:val="Akapitzlist"/>
              <w:numPr>
                <w:ilvl w:val="2"/>
                <w:numId w:val="40"/>
              </w:numPr>
              <w:shd w:val="clear" w:color="auto" w:fill="FFFFFF"/>
              <w:spacing w:before="120" w:after="120"/>
              <w:contextualSpacing w:val="0"/>
              <w:jc w:val="center"/>
              <w:rPr>
                <w:color w:val="000000"/>
                <w:sz w:val="24"/>
                <w:szCs w:val="24"/>
              </w:rPr>
            </w:pPr>
          </w:p>
        </w:tc>
      </w:tr>
    </w:tbl>
    <w:p w:rsidR="00256E5B" w:rsidRPr="00256E5B" w:rsidRDefault="00256E5B" w:rsidP="00256E5B">
      <w:pPr>
        <w:shd w:val="clear" w:color="auto" w:fill="FFFFFF"/>
        <w:ind w:left="360"/>
        <w:rPr>
          <w:color w:val="000000"/>
          <w:sz w:val="24"/>
          <w:szCs w:val="24"/>
        </w:rPr>
      </w:pPr>
    </w:p>
    <w:p w:rsidR="00256E5B" w:rsidRPr="00C81B8B" w:rsidRDefault="00256E5B" w:rsidP="000E342C">
      <w:pPr>
        <w:pStyle w:val="Akapitzlist"/>
        <w:numPr>
          <w:ilvl w:val="0"/>
          <w:numId w:val="149"/>
        </w:numPr>
        <w:shd w:val="clear" w:color="auto" w:fill="FFFFFF"/>
        <w:spacing w:after="120"/>
        <w:ind w:left="426"/>
        <w:contextualSpacing w:val="0"/>
        <w:jc w:val="both"/>
        <w:rPr>
          <w:color w:val="000000"/>
          <w:sz w:val="24"/>
          <w:szCs w:val="24"/>
        </w:rPr>
      </w:pPr>
      <w:r w:rsidRPr="00C81B8B">
        <w:rPr>
          <w:color w:val="000000"/>
          <w:sz w:val="24"/>
          <w:szCs w:val="24"/>
        </w:rPr>
        <w:t>Ustalenia końcowe:</w:t>
      </w:r>
    </w:p>
    <w:p w:rsidR="00256E5B" w:rsidRPr="00256E5B" w:rsidRDefault="00256E5B" w:rsidP="000E342C">
      <w:pPr>
        <w:numPr>
          <w:ilvl w:val="1"/>
          <w:numId w:val="150"/>
        </w:numPr>
        <w:shd w:val="clear" w:color="auto" w:fill="FFFFFF"/>
        <w:tabs>
          <w:tab w:val="clear" w:pos="1080"/>
        </w:tabs>
        <w:spacing w:after="120"/>
        <w:ind w:left="851"/>
        <w:jc w:val="both"/>
        <w:rPr>
          <w:color w:val="000000"/>
          <w:sz w:val="24"/>
          <w:szCs w:val="24"/>
        </w:rPr>
      </w:pPr>
      <w:r w:rsidRPr="00256E5B">
        <w:rPr>
          <w:color w:val="000000"/>
          <w:sz w:val="24"/>
          <w:szCs w:val="24"/>
        </w:rPr>
        <w:t>Uczeń lub jego rodzice (prawni opiekunowie) mają prawo wnioskować  (na piśmie) do wychowawcy o podwyższenie oceny z zachowania w terminie nie dłuższym niż 3</w:t>
      </w:r>
      <w:r w:rsidR="00C81B8B">
        <w:rPr>
          <w:color w:val="000000"/>
          <w:sz w:val="24"/>
          <w:szCs w:val="24"/>
        </w:rPr>
        <w:t> </w:t>
      </w:r>
      <w:r w:rsidRPr="00256E5B">
        <w:rPr>
          <w:color w:val="000000"/>
          <w:sz w:val="24"/>
          <w:szCs w:val="24"/>
        </w:rPr>
        <w:t>dni od otrzymania informacji o przewidywanej dla niego rocznej ocenie z</w:t>
      </w:r>
      <w:r w:rsidR="00C81B8B">
        <w:rPr>
          <w:color w:val="000000"/>
          <w:sz w:val="24"/>
          <w:szCs w:val="24"/>
        </w:rPr>
        <w:t> </w:t>
      </w:r>
      <w:r w:rsidRPr="00256E5B">
        <w:rPr>
          <w:color w:val="000000"/>
          <w:sz w:val="24"/>
          <w:szCs w:val="24"/>
        </w:rPr>
        <w:t xml:space="preserve">zachowania. We wniosku rodzice lub uczeń określają ocenę, o jaką uczeń się ubiega. </w:t>
      </w:r>
      <w:r w:rsidRPr="00256E5B">
        <w:rPr>
          <w:color w:val="000000"/>
          <w:sz w:val="24"/>
          <w:szCs w:val="24"/>
          <w:shd w:val="clear" w:color="auto" w:fill="FFFFFF"/>
        </w:rPr>
        <w:t>U</w:t>
      </w:r>
      <w:r w:rsidRPr="00256E5B">
        <w:rPr>
          <w:rFonts w:cs="Arial"/>
          <w:color w:val="000000"/>
          <w:sz w:val="24"/>
          <w:szCs w:val="24"/>
          <w:shd w:val="clear" w:color="auto" w:fill="FFFFFF"/>
        </w:rPr>
        <w:t>stalenie rocznej oceny zachowania następuje w terminie 5 dni od zgłoszenia zastrzeżeń.</w:t>
      </w:r>
    </w:p>
    <w:p w:rsidR="00256E5B" w:rsidRPr="00C81B8B" w:rsidRDefault="00256E5B" w:rsidP="000E342C">
      <w:pPr>
        <w:pStyle w:val="Akapitzlist"/>
        <w:numPr>
          <w:ilvl w:val="0"/>
          <w:numId w:val="151"/>
        </w:numPr>
        <w:shd w:val="clear" w:color="auto" w:fill="FFFFFF"/>
        <w:spacing w:after="120"/>
        <w:ind w:left="426"/>
        <w:contextualSpacing w:val="0"/>
        <w:jc w:val="both"/>
        <w:rPr>
          <w:color w:val="000000"/>
          <w:sz w:val="24"/>
          <w:szCs w:val="24"/>
        </w:rPr>
      </w:pPr>
      <w:r w:rsidRPr="00C81B8B">
        <w:rPr>
          <w:color w:val="000000"/>
          <w:sz w:val="24"/>
          <w:szCs w:val="24"/>
        </w:rPr>
        <w:t>Ocena z zachowania ucznia może być podwyższona w przypadku:</w:t>
      </w:r>
    </w:p>
    <w:p w:rsidR="00256E5B" w:rsidRPr="00256E5B" w:rsidRDefault="00256E5B" w:rsidP="000E342C">
      <w:pPr>
        <w:numPr>
          <w:ilvl w:val="1"/>
          <w:numId w:val="152"/>
        </w:numPr>
        <w:shd w:val="clear" w:color="auto" w:fill="FFFFFF"/>
        <w:tabs>
          <w:tab w:val="clear" w:pos="1080"/>
        </w:tabs>
        <w:spacing w:after="120"/>
        <w:ind w:left="851"/>
        <w:jc w:val="both"/>
        <w:rPr>
          <w:color w:val="000000"/>
          <w:sz w:val="24"/>
          <w:szCs w:val="24"/>
        </w:rPr>
      </w:pPr>
      <w:r w:rsidRPr="00256E5B">
        <w:rPr>
          <w:color w:val="000000"/>
          <w:sz w:val="24"/>
          <w:szCs w:val="24"/>
        </w:rPr>
        <w:t>zaistnienia nowych okoliczności, np. o pozytywnych zachowaniach ucznia, osiągnięciach itp.</w:t>
      </w:r>
    </w:p>
    <w:p w:rsidR="00256E5B" w:rsidRPr="00256E5B" w:rsidRDefault="00C8053A" w:rsidP="000E342C">
      <w:pPr>
        <w:numPr>
          <w:ilvl w:val="1"/>
          <w:numId w:val="152"/>
        </w:numPr>
        <w:shd w:val="clear" w:color="auto" w:fill="FFFFFF"/>
        <w:tabs>
          <w:tab w:val="clear" w:pos="1080"/>
        </w:tabs>
        <w:spacing w:after="120"/>
        <w:ind w:left="851"/>
        <w:jc w:val="both"/>
        <w:rPr>
          <w:color w:val="000000"/>
          <w:sz w:val="24"/>
          <w:szCs w:val="24"/>
        </w:rPr>
      </w:pPr>
      <w:r>
        <w:rPr>
          <w:color w:val="000000"/>
          <w:sz w:val="24"/>
          <w:szCs w:val="24"/>
        </w:rPr>
        <w:t>p</w:t>
      </w:r>
      <w:r w:rsidR="00256E5B" w:rsidRPr="00256E5B">
        <w:rPr>
          <w:color w:val="000000"/>
          <w:sz w:val="24"/>
          <w:szCs w:val="24"/>
        </w:rPr>
        <w:t>ozytywnej opinii samorządu klasowego</w:t>
      </w:r>
    </w:p>
    <w:p w:rsidR="00256E5B" w:rsidRPr="00256E5B" w:rsidRDefault="00C8053A" w:rsidP="000E342C">
      <w:pPr>
        <w:numPr>
          <w:ilvl w:val="1"/>
          <w:numId w:val="152"/>
        </w:numPr>
        <w:shd w:val="clear" w:color="auto" w:fill="FFFFFF"/>
        <w:tabs>
          <w:tab w:val="clear" w:pos="1080"/>
        </w:tabs>
        <w:spacing w:after="120"/>
        <w:ind w:left="851"/>
        <w:jc w:val="both"/>
        <w:rPr>
          <w:color w:val="000000"/>
          <w:sz w:val="24"/>
          <w:szCs w:val="24"/>
        </w:rPr>
      </w:pPr>
      <w:r>
        <w:rPr>
          <w:color w:val="000000"/>
          <w:sz w:val="24"/>
          <w:szCs w:val="24"/>
        </w:rPr>
        <w:t>o</w:t>
      </w:r>
      <w:r w:rsidR="00256E5B" w:rsidRPr="00256E5B">
        <w:rPr>
          <w:color w:val="000000"/>
          <w:sz w:val="24"/>
          <w:szCs w:val="24"/>
        </w:rPr>
        <w:t>trzymania pochwały dyrektora szkoły.</w:t>
      </w:r>
    </w:p>
    <w:p w:rsidR="00256E5B" w:rsidRPr="00C81B8B" w:rsidRDefault="00256E5B" w:rsidP="000E342C">
      <w:pPr>
        <w:pStyle w:val="Akapitzlist"/>
        <w:numPr>
          <w:ilvl w:val="0"/>
          <w:numId w:val="153"/>
        </w:numPr>
        <w:shd w:val="clear" w:color="auto" w:fill="FFFFFF"/>
        <w:spacing w:after="120"/>
        <w:ind w:left="426"/>
        <w:contextualSpacing w:val="0"/>
        <w:jc w:val="both"/>
        <w:rPr>
          <w:color w:val="000000"/>
          <w:sz w:val="24"/>
          <w:szCs w:val="24"/>
        </w:rPr>
      </w:pPr>
      <w:r w:rsidRPr="00C81B8B">
        <w:rPr>
          <w:color w:val="000000"/>
          <w:sz w:val="24"/>
          <w:szCs w:val="24"/>
        </w:rPr>
        <w:t>Ocena zachowania ,, poprawne” wyklucza pełnienie funkcji kierowniczych w</w:t>
      </w:r>
      <w:r w:rsidR="00C81B8B">
        <w:rPr>
          <w:color w:val="000000"/>
          <w:sz w:val="24"/>
          <w:szCs w:val="24"/>
        </w:rPr>
        <w:t> </w:t>
      </w:r>
      <w:r w:rsidRPr="00C81B8B">
        <w:rPr>
          <w:color w:val="000000"/>
          <w:sz w:val="24"/>
          <w:szCs w:val="24"/>
        </w:rPr>
        <w:t>samorządzie uczniowskim oraz uczestnictwo w poczcie sztandarowym.</w:t>
      </w:r>
    </w:p>
    <w:p w:rsidR="00256E5B" w:rsidRPr="00C81B8B" w:rsidRDefault="00256E5B" w:rsidP="000E342C">
      <w:pPr>
        <w:pStyle w:val="Akapitzlist"/>
        <w:numPr>
          <w:ilvl w:val="0"/>
          <w:numId w:val="153"/>
        </w:numPr>
        <w:shd w:val="clear" w:color="auto" w:fill="FFFFFF"/>
        <w:spacing w:after="120"/>
        <w:ind w:left="426"/>
        <w:contextualSpacing w:val="0"/>
        <w:jc w:val="both"/>
        <w:rPr>
          <w:color w:val="000000"/>
          <w:sz w:val="24"/>
          <w:szCs w:val="24"/>
        </w:rPr>
      </w:pPr>
      <w:r w:rsidRPr="00C81B8B">
        <w:rPr>
          <w:color w:val="000000"/>
          <w:sz w:val="24"/>
          <w:szCs w:val="24"/>
        </w:rPr>
        <w:t>Rada Pedagogiczna może podjąć uchwałę o nie promowaniu do klasy programowo wyższej lub nieukończeniu szkoły przez ucznia, któremu w danej szkole po raz drugi z</w:t>
      </w:r>
      <w:r w:rsidR="00C81B8B">
        <w:rPr>
          <w:color w:val="000000"/>
          <w:sz w:val="24"/>
          <w:szCs w:val="24"/>
        </w:rPr>
        <w:t> </w:t>
      </w:r>
      <w:r w:rsidRPr="00C81B8B">
        <w:rPr>
          <w:color w:val="000000"/>
          <w:sz w:val="24"/>
          <w:szCs w:val="24"/>
        </w:rPr>
        <w:t>rzędu ustalono naganną roczną ocenę klasyfikacyjną zachowania.</w:t>
      </w:r>
    </w:p>
    <w:p w:rsidR="00256E5B" w:rsidRPr="00C81B8B" w:rsidRDefault="00256E5B" w:rsidP="000E342C">
      <w:pPr>
        <w:pStyle w:val="Akapitzlist"/>
        <w:numPr>
          <w:ilvl w:val="0"/>
          <w:numId w:val="153"/>
        </w:numPr>
        <w:shd w:val="clear" w:color="auto" w:fill="FFFFFF"/>
        <w:ind w:left="425" w:hanging="357"/>
        <w:contextualSpacing w:val="0"/>
        <w:jc w:val="both"/>
        <w:rPr>
          <w:color w:val="000000"/>
          <w:sz w:val="24"/>
          <w:szCs w:val="24"/>
        </w:rPr>
      </w:pPr>
      <w:r w:rsidRPr="00C81B8B">
        <w:rPr>
          <w:color w:val="000000"/>
          <w:sz w:val="24"/>
          <w:szCs w:val="24"/>
        </w:rPr>
        <w:t>Uczeń, któremu w danej szkole po raz trzeci z rzędu ustalono naganną roczną ocenę klasyfikacyjną zachowania, nie otrzymuje promocji do klasy programowo wyższej, a</w:t>
      </w:r>
      <w:r w:rsidR="00C81B8B">
        <w:rPr>
          <w:color w:val="000000"/>
          <w:sz w:val="24"/>
          <w:szCs w:val="24"/>
        </w:rPr>
        <w:t> </w:t>
      </w:r>
      <w:r w:rsidRPr="00C81B8B">
        <w:rPr>
          <w:color w:val="000000"/>
          <w:sz w:val="24"/>
          <w:szCs w:val="24"/>
        </w:rPr>
        <w:t>uczeń klasy programowo</w:t>
      </w:r>
      <w:r w:rsidR="00C8053A" w:rsidRPr="00C81B8B">
        <w:rPr>
          <w:color w:val="000000"/>
          <w:sz w:val="24"/>
          <w:szCs w:val="24"/>
        </w:rPr>
        <w:t xml:space="preserve"> najwyższej</w:t>
      </w:r>
      <w:r w:rsidRPr="00C81B8B">
        <w:rPr>
          <w:color w:val="000000"/>
          <w:sz w:val="24"/>
          <w:szCs w:val="24"/>
        </w:rPr>
        <w:t xml:space="preserve"> nie kończy szkoły.</w:t>
      </w:r>
    </w:p>
    <w:p w:rsidR="00256E5B" w:rsidRPr="00256E5B" w:rsidRDefault="00C8053A" w:rsidP="00C81B8B">
      <w:pPr>
        <w:pStyle w:val="Nagwek3"/>
        <w:shd w:val="clear" w:color="auto" w:fill="FFFFFF"/>
        <w:spacing w:after="120" w:line="276" w:lineRule="auto"/>
        <w:rPr>
          <w:rFonts w:asciiTheme="minorHAnsi" w:hAnsiTheme="minorHAnsi"/>
          <w:color w:val="000000"/>
          <w:sz w:val="24"/>
          <w:szCs w:val="24"/>
        </w:rPr>
      </w:pPr>
      <w:r>
        <w:rPr>
          <w:rFonts w:asciiTheme="minorHAnsi" w:hAnsiTheme="minorHAnsi"/>
          <w:color w:val="000000"/>
          <w:sz w:val="24"/>
          <w:szCs w:val="24"/>
        </w:rPr>
        <w:t>§ 60</w:t>
      </w:r>
    </w:p>
    <w:p w:rsidR="00256E5B" w:rsidRDefault="00256E5B" w:rsidP="000E342C">
      <w:pPr>
        <w:pStyle w:val="Akapitzlist"/>
        <w:numPr>
          <w:ilvl w:val="3"/>
          <w:numId w:val="37"/>
        </w:numPr>
        <w:shd w:val="clear" w:color="auto" w:fill="FFFFFF"/>
        <w:tabs>
          <w:tab w:val="clear" w:pos="2160"/>
        </w:tabs>
        <w:ind w:left="426"/>
        <w:contextualSpacing w:val="0"/>
        <w:jc w:val="both"/>
        <w:rPr>
          <w:color w:val="000000"/>
          <w:sz w:val="24"/>
          <w:szCs w:val="24"/>
        </w:rPr>
      </w:pPr>
      <w:r w:rsidRPr="00C81B8B">
        <w:rPr>
          <w:color w:val="000000"/>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w:t>
      </w:r>
    </w:p>
    <w:p w:rsidR="00C81B8B" w:rsidRPr="00C81B8B" w:rsidRDefault="00C81B8B" w:rsidP="000E342C">
      <w:pPr>
        <w:pStyle w:val="Akapitzlist"/>
        <w:numPr>
          <w:ilvl w:val="3"/>
          <w:numId w:val="37"/>
        </w:numPr>
        <w:shd w:val="clear" w:color="auto" w:fill="FFFFFF"/>
        <w:tabs>
          <w:tab w:val="clear" w:pos="2160"/>
        </w:tabs>
        <w:ind w:left="426"/>
        <w:contextualSpacing w:val="0"/>
        <w:jc w:val="both"/>
        <w:rPr>
          <w:color w:val="000000"/>
          <w:sz w:val="24"/>
          <w:szCs w:val="24"/>
        </w:rPr>
      </w:pPr>
    </w:p>
    <w:p w:rsidR="002A62F0" w:rsidRDefault="002A62F0" w:rsidP="00C81B8B">
      <w:pPr>
        <w:jc w:val="center"/>
        <w:rPr>
          <w:rFonts w:eastAsia="Times New Roman"/>
          <w:b/>
          <w:sz w:val="24"/>
          <w:szCs w:val="24"/>
        </w:rPr>
      </w:pPr>
      <w:r>
        <w:rPr>
          <w:rFonts w:eastAsia="Times New Roman"/>
          <w:b/>
          <w:sz w:val="24"/>
          <w:szCs w:val="24"/>
        </w:rPr>
        <w:t>Rozdział 8</w:t>
      </w:r>
    </w:p>
    <w:p w:rsidR="002A62F0" w:rsidRDefault="002A62F0" w:rsidP="00C81B8B">
      <w:pPr>
        <w:ind w:left="480"/>
        <w:jc w:val="both"/>
        <w:rPr>
          <w:rFonts w:eastAsia="Times New Roman" w:cs="Calibri"/>
          <w:b/>
          <w:sz w:val="24"/>
          <w:szCs w:val="24"/>
        </w:rPr>
      </w:pPr>
      <w:r>
        <w:rPr>
          <w:rFonts w:eastAsia="Times New Roman"/>
          <w:b/>
          <w:sz w:val="24"/>
          <w:szCs w:val="24"/>
        </w:rPr>
        <w:t xml:space="preserve">                                                    </w:t>
      </w:r>
      <w:r w:rsidRPr="00E51665">
        <w:rPr>
          <w:rFonts w:eastAsia="Times New Roman" w:cs="Calibri"/>
          <w:b/>
          <w:sz w:val="24"/>
          <w:szCs w:val="24"/>
        </w:rPr>
        <w:t xml:space="preserve">Prawa i obowiązki ucznia </w:t>
      </w:r>
    </w:p>
    <w:p w:rsidR="002A62F0" w:rsidRDefault="002A62F0" w:rsidP="00C81B8B">
      <w:pPr>
        <w:jc w:val="center"/>
        <w:rPr>
          <w:rFonts w:cs="Calibri"/>
          <w:b/>
          <w:bCs/>
          <w:sz w:val="24"/>
          <w:szCs w:val="24"/>
        </w:rPr>
      </w:pPr>
      <w:r>
        <w:rPr>
          <w:rFonts w:cs="Calibri"/>
          <w:b/>
          <w:bCs/>
          <w:sz w:val="24"/>
          <w:szCs w:val="24"/>
        </w:rPr>
        <w:t>§ 61</w:t>
      </w:r>
    </w:p>
    <w:p w:rsidR="002A62F0" w:rsidRPr="002A62F0" w:rsidRDefault="002A62F0" w:rsidP="000E342C">
      <w:pPr>
        <w:pStyle w:val="Akapitzlist"/>
        <w:numPr>
          <w:ilvl w:val="0"/>
          <w:numId w:val="67"/>
        </w:numPr>
        <w:tabs>
          <w:tab w:val="clear" w:pos="360"/>
        </w:tabs>
        <w:autoSpaceDE w:val="0"/>
        <w:autoSpaceDN w:val="0"/>
        <w:adjustRightInd w:val="0"/>
        <w:spacing w:after="120"/>
        <w:ind w:left="426" w:hanging="357"/>
        <w:contextualSpacing w:val="0"/>
        <w:jc w:val="both"/>
        <w:rPr>
          <w:rFonts w:cs="Calibri"/>
          <w:bCs/>
          <w:sz w:val="24"/>
          <w:szCs w:val="24"/>
        </w:rPr>
      </w:pPr>
      <w:r w:rsidRPr="002A62F0">
        <w:rPr>
          <w:rFonts w:cs="Calibri"/>
          <w:bCs/>
          <w:sz w:val="24"/>
          <w:szCs w:val="24"/>
        </w:rPr>
        <w:t>Uczeń szkoły ma prawo do:</w:t>
      </w:r>
    </w:p>
    <w:p w:rsidR="002A62F0" w:rsidRPr="00E51665" w:rsidRDefault="002A62F0" w:rsidP="000E342C">
      <w:pPr>
        <w:numPr>
          <w:ilvl w:val="1"/>
          <w:numId w:val="67"/>
        </w:numPr>
        <w:tabs>
          <w:tab w:val="clear" w:pos="720"/>
        </w:tabs>
        <w:spacing w:after="120"/>
        <w:ind w:left="851" w:hanging="357"/>
        <w:jc w:val="both"/>
        <w:rPr>
          <w:rFonts w:cs="Calibri"/>
          <w:sz w:val="24"/>
          <w:szCs w:val="24"/>
        </w:rPr>
      </w:pPr>
      <w:r w:rsidRPr="00E51665">
        <w:rPr>
          <w:rFonts w:eastAsia="Times New Roman" w:cs="Calibri"/>
          <w:sz w:val="24"/>
          <w:szCs w:val="24"/>
        </w:rPr>
        <w:t>bezpiecznych i higienicznych warunków nauki w szkole i na zajęciach organizowanych przez szkołę poza jej siedzibą;</w:t>
      </w:r>
      <w:r w:rsidRPr="00E51665">
        <w:rPr>
          <w:rFonts w:cs="Calibri"/>
          <w:sz w:val="24"/>
          <w:szCs w:val="24"/>
        </w:rPr>
        <w:t xml:space="preserve"> </w:t>
      </w:r>
    </w:p>
    <w:p w:rsidR="002A62F0" w:rsidRPr="00E51665" w:rsidRDefault="002A62F0" w:rsidP="000E342C">
      <w:pPr>
        <w:numPr>
          <w:ilvl w:val="1"/>
          <w:numId w:val="67"/>
        </w:numPr>
        <w:tabs>
          <w:tab w:val="clear" w:pos="720"/>
        </w:tabs>
        <w:spacing w:after="120"/>
        <w:ind w:left="851" w:hanging="357"/>
        <w:jc w:val="both"/>
        <w:rPr>
          <w:rFonts w:cs="Calibri"/>
          <w:sz w:val="24"/>
          <w:szCs w:val="24"/>
        </w:rPr>
      </w:pPr>
      <w:r w:rsidRPr="00E51665">
        <w:rPr>
          <w:rFonts w:cs="Calibri"/>
          <w:sz w:val="24"/>
          <w:szCs w:val="24"/>
        </w:rPr>
        <w:t xml:space="preserve">prawidłowo zorganizowanego procesu nauczania, wychowania i opieki, w tym znajomości planów i programów pracy szkoły; </w:t>
      </w:r>
    </w:p>
    <w:p w:rsidR="002A62F0" w:rsidRPr="00E51665" w:rsidRDefault="002A62F0" w:rsidP="000E342C">
      <w:pPr>
        <w:numPr>
          <w:ilvl w:val="1"/>
          <w:numId w:val="67"/>
        </w:numPr>
        <w:tabs>
          <w:tab w:val="clear" w:pos="720"/>
        </w:tabs>
        <w:spacing w:after="120"/>
        <w:ind w:left="851" w:hanging="357"/>
        <w:jc w:val="both"/>
        <w:rPr>
          <w:rFonts w:cs="Calibri"/>
          <w:sz w:val="24"/>
          <w:szCs w:val="24"/>
        </w:rPr>
      </w:pPr>
      <w:r w:rsidRPr="00E51665">
        <w:rPr>
          <w:rFonts w:cs="Calibri"/>
          <w:sz w:val="24"/>
          <w:szCs w:val="24"/>
        </w:rPr>
        <w:t>sprawiedliwej i jawnej oceny osiągnięć edukacyjnych i zachowania;</w:t>
      </w:r>
    </w:p>
    <w:p w:rsidR="002A62F0" w:rsidRPr="00E51665" w:rsidRDefault="002A62F0" w:rsidP="000E342C">
      <w:pPr>
        <w:numPr>
          <w:ilvl w:val="1"/>
          <w:numId w:val="67"/>
        </w:numPr>
        <w:tabs>
          <w:tab w:val="clear" w:pos="720"/>
        </w:tabs>
        <w:spacing w:after="120"/>
        <w:ind w:left="851" w:hanging="357"/>
        <w:jc w:val="both"/>
        <w:rPr>
          <w:rFonts w:cs="Calibri"/>
          <w:sz w:val="24"/>
          <w:szCs w:val="24"/>
        </w:rPr>
      </w:pPr>
      <w:r w:rsidRPr="00E51665">
        <w:rPr>
          <w:rFonts w:cs="Calibri"/>
          <w:sz w:val="24"/>
          <w:szCs w:val="24"/>
        </w:rPr>
        <w:t xml:space="preserve">zrzeszania się w organizacjach działających w szkole, w tym wyrażania własnych myśli z zachowaniem zasad </w:t>
      </w:r>
      <w:r w:rsidRPr="002C3B99">
        <w:rPr>
          <w:rFonts w:cs="Calibri"/>
          <w:sz w:val="24"/>
          <w:szCs w:val="24"/>
        </w:rPr>
        <w:t>poszanowania praw innych;</w:t>
      </w:r>
      <w:r w:rsidRPr="00E51665">
        <w:rPr>
          <w:rFonts w:cs="Calibri"/>
          <w:sz w:val="24"/>
          <w:szCs w:val="24"/>
        </w:rPr>
        <w:t xml:space="preserve"> </w:t>
      </w:r>
    </w:p>
    <w:p w:rsidR="002A62F0" w:rsidRPr="00E51665" w:rsidRDefault="002A62F0" w:rsidP="000E342C">
      <w:pPr>
        <w:numPr>
          <w:ilvl w:val="1"/>
          <w:numId w:val="67"/>
        </w:numPr>
        <w:tabs>
          <w:tab w:val="clear" w:pos="720"/>
        </w:tabs>
        <w:spacing w:after="120"/>
        <w:ind w:left="851" w:hanging="357"/>
        <w:jc w:val="both"/>
        <w:rPr>
          <w:rFonts w:cs="Calibri"/>
          <w:sz w:val="24"/>
          <w:szCs w:val="24"/>
        </w:rPr>
      </w:pPr>
      <w:r w:rsidRPr="00E51665">
        <w:rPr>
          <w:rFonts w:cs="Calibri"/>
          <w:sz w:val="24"/>
          <w:szCs w:val="24"/>
        </w:rPr>
        <w:t>rozwijania zainteresowań, zdolności i talentów;</w:t>
      </w:r>
    </w:p>
    <w:p w:rsidR="002A62F0" w:rsidRPr="00E51665" w:rsidRDefault="002A62F0" w:rsidP="000E342C">
      <w:pPr>
        <w:numPr>
          <w:ilvl w:val="1"/>
          <w:numId w:val="67"/>
        </w:numPr>
        <w:tabs>
          <w:tab w:val="clear" w:pos="720"/>
        </w:tabs>
        <w:spacing w:after="120"/>
        <w:ind w:left="851" w:hanging="357"/>
        <w:jc w:val="both"/>
        <w:rPr>
          <w:rFonts w:cs="Calibri"/>
          <w:sz w:val="24"/>
          <w:szCs w:val="24"/>
        </w:rPr>
      </w:pPr>
      <w:r w:rsidRPr="00E51665">
        <w:rPr>
          <w:rFonts w:cs="Calibri"/>
          <w:sz w:val="24"/>
          <w:szCs w:val="24"/>
        </w:rPr>
        <w:t xml:space="preserve">otrzymania pomocy </w:t>
      </w:r>
      <w:r w:rsidRPr="00E51665">
        <w:rPr>
          <w:rFonts w:eastAsia="Times New Roman" w:cs="Calibri"/>
          <w:sz w:val="24"/>
          <w:szCs w:val="24"/>
        </w:rPr>
        <w:t>w przypadku zagrożenia niepowodzeniem szkolny</w:t>
      </w:r>
      <w:r w:rsidRPr="00E51665">
        <w:rPr>
          <w:rFonts w:cs="Calibri"/>
          <w:sz w:val="24"/>
          <w:szCs w:val="24"/>
        </w:rPr>
        <w:t>;</w:t>
      </w:r>
    </w:p>
    <w:p w:rsidR="002A62F0" w:rsidRPr="00E51665" w:rsidRDefault="002A62F0" w:rsidP="000E342C">
      <w:pPr>
        <w:numPr>
          <w:ilvl w:val="1"/>
          <w:numId w:val="67"/>
        </w:numPr>
        <w:tabs>
          <w:tab w:val="clear" w:pos="720"/>
        </w:tabs>
        <w:spacing w:after="120"/>
        <w:ind w:left="851" w:hanging="357"/>
        <w:jc w:val="both"/>
        <w:rPr>
          <w:rFonts w:cs="Calibri"/>
          <w:sz w:val="24"/>
          <w:szCs w:val="24"/>
        </w:rPr>
      </w:pPr>
      <w:r w:rsidRPr="00E51665">
        <w:rPr>
          <w:rFonts w:cs="Calibri"/>
          <w:sz w:val="24"/>
          <w:szCs w:val="24"/>
        </w:rPr>
        <w:t>ochrony własności intelektualnej;</w:t>
      </w:r>
    </w:p>
    <w:p w:rsidR="002A62F0" w:rsidRPr="00E51665" w:rsidRDefault="002A62F0" w:rsidP="000E342C">
      <w:pPr>
        <w:numPr>
          <w:ilvl w:val="1"/>
          <w:numId w:val="67"/>
        </w:numPr>
        <w:tabs>
          <w:tab w:val="clear" w:pos="720"/>
        </w:tabs>
        <w:spacing w:after="120"/>
        <w:ind w:left="851" w:hanging="357"/>
        <w:jc w:val="both"/>
        <w:rPr>
          <w:rFonts w:cs="Calibri"/>
          <w:sz w:val="24"/>
          <w:szCs w:val="24"/>
        </w:rPr>
      </w:pPr>
      <w:r w:rsidRPr="00E51665">
        <w:rPr>
          <w:rFonts w:cs="Calibri"/>
          <w:sz w:val="24"/>
          <w:szCs w:val="24"/>
        </w:rPr>
        <w:t>wpływania na życie szkoły przez działalność w samorządzie uczniowskim;</w:t>
      </w:r>
    </w:p>
    <w:p w:rsidR="002A62F0" w:rsidRPr="005D2960" w:rsidRDefault="002A62F0" w:rsidP="000E342C">
      <w:pPr>
        <w:pStyle w:val="Akapitzlist"/>
        <w:numPr>
          <w:ilvl w:val="0"/>
          <w:numId w:val="66"/>
        </w:numPr>
        <w:tabs>
          <w:tab w:val="clear" w:pos="720"/>
        </w:tabs>
        <w:kinsoku w:val="0"/>
        <w:overflowPunct w:val="0"/>
        <w:spacing w:after="120"/>
        <w:ind w:left="851" w:hanging="357"/>
        <w:contextualSpacing w:val="0"/>
        <w:jc w:val="both"/>
        <w:textAlignment w:val="baseline"/>
        <w:rPr>
          <w:rFonts w:eastAsia="Times New Roman" w:cs="Calibri"/>
          <w:sz w:val="24"/>
          <w:szCs w:val="24"/>
        </w:rPr>
      </w:pPr>
      <w:r w:rsidRPr="005D2960">
        <w:rPr>
          <w:rFonts w:eastAsia="Times New Roman" w:cs="Calibri"/>
          <w:sz w:val="24"/>
          <w:szCs w:val="24"/>
        </w:rPr>
        <w:t>pomocy wychowawcy, pedagoga szkolnego i dyrektora w przypadku każdej potrzeby;</w:t>
      </w:r>
    </w:p>
    <w:p w:rsidR="002A62F0" w:rsidRPr="00E51665" w:rsidRDefault="002A62F0" w:rsidP="000E342C">
      <w:pPr>
        <w:numPr>
          <w:ilvl w:val="0"/>
          <w:numId w:val="66"/>
        </w:numPr>
        <w:tabs>
          <w:tab w:val="clear" w:pos="720"/>
        </w:tabs>
        <w:kinsoku w:val="0"/>
        <w:overflowPunct w:val="0"/>
        <w:spacing w:after="120"/>
        <w:ind w:left="851" w:hanging="357"/>
        <w:jc w:val="both"/>
        <w:textAlignment w:val="baseline"/>
        <w:rPr>
          <w:rFonts w:eastAsia="Times New Roman" w:cs="Calibri"/>
          <w:sz w:val="24"/>
          <w:szCs w:val="24"/>
        </w:rPr>
      </w:pPr>
      <w:r w:rsidRPr="00E51665">
        <w:rPr>
          <w:rFonts w:eastAsia="Times New Roman" w:cs="Calibri"/>
          <w:sz w:val="24"/>
          <w:szCs w:val="24"/>
        </w:rPr>
        <w:t>pomocy materialnej i stypendialnej, w przypadku pozostawania w trudnej sytuacji ekonomicznej lub życiowej</w:t>
      </w:r>
      <w:r>
        <w:rPr>
          <w:rFonts w:eastAsia="Times New Roman" w:cs="Calibri"/>
          <w:sz w:val="24"/>
          <w:szCs w:val="24"/>
        </w:rPr>
        <w:t xml:space="preserve">, </w:t>
      </w:r>
      <w:r w:rsidRPr="002C3B99">
        <w:rPr>
          <w:rFonts w:eastAsia="Times New Roman" w:cs="Calibri"/>
          <w:sz w:val="24"/>
          <w:szCs w:val="24"/>
        </w:rPr>
        <w:t>jeśli pozwalają na to możliwości budżetowe szkoły;</w:t>
      </w:r>
    </w:p>
    <w:p w:rsidR="002A62F0" w:rsidRDefault="002A62F0" w:rsidP="000E342C">
      <w:pPr>
        <w:numPr>
          <w:ilvl w:val="0"/>
          <w:numId w:val="66"/>
        </w:numPr>
        <w:tabs>
          <w:tab w:val="clear" w:pos="720"/>
        </w:tabs>
        <w:kinsoku w:val="0"/>
        <w:overflowPunct w:val="0"/>
        <w:ind w:left="850" w:hanging="357"/>
        <w:jc w:val="both"/>
        <w:textAlignment w:val="baseline"/>
        <w:rPr>
          <w:rFonts w:eastAsia="Times New Roman" w:cs="Calibri"/>
          <w:sz w:val="24"/>
          <w:szCs w:val="24"/>
        </w:rPr>
      </w:pPr>
      <w:r w:rsidRPr="002C3B99">
        <w:rPr>
          <w:rFonts w:eastAsia="Times New Roman" w:cs="Calibri"/>
          <w:sz w:val="24"/>
          <w:szCs w:val="24"/>
        </w:rPr>
        <w:t>życzliwego, podmiotowego traktowania w procesie dydaktyczno-wychowawczym.</w:t>
      </w:r>
    </w:p>
    <w:p w:rsidR="002A62F0" w:rsidRPr="002C3B99" w:rsidRDefault="002A62F0" w:rsidP="00311E2A">
      <w:pPr>
        <w:kinsoku w:val="0"/>
        <w:overflowPunct w:val="0"/>
        <w:jc w:val="center"/>
        <w:textAlignment w:val="baseline"/>
        <w:rPr>
          <w:rFonts w:eastAsia="Times New Roman" w:cs="Calibri"/>
          <w:sz w:val="24"/>
          <w:szCs w:val="24"/>
        </w:rPr>
      </w:pPr>
      <w:r w:rsidRPr="00E51665">
        <w:rPr>
          <w:rFonts w:cs="Calibri"/>
          <w:b/>
          <w:sz w:val="24"/>
          <w:szCs w:val="24"/>
        </w:rPr>
        <w:t>§</w:t>
      </w:r>
      <w:r>
        <w:rPr>
          <w:rFonts w:cs="Calibri"/>
          <w:b/>
          <w:sz w:val="24"/>
          <w:szCs w:val="24"/>
        </w:rPr>
        <w:t xml:space="preserve"> 62</w:t>
      </w:r>
    </w:p>
    <w:p w:rsidR="00311E2A" w:rsidRPr="00311E2A" w:rsidRDefault="00311E2A" w:rsidP="000E342C">
      <w:pPr>
        <w:pStyle w:val="Akapitzlist"/>
        <w:numPr>
          <w:ilvl w:val="6"/>
          <w:numId w:val="154"/>
        </w:numPr>
        <w:spacing w:after="120"/>
        <w:ind w:left="425" w:hanging="357"/>
        <w:contextualSpacing w:val="0"/>
        <w:jc w:val="both"/>
        <w:rPr>
          <w:sz w:val="24"/>
          <w:szCs w:val="24"/>
        </w:rPr>
      </w:pPr>
      <w:r w:rsidRPr="00311E2A">
        <w:rPr>
          <w:sz w:val="24"/>
          <w:szCs w:val="24"/>
        </w:rPr>
        <w:t>Szkoła ma obowiązek chronienia ucznia, który zwraca się o pomoc w przypadku łamania jego praw jako ucznia opisanych w statucie jak i praw wynikających z odrębnych przepisów.</w:t>
      </w:r>
    </w:p>
    <w:p w:rsidR="00311E2A" w:rsidRPr="00311E2A" w:rsidRDefault="00311E2A" w:rsidP="000E342C">
      <w:pPr>
        <w:pStyle w:val="Akapitzlist"/>
        <w:numPr>
          <w:ilvl w:val="0"/>
          <w:numId w:val="154"/>
        </w:numPr>
        <w:spacing w:after="120"/>
        <w:ind w:left="425" w:hanging="357"/>
        <w:contextualSpacing w:val="0"/>
        <w:jc w:val="both"/>
        <w:rPr>
          <w:sz w:val="24"/>
          <w:szCs w:val="24"/>
        </w:rPr>
      </w:pPr>
      <w:r w:rsidRPr="00311E2A">
        <w:rPr>
          <w:sz w:val="24"/>
          <w:szCs w:val="24"/>
        </w:rPr>
        <w:t>Tożsamość ucznia składającego skargę na łamanie jego praw, jest objęta ochroną i</w:t>
      </w:r>
      <w:r w:rsidR="00C552FE">
        <w:rPr>
          <w:sz w:val="24"/>
          <w:szCs w:val="24"/>
        </w:rPr>
        <w:t> </w:t>
      </w:r>
      <w:r w:rsidRPr="00311E2A">
        <w:rPr>
          <w:sz w:val="24"/>
          <w:szCs w:val="24"/>
        </w:rPr>
        <w:t>nieudostępniana publicznie, chyba że uczeń składający skargę wyrazi na to zgodę.</w:t>
      </w:r>
    </w:p>
    <w:p w:rsidR="00311E2A" w:rsidRPr="00311E2A" w:rsidRDefault="00311E2A" w:rsidP="000E342C">
      <w:pPr>
        <w:pStyle w:val="Akapitzlist"/>
        <w:numPr>
          <w:ilvl w:val="0"/>
          <w:numId w:val="154"/>
        </w:numPr>
        <w:spacing w:after="120"/>
        <w:ind w:left="425" w:hanging="357"/>
        <w:contextualSpacing w:val="0"/>
        <w:jc w:val="both"/>
        <w:rPr>
          <w:sz w:val="24"/>
          <w:szCs w:val="24"/>
        </w:rPr>
      </w:pPr>
      <w:r w:rsidRPr="00311E2A">
        <w:rPr>
          <w:sz w:val="24"/>
          <w:szCs w:val="24"/>
        </w:rPr>
        <w:t>Dyrektor podejmuje działania wyjaśniające dotyczące spraw uczniów na wniosek ucznia, jego rodziców  i  samorządu uczniów.</w:t>
      </w:r>
    </w:p>
    <w:p w:rsidR="00311E2A" w:rsidRPr="00311E2A" w:rsidRDefault="00311E2A" w:rsidP="000E342C">
      <w:pPr>
        <w:pStyle w:val="Akapitzlist"/>
        <w:numPr>
          <w:ilvl w:val="0"/>
          <w:numId w:val="154"/>
        </w:numPr>
        <w:spacing w:after="120"/>
        <w:ind w:left="425" w:hanging="357"/>
        <w:contextualSpacing w:val="0"/>
        <w:jc w:val="both"/>
        <w:rPr>
          <w:sz w:val="24"/>
          <w:szCs w:val="24"/>
        </w:rPr>
      </w:pPr>
      <w:r w:rsidRPr="00311E2A">
        <w:rPr>
          <w:sz w:val="24"/>
          <w:szCs w:val="24"/>
        </w:rPr>
        <w:t>Wszelkie informacje uzyskane przez dyrektora  w toku postępowania mediacyjnego stanowią tajemnicę służbową.</w:t>
      </w:r>
    </w:p>
    <w:p w:rsidR="002A62F0" w:rsidRPr="00311E2A" w:rsidRDefault="00311E2A" w:rsidP="000E342C">
      <w:pPr>
        <w:pStyle w:val="Akapitzlist"/>
        <w:numPr>
          <w:ilvl w:val="0"/>
          <w:numId w:val="154"/>
        </w:numPr>
        <w:tabs>
          <w:tab w:val="left" w:pos="851"/>
        </w:tabs>
        <w:kinsoku w:val="0"/>
        <w:overflowPunct w:val="0"/>
        <w:ind w:left="425" w:hanging="357"/>
        <w:contextualSpacing w:val="0"/>
        <w:jc w:val="both"/>
        <w:textAlignment w:val="baseline"/>
        <w:rPr>
          <w:rFonts w:eastAsia="+mn-ea" w:cs="Calibri"/>
          <w:color w:val="000000"/>
          <w:kern w:val="24"/>
          <w:sz w:val="24"/>
          <w:szCs w:val="24"/>
        </w:rPr>
      </w:pPr>
      <w:r w:rsidRPr="00311E2A">
        <w:rPr>
          <w:sz w:val="24"/>
          <w:szCs w:val="24"/>
        </w:rPr>
        <w:t>Do postępowania wyjaśniającego, o którym mowa w ust. 3 zastosowanie mają przepisy kodeksu postępowania administracyjnego</w:t>
      </w:r>
    </w:p>
    <w:p w:rsidR="002A62F0" w:rsidRPr="002C3B99" w:rsidRDefault="002A62F0" w:rsidP="00C552FE">
      <w:pPr>
        <w:kinsoku w:val="0"/>
        <w:overflowPunct w:val="0"/>
        <w:jc w:val="center"/>
        <w:textAlignment w:val="baseline"/>
        <w:rPr>
          <w:rFonts w:eastAsia="Times New Roman" w:cs="Calibri"/>
          <w:sz w:val="24"/>
          <w:szCs w:val="24"/>
        </w:rPr>
      </w:pPr>
      <w:r w:rsidRPr="00E51665">
        <w:rPr>
          <w:rFonts w:cs="Calibri"/>
          <w:b/>
          <w:sz w:val="24"/>
          <w:szCs w:val="24"/>
        </w:rPr>
        <w:t>§</w:t>
      </w:r>
      <w:r>
        <w:rPr>
          <w:rFonts w:cs="Calibri"/>
          <w:b/>
          <w:sz w:val="24"/>
          <w:szCs w:val="24"/>
        </w:rPr>
        <w:t xml:space="preserve"> 63</w:t>
      </w:r>
    </w:p>
    <w:p w:rsidR="002A62F0" w:rsidRPr="00C552FE" w:rsidRDefault="002A62F0" w:rsidP="000E342C">
      <w:pPr>
        <w:pStyle w:val="Akapitzlist"/>
        <w:numPr>
          <w:ilvl w:val="6"/>
          <w:numId w:val="154"/>
        </w:numPr>
        <w:spacing w:after="120"/>
        <w:ind w:left="426"/>
        <w:contextualSpacing w:val="0"/>
        <w:jc w:val="both"/>
        <w:rPr>
          <w:rFonts w:cs="Calibri"/>
          <w:sz w:val="24"/>
          <w:szCs w:val="24"/>
        </w:rPr>
      </w:pPr>
      <w:r w:rsidRPr="00C552FE">
        <w:rPr>
          <w:rFonts w:eastAsia="+mn-ea" w:cs="Calibri"/>
          <w:bCs/>
          <w:kern w:val="24"/>
          <w:sz w:val="24"/>
          <w:szCs w:val="24"/>
        </w:rPr>
        <w:t>Do obowiązków ucznia należy:</w:t>
      </w:r>
      <w:r w:rsidRPr="00C552FE">
        <w:rPr>
          <w:rFonts w:eastAsia="+mn-ea" w:cs="Calibri"/>
          <w:b/>
          <w:bCs/>
          <w:kern w:val="24"/>
          <w:sz w:val="24"/>
          <w:szCs w:val="24"/>
        </w:rPr>
        <w:t xml:space="preserve"> </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punktualne przychodzenie do szkoły i aktywne uczestniczenie we wszystkich</w:t>
      </w:r>
    </w:p>
    <w:p w:rsidR="002A62F0" w:rsidRPr="00C552FE" w:rsidRDefault="002A62F0" w:rsidP="000E342C">
      <w:pPr>
        <w:pStyle w:val="Akapitzlist"/>
        <w:numPr>
          <w:ilvl w:val="0"/>
          <w:numId w:val="155"/>
        </w:numPr>
        <w:kinsoku w:val="0"/>
        <w:overflowPunct w:val="0"/>
        <w:spacing w:after="120"/>
        <w:ind w:left="851"/>
        <w:contextualSpacing w:val="0"/>
        <w:jc w:val="both"/>
        <w:textAlignment w:val="baseline"/>
        <w:rPr>
          <w:rFonts w:eastAsia="Times New Roman" w:cs="Calibri"/>
          <w:sz w:val="24"/>
          <w:szCs w:val="24"/>
        </w:rPr>
      </w:pPr>
      <w:r w:rsidRPr="00C552FE">
        <w:rPr>
          <w:rFonts w:eastAsia="Times New Roman" w:cs="Calibri"/>
          <w:sz w:val="24"/>
          <w:szCs w:val="24"/>
        </w:rPr>
        <w:t>zaplanowanych dla niego</w:t>
      </w:r>
      <w:r w:rsidRPr="00C552FE">
        <w:rPr>
          <w:rFonts w:eastAsia="+mn-ea" w:cs="Calibri"/>
          <w:color w:val="000000"/>
          <w:kern w:val="24"/>
          <w:sz w:val="24"/>
          <w:szCs w:val="24"/>
        </w:rPr>
        <w:t xml:space="preserve">  zajęciach szkolnych;</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usprawiedliwienie każdej nieobecności na zajęciach;</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 xml:space="preserve">systematyczne uczenie się  i podnoszenie swoich umiejętności; </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 xml:space="preserve">odnoszenie  się z szacunkiem do uczniów, nauczycieli i pracowników szkoły; </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 xml:space="preserve">przestrzeganie zasad bezpieczeństwa i higieny pracy; </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 xml:space="preserve">dbanie o </w:t>
      </w:r>
      <w:r>
        <w:rPr>
          <w:rFonts w:eastAsia="+mn-ea" w:cs="Calibri"/>
          <w:color w:val="000000"/>
          <w:kern w:val="24"/>
          <w:sz w:val="24"/>
          <w:szCs w:val="24"/>
        </w:rPr>
        <w:t xml:space="preserve">wspólne dobro, </w:t>
      </w:r>
      <w:r w:rsidRPr="00E51665">
        <w:rPr>
          <w:rFonts w:eastAsia="+mn-ea" w:cs="Calibri"/>
          <w:color w:val="000000"/>
          <w:kern w:val="24"/>
          <w:sz w:val="24"/>
          <w:szCs w:val="24"/>
        </w:rPr>
        <w:t>porządek i ład w klasie i szkole;</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szanowanie mienia szkolnego oraz mienia kolegów, nauczycieli i innych osób;</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 xml:space="preserve">dbanie o swoje zdrowie, higienę osobistą, bezpieczeństwo własne i kolegów; </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Pr>
          <w:rFonts w:eastAsia="+mn-ea" w:cs="Calibri"/>
          <w:color w:val="000000"/>
          <w:kern w:val="24"/>
          <w:sz w:val="24"/>
          <w:szCs w:val="24"/>
        </w:rPr>
        <w:t>nie</w:t>
      </w:r>
      <w:r w:rsidRPr="00E51665">
        <w:rPr>
          <w:rFonts w:eastAsia="+mn-ea" w:cs="Calibri"/>
          <w:color w:val="000000"/>
          <w:kern w:val="24"/>
          <w:sz w:val="24"/>
          <w:szCs w:val="24"/>
        </w:rPr>
        <w:t>uleganie nałogom i przekonywanie innych o ich szkodliwości;</w:t>
      </w:r>
    </w:p>
    <w:p w:rsidR="002A62F0" w:rsidRPr="00E51665"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E51665">
        <w:rPr>
          <w:rFonts w:eastAsia="+mn-ea" w:cs="Calibri"/>
          <w:color w:val="000000"/>
          <w:kern w:val="24"/>
          <w:sz w:val="24"/>
          <w:szCs w:val="24"/>
        </w:rPr>
        <w:t>szanowanie symboli państwowych i szkolnych;</w:t>
      </w:r>
    </w:p>
    <w:p w:rsidR="002A62F0" w:rsidRPr="002C3B99"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2C3B99">
        <w:rPr>
          <w:rFonts w:eastAsia="Times New Roman" w:cs="Calibri"/>
          <w:sz w:val="24"/>
          <w:szCs w:val="24"/>
        </w:rPr>
        <w:t>podporządkowanie się zarządzeniom dyrektora, uchwałom rady pedagogicznej, zaleceniom samorządu uczniowskiego, poleceniom nauczycieli i innych pracowników szkoły,</w:t>
      </w:r>
    </w:p>
    <w:p w:rsidR="002A62F0" w:rsidRPr="002C3B99"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2C3B99">
        <w:rPr>
          <w:rFonts w:eastAsia="Times New Roman" w:cs="Calibri"/>
          <w:sz w:val="24"/>
          <w:szCs w:val="24"/>
        </w:rPr>
        <w:t>uzyskanie zgody nauczyciela, dyrektora na nagrywanie dźwięku, obrazu lub fotografowanie na terenie szkoły.</w:t>
      </w:r>
    </w:p>
    <w:p w:rsidR="002A62F0" w:rsidRPr="002C3B99" w:rsidRDefault="002A62F0" w:rsidP="000E342C">
      <w:pPr>
        <w:numPr>
          <w:ilvl w:val="0"/>
          <w:numId w:val="155"/>
        </w:numPr>
        <w:kinsoku w:val="0"/>
        <w:overflowPunct w:val="0"/>
        <w:spacing w:after="120"/>
        <w:ind w:left="851"/>
        <w:jc w:val="both"/>
        <w:textAlignment w:val="baseline"/>
        <w:rPr>
          <w:rFonts w:eastAsia="Times New Roman" w:cs="Calibri"/>
          <w:sz w:val="24"/>
          <w:szCs w:val="24"/>
        </w:rPr>
      </w:pPr>
      <w:r w:rsidRPr="002C3B99">
        <w:rPr>
          <w:rFonts w:eastAsia="Times New Roman" w:cs="Calibri"/>
          <w:sz w:val="24"/>
          <w:szCs w:val="24"/>
        </w:rPr>
        <w:t>dbałość o swój wygląd i strój: estetyczny, czysty i funkcjonalny, zarówno w</w:t>
      </w:r>
      <w:r w:rsidR="00C552FE">
        <w:rPr>
          <w:rFonts w:eastAsia="Times New Roman" w:cs="Calibri"/>
          <w:sz w:val="24"/>
          <w:szCs w:val="24"/>
        </w:rPr>
        <w:t> </w:t>
      </w:r>
      <w:r w:rsidRPr="002C3B99">
        <w:rPr>
          <w:rFonts w:eastAsia="Times New Roman" w:cs="Calibri"/>
          <w:sz w:val="24"/>
          <w:szCs w:val="24"/>
        </w:rPr>
        <w:t>przypadku stroju codziennego jak i galowego  - w czasie uroczystości szkolnych i</w:t>
      </w:r>
      <w:r w:rsidR="00C552FE">
        <w:rPr>
          <w:rFonts w:eastAsia="Times New Roman" w:cs="Calibri"/>
          <w:sz w:val="24"/>
          <w:szCs w:val="24"/>
        </w:rPr>
        <w:t> </w:t>
      </w:r>
      <w:r w:rsidRPr="002C3B99">
        <w:rPr>
          <w:rFonts w:eastAsia="Times New Roman" w:cs="Calibri"/>
          <w:sz w:val="24"/>
          <w:szCs w:val="24"/>
        </w:rPr>
        <w:t>imprez okolicznościowych,</w:t>
      </w:r>
    </w:p>
    <w:p w:rsidR="002A62F0" w:rsidRPr="002C3B99" w:rsidRDefault="002A62F0" w:rsidP="000E342C">
      <w:pPr>
        <w:numPr>
          <w:ilvl w:val="0"/>
          <w:numId w:val="155"/>
        </w:numPr>
        <w:kinsoku w:val="0"/>
        <w:overflowPunct w:val="0"/>
        <w:ind w:left="850" w:hanging="357"/>
        <w:jc w:val="both"/>
        <w:textAlignment w:val="baseline"/>
        <w:rPr>
          <w:rFonts w:eastAsia="Times New Roman" w:cs="Calibri"/>
          <w:sz w:val="24"/>
          <w:szCs w:val="24"/>
        </w:rPr>
      </w:pPr>
      <w:r w:rsidRPr="002C3B99">
        <w:rPr>
          <w:rFonts w:eastAsia="Times New Roman" w:cs="Calibri"/>
          <w:sz w:val="24"/>
          <w:szCs w:val="24"/>
        </w:rPr>
        <w:t>przebywanie na terenie szkoły podczas przerw międzylekcyjnych; szkoła nie odpowiada za bezpieczeństwo ucznia w przypadku jego samowolnego wyjścia poza teren szkoły.</w:t>
      </w:r>
    </w:p>
    <w:p w:rsidR="002A62F0" w:rsidRPr="002A62F0" w:rsidRDefault="002A62F0" w:rsidP="0020739D">
      <w:pPr>
        <w:pStyle w:val="Akapitzlist"/>
        <w:kinsoku w:val="0"/>
        <w:overflowPunct w:val="0"/>
        <w:ind w:left="0"/>
        <w:contextualSpacing w:val="0"/>
        <w:jc w:val="center"/>
        <w:textAlignment w:val="baseline"/>
        <w:rPr>
          <w:rFonts w:eastAsia="Times New Roman" w:cs="Calibri"/>
          <w:sz w:val="24"/>
          <w:szCs w:val="24"/>
        </w:rPr>
      </w:pPr>
      <w:r w:rsidRPr="002A62F0">
        <w:rPr>
          <w:rFonts w:cs="Calibri"/>
          <w:b/>
          <w:sz w:val="24"/>
          <w:szCs w:val="24"/>
        </w:rPr>
        <w:t>§ 6</w:t>
      </w:r>
      <w:r>
        <w:rPr>
          <w:rFonts w:cs="Calibri"/>
          <w:b/>
          <w:sz w:val="24"/>
          <w:szCs w:val="24"/>
        </w:rPr>
        <w:t>4</w:t>
      </w:r>
    </w:p>
    <w:p w:rsidR="002A62F0" w:rsidRPr="0020739D" w:rsidRDefault="002A62F0" w:rsidP="000E342C">
      <w:pPr>
        <w:pStyle w:val="Akapitzlist"/>
        <w:numPr>
          <w:ilvl w:val="0"/>
          <w:numId w:val="156"/>
        </w:numPr>
        <w:spacing w:after="120"/>
        <w:ind w:left="426" w:hanging="357"/>
        <w:contextualSpacing w:val="0"/>
        <w:jc w:val="both"/>
        <w:rPr>
          <w:rFonts w:cs="Calibri"/>
          <w:sz w:val="24"/>
          <w:szCs w:val="24"/>
        </w:rPr>
      </w:pPr>
      <w:r w:rsidRPr="0020739D">
        <w:rPr>
          <w:rFonts w:cs="Calibri"/>
          <w:sz w:val="24"/>
          <w:szCs w:val="24"/>
        </w:rPr>
        <w:t>1.Obowiązuje następujący tryb i formy usprawiedliwiania nieobecności ucznia w szkole:</w:t>
      </w:r>
    </w:p>
    <w:p w:rsidR="002A62F0" w:rsidRPr="0020739D" w:rsidRDefault="002A62F0" w:rsidP="000E342C">
      <w:pPr>
        <w:pStyle w:val="Akapitzlist"/>
        <w:numPr>
          <w:ilvl w:val="0"/>
          <w:numId w:val="157"/>
        </w:numPr>
        <w:spacing w:after="120"/>
        <w:ind w:left="851" w:hanging="357"/>
        <w:contextualSpacing w:val="0"/>
        <w:jc w:val="both"/>
        <w:rPr>
          <w:rFonts w:cs="Calibri"/>
          <w:sz w:val="24"/>
          <w:szCs w:val="24"/>
        </w:rPr>
      </w:pPr>
      <w:r w:rsidRPr="0020739D">
        <w:rPr>
          <w:rFonts w:cs="Calibri"/>
          <w:sz w:val="24"/>
          <w:szCs w:val="24"/>
        </w:rPr>
        <w:t>usprawiedliwienia nieobecności ucznia dokonują rodzice lub prawni opiekunowie w</w:t>
      </w:r>
      <w:r w:rsidR="0020739D">
        <w:rPr>
          <w:rFonts w:cs="Calibri"/>
          <w:sz w:val="24"/>
          <w:szCs w:val="24"/>
        </w:rPr>
        <w:t> </w:t>
      </w:r>
      <w:r w:rsidRPr="0020739D">
        <w:rPr>
          <w:rFonts w:cs="Calibri"/>
          <w:sz w:val="24"/>
          <w:szCs w:val="24"/>
        </w:rPr>
        <w:t>formie pisemnego oświadczenia o przyczynach nieobecności ich dziecka na zajęciach; uczeń niepełnoletni nie może sam dokonywać usprawiedliwienia swojej nieobecności na zajęciach; uczeń pełnoletni może sam usprawiedliwiać nieobecność na zajęciach wyłącznie za zgodą swoich rodziców.</w:t>
      </w:r>
    </w:p>
    <w:p w:rsidR="002A62F0" w:rsidRPr="0020739D" w:rsidRDefault="002A62F0" w:rsidP="000E342C">
      <w:pPr>
        <w:pStyle w:val="Akapitzlist"/>
        <w:numPr>
          <w:ilvl w:val="0"/>
          <w:numId w:val="158"/>
        </w:numPr>
        <w:spacing w:after="120"/>
        <w:ind w:left="426" w:hanging="357"/>
        <w:contextualSpacing w:val="0"/>
        <w:jc w:val="both"/>
        <w:rPr>
          <w:rFonts w:cs="Calibri"/>
          <w:sz w:val="24"/>
          <w:szCs w:val="24"/>
        </w:rPr>
      </w:pPr>
      <w:r w:rsidRPr="0020739D">
        <w:rPr>
          <w:rFonts w:cs="Calibri"/>
          <w:sz w:val="24"/>
          <w:szCs w:val="24"/>
        </w:rPr>
        <w:t>Dokumentem usprawiedliwiającym nieobecność ucznia na zajęciach może być zaświadczenie lekarskie lub inny dokument wydany przez uprawnione instytucje (oryginał lub kopia ).</w:t>
      </w:r>
    </w:p>
    <w:p w:rsidR="002A62F0" w:rsidRPr="0020739D" w:rsidRDefault="002A62F0" w:rsidP="000E342C">
      <w:pPr>
        <w:pStyle w:val="Akapitzlist"/>
        <w:numPr>
          <w:ilvl w:val="0"/>
          <w:numId w:val="158"/>
        </w:numPr>
        <w:ind w:left="425" w:hanging="357"/>
        <w:contextualSpacing w:val="0"/>
        <w:jc w:val="both"/>
        <w:rPr>
          <w:rFonts w:cs="Calibri"/>
          <w:sz w:val="24"/>
          <w:szCs w:val="24"/>
        </w:rPr>
      </w:pPr>
      <w:r w:rsidRPr="0020739D">
        <w:rPr>
          <w:rFonts w:cs="Calibri"/>
          <w:sz w:val="24"/>
          <w:szCs w:val="24"/>
        </w:rPr>
        <w:t>3.Uczniowie mają obowiązek dostarczenia wychowawcy klasy pisemnego usprawiedliwienia nieobecności w terminie do dwóch tygodni, o ile rodzic nie przesłał usprawiedliwienia ze swego konta w dzienniku elektronicznym lub w formie zapisu SMS, przy zachowaniu tych samych terminów</w:t>
      </w:r>
    </w:p>
    <w:p w:rsidR="002F21BB" w:rsidRPr="002A62F0" w:rsidRDefault="002F21BB" w:rsidP="0020739D">
      <w:pPr>
        <w:pStyle w:val="Akapitzlist"/>
        <w:kinsoku w:val="0"/>
        <w:overflowPunct w:val="0"/>
        <w:ind w:left="0"/>
        <w:contextualSpacing w:val="0"/>
        <w:jc w:val="center"/>
        <w:textAlignment w:val="baseline"/>
        <w:rPr>
          <w:rFonts w:eastAsia="Times New Roman" w:cs="Calibri"/>
          <w:sz w:val="24"/>
          <w:szCs w:val="24"/>
        </w:rPr>
      </w:pPr>
      <w:r w:rsidRPr="002A62F0">
        <w:rPr>
          <w:rFonts w:cs="Calibri"/>
          <w:b/>
          <w:sz w:val="24"/>
          <w:szCs w:val="24"/>
        </w:rPr>
        <w:t>§ 6</w:t>
      </w:r>
      <w:r>
        <w:rPr>
          <w:rFonts w:cs="Calibri"/>
          <w:b/>
          <w:sz w:val="24"/>
          <w:szCs w:val="24"/>
        </w:rPr>
        <w:t>5</w:t>
      </w:r>
    </w:p>
    <w:p w:rsidR="002A62F0" w:rsidRPr="0020739D" w:rsidRDefault="002A62F0" w:rsidP="000E342C">
      <w:pPr>
        <w:pStyle w:val="Akapitzlist"/>
        <w:numPr>
          <w:ilvl w:val="6"/>
          <w:numId w:val="67"/>
        </w:numPr>
        <w:tabs>
          <w:tab w:val="clear" w:pos="2520"/>
        </w:tabs>
        <w:spacing w:after="120"/>
        <w:ind w:left="426" w:hanging="357"/>
        <w:contextualSpacing w:val="0"/>
        <w:jc w:val="both"/>
        <w:rPr>
          <w:rFonts w:cs="Calibri"/>
          <w:sz w:val="24"/>
          <w:szCs w:val="24"/>
        </w:rPr>
      </w:pPr>
      <w:r w:rsidRPr="0020739D">
        <w:rPr>
          <w:rFonts w:eastAsia="Times New Roman" w:cs="Calibri"/>
          <w:sz w:val="24"/>
          <w:szCs w:val="24"/>
        </w:rPr>
        <w:t>Ucznia obowiązuje na terenie szkoły i podczas imprez szkolnych całkowity zakaz:</w:t>
      </w:r>
      <w:r w:rsidRPr="0020739D">
        <w:rPr>
          <w:rFonts w:eastAsia="Times New Roman" w:cs="Calibri"/>
          <w:sz w:val="24"/>
          <w:szCs w:val="24"/>
          <w:u w:val="single"/>
        </w:rPr>
        <w:t xml:space="preserve"> </w:t>
      </w:r>
    </w:p>
    <w:p w:rsidR="002A62F0" w:rsidRPr="00E51665" w:rsidRDefault="002A62F0" w:rsidP="000E342C">
      <w:pPr>
        <w:numPr>
          <w:ilvl w:val="0"/>
          <w:numId w:val="68"/>
        </w:numPr>
        <w:tabs>
          <w:tab w:val="clear" w:pos="720"/>
        </w:tabs>
        <w:spacing w:after="120"/>
        <w:ind w:left="851" w:hanging="357"/>
        <w:jc w:val="both"/>
        <w:rPr>
          <w:rFonts w:eastAsia="Times New Roman" w:cs="Calibri"/>
          <w:sz w:val="24"/>
          <w:szCs w:val="24"/>
        </w:rPr>
      </w:pPr>
      <w:r w:rsidRPr="00E51665">
        <w:rPr>
          <w:rFonts w:eastAsia="Times New Roman" w:cs="Calibri"/>
          <w:sz w:val="24"/>
          <w:szCs w:val="24"/>
        </w:rPr>
        <w:t xml:space="preserve">picia alkoholu, palenia papierosów i zażywania środków odurzających; </w:t>
      </w:r>
    </w:p>
    <w:p w:rsidR="002A62F0" w:rsidRPr="00E51665" w:rsidRDefault="002A62F0" w:rsidP="000E342C">
      <w:pPr>
        <w:numPr>
          <w:ilvl w:val="0"/>
          <w:numId w:val="68"/>
        </w:numPr>
        <w:tabs>
          <w:tab w:val="clear" w:pos="720"/>
        </w:tabs>
        <w:spacing w:after="120"/>
        <w:ind w:left="851" w:hanging="357"/>
        <w:jc w:val="both"/>
        <w:rPr>
          <w:rFonts w:eastAsia="Times New Roman" w:cs="Calibri"/>
          <w:sz w:val="24"/>
          <w:szCs w:val="24"/>
        </w:rPr>
      </w:pPr>
      <w:r w:rsidRPr="00E51665">
        <w:rPr>
          <w:rFonts w:eastAsia="Times New Roman" w:cs="Calibri"/>
          <w:sz w:val="24"/>
          <w:szCs w:val="24"/>
        </w:rPr>
        <w:t xml:space="preserve">przynoszenia do szkoły przedmiotów, materiałów i substancji, które mogą stanowić zagrożenie dla zdrowia i życia innych osób; </w:t>
      </w:r>
    </w:p>
    <w:p w:rsidR="002A62F0" w:rsidRPr="00E51665" w:rsidRDefault="002A62F0" w:rsidP="000E342C">
      <w:pPr>
        <w:numPr>
          <w:ilvl w:val="0"/>
          <w:numId w:val="68"/>
        </w:numPr>
        <w:tabs>
          <w:tab w:val="clear" w:pos="720"/>
        </w:tabs>
        <w:spacing w:after="120"/>
        <w:ind w:left="851" w:hanging="357"/>
        <w:jc w:val="both"/>
        <w:rPr>
          <w:rFonts w:eastAsia="Times New Roman" w:cs="Calibri"/>
          <w:sz w:val="24"/>
          <w:szCs w:val="24"/>
        </w:rPr>
      </w:pPr>
      <w:r w:rsidRPr="00E51665">
        <w:rPr>
          <w:rFonts w:eastAsia="Times New Roman" w:cs="Calibri"/>
          <w:sz w:val="24"/>
          <w:szCs w:val="24"/>
        </w:rPr>
        <w:t>stosowania jakiejkolwiek formy przemocy;</w:t>
      </w:r>
    </w:p>
    <w:p w:rsidR="002A62F0" w:rsidRPr="00E51665" w:rsidRDefault="002A62F0" w:rsidP="000E342C">
      <w:pPr>
        <w:numPr>
          <w:ilvl w:val="0"/>
          <w:numId w:val="68"/>
        </w:numPr>
        <w:tabs>
          <w:tab w:val="clear" w:pos="720"/>
        </w:tabs>
        <w:spacing w:after="120"/>
        <w:ind w:left="851" w:hanging="357"/>
        <w:jc w:val="both"/>
        <w:rPr>
          <w:rFonts w:eastAsia="Times New Roman" w:cs="Calibri"/>
          <w:sz w:val="24"/>
          <w:szCs w:val="24"/>
        </w:rPr>
      </w:pPr>
      <w:r w:rsidRPr="00E51665">
        <w:rPr>
          <w:rFonts w:eastAsia="Times New Roman" w:cs="Calibri"/>
          <w:sz w:val="24"/>
          <w:szCs w:val="24"/>
        </w:rPr>
        <w:t xml:space="preserve">przynoszenia do szkoły </w:t>
      </w:r>
      <w:r>
        <w:rPr>
          <w:rFonts w:eastAsia="Times New Roman" w:cs="Calibri"/>
          <w:sz w:val="24"/>
          <w:szCs w:val="24"/>
        </w:rPr>
        <w:t>przedmiotów, za które szkoła nie ponosi odpowiedzialności w przypadku ich zaginięcia;</w:t>
      </w:r>
    </w:p>
    <w:p w:rsidR="002A62F0" w:rsidRPr="002F21BB" w:rsidRDefault="002A62F0" w:rsidP="000E342C">
      <w:pPr>
        <w:numPr>
          <w:ilvl w:val="0"/>
          <w:numId w:val="68"/>
        </w:numPr>
        <w:tabs>
          <w:tab w:val="clear" w:pos="720"/>
        </w:tabs>
        <w:ind w:left="850" w:hanging="357"/>
        <w:jc w:val="both"/>
        <w:rPr>
          <w:rFonts w:eastAsia="Times New Roman" w:cs="Calibri"/>
          <w:sz w:val="24"/>
          <w:szCs w:val="24"/>
        </w:rPr>
      </w:pPr>
      <w:r w:rsidRPr="00E51665">
        <w:rPr>
          <w:rFonts w:cs="Calibri"/>
          <w:sz w:val="24"/>
          <w:szCs w:val="24"/>
        </w:rPr>
        <w:t>nagrywan</w:t>
      </w:r>
      <w:r>
        <w:rPr>
          <w:rFonts w:cs="Calibri"/>
          <w:sz w:val="24"/>
          <w:szCs w:val="24"/>
        </w:rPr>
        <w:t>ia głosu i obrazu osób trzecich bez zgody nauczyciela i/lub dyrektora.</w:t>
      </w:r>
    </w:p>
    <w:p w:rsidR="002F21BB" w:rsidRPr="002A62F0" w:rsidRDefault="002F21BB" w:rsidP="0020739D">
      <w:pPr>
        <w:pStyle w:val="Akapitzlist"/>
        <w:kinsoku w:val="0"/>
        <w:overflowPunct w:val="0"/>
        <w:ind w:left="0"/>
        <w:contextualSpacing w:val="0"/>
        <w:jc w:val="center"/>
        <w:textAlignment w:val="baseline"/>
        <w:rPr>
          <w:rFonts w:eastAsia="Times New Roman" w:cs="Calibri"/>
          <w:sz w:val="24"/>
          <w:szCs w:val="24"/>
        </w:rPr>
      </w:pPr>
      <w:r w:rsidRPr="002A62F0">
        <w:rPr>
          <w:rFonts w:cs="Calibri"/>
          <w:b/>
          <w:sz w:val="24"/>
          <w:szCs w:val="24"/>
        </w:rPr>
        <w:t>§ 6</w:t>
      </w:r>
      <w:r>
        <w:rPr>
          <w:rFonts w:cs="Calibri"/>
          <w:b/>
          <w:sz w:val="24"/>
          <w:szCs w:val="24"/>
        </w:rPr>
        <w:t>6</w:t>
      </w:r>
    </w:p>
    <w:p w:rsidR="002A62F0" w:rsidRPr="0020739D" w:rsidRDefault="002A62F0" w:rsidP="000E342C">
      <w:pPr>
        <w:pStyle w:val="Akapitzlist"/>
        <w:numPr>
          <w:ilvl w:val="3"/>
          <w:numId w:val="36"/>
        </w:numPr>
        <w:tabs>
          <w:tab w:val="clear" w:pos="2340"/>
        </w:tabs>
        <w:ind w:left="425" w:hanging="357"/>
        <w:contextualSpacing w:val="0"/>
        <w:jc w:val="both"/>
        <w:rPr>
          <w:rFonts w:eastAsia="Times New Roman" w:cs="Calibri"/>
          <w:sz w:val="24"/>
          <w:szCs w:val="24"/>
        </w:rPr>
      </w:pPr>
      <w:r w:rsidRPr="0020739D">
        <w:rPr>
          <w:rFonts w:eastAsia="Times New Roman" w:cs="Calibri"/>
          <w:sz w:val="24"/>
          <w:szCs w:val="24"/>
        </w:rPr>
        <w:t>W czasie zajęć edukacyjnych uczeń nie korzysta z telefonu komórkowego i innych urządzeń elektronicznych do celów osobistych. Komórka powinna być wyłączona i</w:t>
      </w:r>
      <w:r w:rsidR="0020739D">
        <w:rPr>
          <w:rFonts w:eastAsia="Times New Roman" w:cs="Calibri"/>
          <w:sz w:val="24"/>
          <w:szCs w:val="24"/>
        </w:rPr>
        <w:t> </w:t>
      </w:r>
      <w:r w:rsidRPr="0020739D">
        <w:rPr>
          <w:rFonts w:eastAsia="Times New Roman" w:cs="Calibri"/>
          <w:sz w:val="24"/>
          <w:szCs w:val="24"/>
        </w:rPr>
        <w:t>schowana. W pilnych przypadkach, po przedstawieniu przez ucznia uzasadnionego powodu, nauczyciel może wyrazić zgodę na użycie komórki. Można używać komórki i</w:t>
      </w:r>
      <w:r w:rsidR="0020739D">
        <w:rPr>
          <w:rFonts w:eastAsia="Times New Roman" w:cs="Calibri"/>
          <w:sz w:val="24"/>
          <w:szCs w:val="24"/>
        </w:rPr>
        <w:t> </w:t>
      </w:r>
      <w:r w:rsidRPr="0020739D">
        <w:rPr>
          <w:rFonts w:eastAsia="Times New Roman" w:cs="Calibri"/>
          <w:sz w:val="24"/>
          <w:szCs w:val="24"/>
        </w:rPr>
        <w:t>innych urządzeń elektronicznych do celów dydaktycznych na wyraźne polecenie lub za zgodą nauczyciela. Jeżeli uczeń nie będzie stosował się do powyższych zasad, nauczyciel może zdeponować komórkę umieszczając ja w miejscu widocznym uniemożliwiającym korzystanie. W przypadku częstego łamania zasad nauczyciel powiadamia wychowawcę i</w:t>
      </w:r>
      <w:r w:rsidR="0020739D">
        <w:rPr>
          <w:rFonts w:eastAsia="Times New Roman" w:cs="Calibri"/>
          <w:sz w:val="24"/>
          <w:szCs w:val="24"/>
        </w:rPr>
        <w:t> </w:t>
      </w:r>
      <w:r w:rsidRPr="0020739D">
        <w:rPr>
          <w:rFonts w:eastAsia="Times New Roman" w:cs="Calibri"/>
          <w:sz w:val="24"/>
          <w:szCs w:val="24"/>
        </w:rPr>
        <w:t>wpisuje uwagę do dziennika elektronicznego</w:t>
      </w:r>
      <w:r w:rsidR="002F21BB" w:rsidRPr="0020739D">
        <w:rPr>
          <w:rFonts w:eastAsia="Times New Roman" w:cs="Calibri"/>
          <w:sz w:val="24"/>
          <w:szCs w:val="24"/>
        </w:rPr>
        <w:t>.</w:t>
      </w:r>
    </w:p>
    <w:p w:rsidR="002F21BB" w:rsidRPr="0020739D" w:rsidRDefault="002F21BB" w:rsidP="0020739D">
      <w:pPr>
        <w:kinsoku w:val="0"/>
        <w:overflowPunct w:val="0"/>
        <w:jc w:val="center"/>
        <w:textAlignment w:val="baseline"/>
        <w:rPr>
          <w:rFonts w:eastAsia="Times New Roman" w:cs="Calibri"/>
          <w:sz w:val="24"/>
          <w:szCs w:val="24"/>
        </w:rPr>
      </w:pPr>
      <w:r w:rsidRPr="0020739D">
        <w:rPr>
          <w:rFonts w:cs="Calibri"/>
          <w:b/>
          <w:sz w:val="24"/>
          <w:szCs w:val="24"/>
        </w:rPr>
        <w:t>§ 67</w:t>
      </w:r>
    </w:p>
    <w:p w:rsidR="00D46449" w:rsidRPr="00D46449" w:rsidRDefault="00D46449" w:rsidP="000E342C">
      <w:pPr>
        <w:pStyle w:val="Akapitzlist"/>
        <w:numPr>
          <w:ilvl w:val="1"/>
          <w:numId w:val="159"/>
        </w:numPr>
        <w:spacing w:after="120"/>
        <w:ind w:left="426"/>
        <w:contextualSpacing w:val="0"/>
        <w:jc w:val="both"/>
        <w:rPr>
          <w:sz w:val="24"/>
          <w:szCs w:val="24"/>
        </w:rPr>
      </w:pPr>
      <w:r w:rsidRPr="00D46449">
        <w:rPr>
          <w:sz w:val="24"/>
          <w:szCs w:val="24"/>
        </w:rPr>
        <w:t>Uczeń może być  nagrodzony za wyniki w nauce, w tym udział w konkursach i</w:t>
      </w:r>
      <w:r w:rsidR="009431F9">
        <w:rPr>
          <w:sz w:val="24"/>
          <w:szCs w:val="24"/>
        </w:rPr>
        <w:t> </w:t>
      </w:r>
      <w:r w:rsidRPr="00D46449">
        <w:rPr>
          <w:sz w:val="24"/>
          <w:szCs w:val="24"/>
        </w:rPr>
        <w:t xml:space="preserve">olimpiadach, wzorową frekwencję, działalność w samorządzie uczniowskim  oraz inne osiągnięcia ważne dla społeczności szkolnej. </w:t>
      </w:r>
    </w:p>
    <w:p w:rsidR="00D46449" w:rsidRPr="00D46449" w:rsidRDefault="00D46449" w:rsidP="000E342C">
      <w:pPr>
        <w:pStyle w:val="Akapitzlist"/>
        <w:numPr>
          <w:ilvl w:val="1"/>
          <w:numId w:val="159"/>
        </w:numPr>
        <w:spacing w:after="120"/>
        <w:ind w:left="426"/>
        <w:contextualSpacing w:val="0"/>
        <w:jc w:val="both"/>
        <w:rPr>
          <w:sz w:val="24"/>
          <w:szCs w:val="24"/>
        </w:rPr>
      </w:pPr>
      <w:r w:rsidRPr="00D46449">
        <w:rPr>
          <w:sz w:val="24"/>
          <w:szCs w:val="24"/>
        </w:rPr>
        <w:t>Formy nagród dla uczniów to:.</w:t>
      </w:r>
    </w:p>
    <w:p w:rsidR="002A62F0" w:rsidRPr="00785DE3" w:rsidRDefault="002A62F0" w:rsidP="000E342C">
      <w:pPr>
        <w:pStyle w:val="Akapitzlist"/>
        <w:numPr>
          <w:ilvl w:val="1"/>
          <w:numId w:val="160"/>
        </w:numPr>
        <w:autoSpaceDE w:val="0"/>
        <w:autoSpaceDN w:val="0"/>
        <w:adjustRightInd w:val="0"/>
        <w:spacing w:after="120"/>
        <w:ind w:left="851"/>
        <w:contextualSpacing w:val="0"/>
        <w:jc w:val="both"/>
        <w:rPr>
          <w:rFonts w:eastAsia="Times New Roman" w:cs="Calibri"/>
          <w:sz w:val="24"/>
          <w:szCs w:val="24"/>
        </w:rPr>
      </w:pPr>
      <w:r>
        <w:rPr>
          <w:rFonts w:eastAsia="Times New Roman" w:cs="Calibri"/>
          <w:sz w:val="24"/>
          <w:szCs w:val="24"/>
        </w:rPr>
        <w:t>pochwała nauczyciela, wychowawcy wobec uczniów;</w:t>
      </w:r>
    </w:p>
    <w:p w:rsidR="002A62F0" w:rsidRPr="009431F9" w:rsidRDefault="002A62F0" w:rsidP="000E342C">
      <w:pPr>
        <w:pStyle w:val="Akapitzlist"/>
        <w:numPr>
          <w:ilvl w:val="1"/>
          <w:numId w:val="160"/>
        </w:numPr>
        <w:autoSpaceDE w:val="0"/>
        <w:autoSpaceDN w:val="0"/>
        <w:adjustRightInd w:val="0"/>
        <w:spacing w:after="120"/>
        <w:ind w:left="851"/>
        <w:contextualSpacing w:val="0"/>
        <w:jc w:val="both"/>
        <w:rPr>
          <w:rFonts w:eastAsia="Times New Roman" w:cs="Calibri"/>
          <w:sz w:val="24"/>
          <w:szCs w:val="24"/>
        </w:rPr>
      </w:pPr>
      <w:r w:rsidRPr="009431F9">
        <w:rPr>
          <w:rFonts w:eastAsia="Times New Roman" w:cs="Calibri"/>
          <w:sz w:val="24"/>
          <w:szCs w:val="24"/>
        </w:rPr>
        <w:t>list gratulacyjny dyrektora;</w:t>
      </w:r>
    </w:p>
    <w:p w:rsidR="002A62F0" w:rsidRPr="009431F9" w:rsidRDefault="002A62F0" w:rsidP="000E342C">
      <w:pPr>
        <w:pStyle w:val="Akapitzlist"/>
        <w:numPr>
          <w:ilvl w:val="1"/>
          <w:numId w:val="160"/>
        </w:numPr>
        <w:autoSpaceDE w:val="0"/>
        <w:autoSpaceDN w:val="0"/>
        <w:adjustRightInd w:val="0"/>
        <w:spacing w:after="120"/>
        <w:ind w:left="851"/>
        <w:contextualSpacing w:val="0"/>
        <w:jc w:val="both"/>
        <w:rPr>
          <w:rFonts w:eastAsia="Times New Roman" w:cs="Calibri"/>
          <w:sz w:val="24"/>
          <w:szCs w:val="24"/>
        </w:rPr>
      </w:pPr>
      <w:r w:rsidRPr="009431F9">
        <w:rPr>
          <w:rFonts w:eastAsia="Times New Roman" w:cs="Calibri"/>
          <w:sz w:val="24"/>
          <w:szCs w:val="24"/>
        </w:rPr>
        <w:t>nagroda  rzeczowa;</w:t>
      </w:r>
    </w:p>
    <w:p w:rsidR="002A62F0" w:rsidRPr="009431F9" w:rsidRDefault="002A62F0" w:rsidP="000E342C">
      <w:pPr>
        <w:pStyle w:val="Akapitzlist"/>
        <w:numPr>
          <w:ilvl w:val="1"/>
          <w:numId w:val="160"/>
        </w:numPr>
        <w:autoSpaceDE w:val="0"/>
        <w:autoSpaceDN w:val="0"/>
        <w:adjustRightInd w:val="0"/>
        <w:spacing w:after="120"/>
        <w:ind w:left="851"/>
        <w:contextualSpacing w:val="0"/>
        <w:jc w:val="both"/>
        <w:rPr>
          <w:rFonts w:eastAsia="Times New Roman" w:cs="Calibri"/>
          <w:sz w:val="24"/>
          <w:szCs w:val="24"/>
        </w:rPr>
      </w:pPr>
      <w:r w:rsidRPr="009431F9">
        <w:rPr>
          <w:rFonts w:eastAsia="Times New Roman" w:cs="Calibri"/>
          <w:sz w:val="24"/>
          <w:szCs w:val="24"/>
        </w:rPr>
        <w:t>wyróżnienia i tytuły:</w:t>
      </w:r>
    </w:p>
    <w:p w:rsidR="002A62F0" w:rsidRPr="009431F9" w:rsidRDefault="002A62F0" w:rsidP="000E342C">
      <w:pPr>
        <w:pStyle w:val="Akapitzlist"/>
        <w:numPr>
          <w:ilvl w:val="2"/>
          <w:numId w:val="143"/>
        </w:numPr>
        <w:tabs>
          <w:tab w:val="clear" w:pos="1440"/>
        </w:tabs>
        <w:autoSpaceDE w:val="0"/>
        <w:autoSpaceDN w:val="0"/>
        <w:adjustRightInd w:val="0"/>
        <w:spacing w:after="120"/>
        <w:contextualSpacing w:val="0"/>
        <w:jc w:val="both"/>
        <w:rPr>
          <w:rFonts w:eastAsia="Times New Roman" w:cs="Calibri"/>
          <w:sz w:val="24"/>
          <w:szCs w:val="24"/>
        </w:rPr>
      </w:pPr>
      <w:r w:rsidRPr="009431F9">
        <w:rPr>
          <w:rFonts w:eastAsia="Times New Roman" w:cs="Calibri"/>
          <w:sz w:val="24"/>
          <w:szCs w:val="24"/>
        </w:rPr>
        <w:t>Najlepszy Absolwent Liceum – tytuł przyznawany na zakończenie nauki w</w:t>
      </w:r>
      <w:r w:rsidR="009431F9">
        <w:rPr>
          <w:rFonts w:eastAsia="Times New Roman" w:cs="Calibri"/>
          <w:sz w:val="24"/>
          <w:szCs w:val="24"/>
        </w:rPr>
        <w:t> </w:t>
      </w:r>
      <w:r w:rsidRPr="009431F9">
        <w:rPr>
          <w:rFonts w:eastAsia="Times New Roman" w:cs="Calibri"/>
          <w:sz w:val="24"/>
          <w:szCs w:val="24"/>
        </w:rPr>
        <w:t>ostatniej klasie uczennicy/uczniowi z najwyższą średnią ocen spośród wszystkich przedmiotów realizowanych w liceum, przy co najmniej ba</w:t>
      </w:r>
      <w:r w:rsidR="000C221C" w:rsidRPr="009431F9">
        <w:rPr>
          <w:rFonts w:eastAsia="Times New Roman" w:cs="Calibri"/>
          <w:sz w:val="24"/>
          <w:szCs w:val="24"/>
        </w:rPr>
        <w:t>rdzo dobrej ocenie z zachowania;</w:t>
      </w:r>
    </w:p>
    <w:p w:rsidR="002A62F0" w:rsidRPr="009431F9" w:rsidRDefault="002A62F0" w:rsidP="000E342C">
      <w:pPr>
        <w:pStyle w:val="Akapitzlist"/>
        <w:numPr>
          <w:ilvl w:val="2"/>
          <w:numId w:val="143"/>
        </w:numPr>
        <w:tabs>
          <w:tab w:val="clear" w:pos="1440"/>
        </w:tabs>
        <w:autoSpaceDE w:val="0"/>
        <w:autoSpaceDN w:val="0"/>
        <w:adjustRightInd w:val="0"/>
        <w:spacing w:after="120"/>
        <w:contextualSpacing w:val="0"/>
        <w:jc w:val="both"/>
        <w:rPr>
          <w:rFonts w:eastAsia="Times New Roman" w:cs="Calibri"/>
          <w:sz w:val="24"/>
          <w:szCs w:val="24"/>
        </w:rPr>
      </w:pPr>
      <w:r w:rsidRPr="009431F9">
        <w:rPr>
          <w:rFonts w:eastAsia="Times New Roman" w:cs="Calibri"/>
          <w:sz w:val="24"/>
          <w:szCs w:val="24"/>
        </w:rPr>
        <w:t>Absolwent Roku – tytuł przyznawany na zakończenie roku w ostatniej klasie uczennicy/uczniowi za wszechstronność w zakresie: osiągnięć w nauce, wyników i sukcesów sportowych, aktywności społecznej, przy bardzo dobrych wynikach w nauce ( średnia ocen min. 4,5 )</w:t>
      </w:r>
      <w:r w:rsidR="000C221C" w:rsidRPr="009431F9">
        <w:rPr>
          <w:rFonts w:eastAsia="Times New Roman" w:cs="Calibri"/>
          <w:sz w:val="24"/>
          <w:szCs w:val="24"/>
        </w:rPr>
        <w:t xml:space="preserve"> </w:t>
      </w:r>
      <w:r w:rsidRPr="009431F9">
        <w:rPr>
          <w:rFonts w:eastAsia="Times New Roman" w:cs="Calibri"/>
          <w:sz w:val="24"/>
          <w:szCs w:val="24"/>
        </w:rPr>
        <w:t>i co najmniej bardzo dobrej ocenie z zachowania,</w:t>
      </w:r>
    </w:p>
    <w:p w:rsidR="002A62F0" w:rsidRPr="009431F9" w:rsidRDefault="002A62F0" w:rsidP="000E342C">
      <w:pPr>
        <w:pStyle w:val="Akapitzlist"/>
        <w:numPr>
          <w:ilvl w:val="2"/>
          <w:numId w:val="143"/>
        </w:numPr>
        <w:autoSpaceDE w:val="0"/>
        <w:autoSpaceDN w:val="0"/>
        <w:adjustRightInd w:val="0"/>
        <w:spacing w:after="120"/>
        <w:contextualSpacing w:val="0"/>
        <w:jc w:val="both"/>
        <w:rPr>
          <w:rFonts w:eastAsia="Times New Roman" w:cs="Calibri"/>
          <w:sz w:val="24"/>
          <w:szCs w:val="24"/>
        </w:rPr>
      </w:pPr>
      <w:r w:rsidRPr="009431F9">
        <w:rPr>
          <w:rFonts w:eastAsia="Times New Roman" w:cs="Calibri"/>
          <w:sz w:val="24"/>
          <w:szCs w:val="24"/>
        </w:rPr>
        <w:t>Najlepszy Uczeń Liceum w Roku Szkolnym – według kryteriów jak dla Najlepszego Absolwenta,</w:t>
      </w:r>
    </w:p>
    <w:p w:rsidR="002A62F0" w:rsidRPr="009431F9" w:rsidRDefault="002A62F0" w:rsidP="000E342C">
      <w:pPr>
        <w:pStyle w:val="Akapitzlist"/>
        <w:numPr>
          <w:ilvl w:val="2"/>
          <w:numId w:val="143"/>
        </w:numPr>
        <w:autoSpaceDE w:val="0"/>
        <w:autoSpaceDN w:val="0"/>
        <w:adjustRightInd w:val="0"/>
        <w:spacing w:after="120"/>
        <w:contextualSpacing w:val="0"/>
        <w:jc w:val="both"/>
        <w:rPr>
          <w:rFonts w:eastAsia="Times New Roman" w:cs="Calibri"/>
          <w:sz w:val="24"/>
          <w:szCs w:val="24"/>
        </w:rPr>
      </w:pPr>
      <w:r w:rsidRPr="009431F9">
        <w:rPr>
          <w:rFonts w:eastAsia="Times New Roman" w:cs="Calibri"/>
          <w:sz w:val="24"/>
          <w:szCs w:val="24"/>
        </w:rPr>
        <w:t>Najwszechstronniejszy Uczeń Liceum w roku Szkolnym – według kr</w:t>
      </w:r>
      <w:r w:rsidR="009431F9">
        <w:rPr>
          <w:rFonts w:eastAsia="Times New Roman" w:cs="Calibri"/>
          <w:sz w:val="24"/>
          <w:szCs w:val="24"/>
        </w:rPr>
        <w:t>yteriów jak dla Absolwenta Roku.</w:t>
      </w:r>
    </w:p>
    <w:p w:rsidR="002A62F0" w:rsidRPr="00785DE3" w:rsidRDefault="000C221C" w:rsidP="009431F9">
      <w:pPr>
        <w:autoSpaceDE w:val="0"/>
        <w:autoSpaceDN w:val="0"/>
        <w:adjustRightInd w:val="0"/>
        <w:spacing w:after="120"/>
        <w:ind w:left="567"/>
        <w:jc w:val="both"/>
        <w:rPr>
          <w:rFonts w:eastAsia="Times New Roman" w:cs="Calibri"/>
          <w:sz w:val="24"/>
          <w:szCs w:val="24"/>
        </w:rPr>
      </w:pPr>
      <w:r>
        <w:rPr>
          <w:rFonts w:eastAsia="Times New Roman" w:cs="Calibri"/>
          <w:sz w:val="24"/>
          <w:szCs w:val="24"/>
        </w:rPr>
        <w:t>T</w:t>
      </w:r>
      <w:r w:rsidR="002A62F0">
        <w:rPr>
          <w:rFonts w:eastAsia="Times New Roman" w:cs="Calibri"/>
          <w:sz w:val="24"/>
          <w:szCs w:val="24"/>
        </w:rPr>
        <w:t>ytuły 4a i 4c przyznaje się na wniosek wychowawców, tytuły 4b i 4d przyznaje się na wniosek Rady Pedagogicznej i Rady Rodziców.</w:t>
      </w:r>
    </w:p>
    <w:p w:rsidR="002A62F0" w:rsidRPr="009431F9" w:rsidRDefault="002A62F0" w:rsidP="000E342C">
      <w:pPr>
        <w:pStyle w:val="Akapitzlist"/>
        <w:numPr>
          <w:ilvl w:val="0"/>
          <w:numId w:val="161"/>
        </w:numPr>
        <w:autoSpaceDE w:val="0"/>
        <w:autoSpaceDN w:val="0"/>
        <w:adjustRightInd w:val="0"/>
        <w:spacing w:after="120"/>
        <w:ind w:left="426"/>
        <w:contextualSpacing w:val="0"/>
        <w:jc w:val="both"/>
        <w:rPr>
          <w:rFonts w:eastAsia="Times New Roman" w:cs="Calibri"/>
          <w:sz w:val="24"/>
          <w:szCs w:val="24"/>
        </w:rPr>
      </w:pPr>
      <w:r w:rsidRPr="009431F9">
        <w:rPr>
          <w:rFonts w:eastAsia="Times New Roman" w:cs="Calibri"/>
          <w:sz w:val="24"/>
          <w:szCs w:val="24"/>
        </w:rPr>
        <w:t>Nagrodę wymienio</w:t>
      </w:r>
      <w:r w:rsidR="000C221C" w:rsidRPr="009431F9">
        <w:rPr>
          <w:rFonts w:eastAsia="Times New Roman" w:cs="Calibri"/>
          <w:sz w:val="24"/>
          <w:szCs w:val="24"/>
        </w:rPr>
        <w:t>ną w ust. 2 przyznaje uczniowi d</w:t>
      </w:r>
      <w:r w:rsidRPr="009431F9">
        <w:rPr>
          <w:rFonts w:eastAsia="Times New Roman" w:cs="Calibri"/>
          <w:sz w:val="24"/>
          <w:szCs w:val="24"/>
        </w:rPr>
        <w:t>yrektor z własnej inicjatywy, na wniosek wychowawcy, na wniosek nauczycieli lub  na wniosek samorządu uczniowskiego.</w:t>
      </w:r>
    </w:p>
    <w:p w:rsidR="002A62F0" w:rsidRPr="009431F9" w:rsidRDefault="002A62F0" w:rsidP="000E342C">
      <w:pPr>
        <w:pStyle w:val="Akapitzlist"/>
        <w:numPr>
          <w:ilvl w:val="0"/>
          <w:numId w:val="161"/>
        </w:numPr>
        <w:autoSpaceDE w:val="0"/>
        <w:autoSpaceDN w:val="0"/>
        <w:adjustRightInd w:val="0"/>
        <w:spacing w:after="120"/>
        <w:ind w:left="426"/>
        <w:contextualSpacing w:val="0"/>
        <w:jc w:val="both"/>
        <w:rPr>
          <w:rFonts w:eastAsia="Times New Roman" w:cs="Calibri"/>
          <w:sz w:val="24"/>
          <w:szCs w:val="24"/>
        </w:rPr>
      </w:pPr>
      <w:r w:rsidRPr="009431F9">
        <w:rPr>
          <w:rFonts w:eastAsia="Times New Roman" w:cs="Calibri"/>
          <w:sz w:val="24"/>
          <w:szCs w:val="24"/>
        </w:rPr>
        <w:t xml:space="preserve">Informacja o zamiarze przyznania nagrody o której mowa w ust. 1 i 2 jest podawana do wiadomości nauczycieli i Samorządu Uczniowskiego. </w:t>
      </w:r>
    </w:p>
    <w:p w:rsidR="002A62F0" w:rsidRPr="009431F9" w:rsidRDefault="002A62F0" w:rsidP="000E342C">
      <w:pPr>
        <w:pStyle w:val="Akapitzlist"/>
        <w:numPr>
          <w:ilvl w:val="0"/>
          <w:numId w:val="161"/>
        </w:numPr>
        <w:autoSpaceDE w:val="0"/>
        <w:autoSpaceDN w:val="0"/>
        <w:adjustRightInd w:val="0"/>
        <w:spacing w:after="120"/>
        <w:ind w:left="426"/>
        <w:contextualSpacing w:val="0"/>
        <w:jc w:val="both"/>
        <w:rPr>
          <w:rFonts w:eastAsia="Times New Roman" w:cs="Calibri"/>
          <w:sz w:val="24"/>
          <w:szCs w:val="24"/>
        </w:rPr>
      </w:pPr>
      <w:r w:rsidRPr="009431F9">
        <w:rPr>
          <w:rFonts w:eastAsia="Times New Roman" w:cs="Calibri"/>
          <w:sz w:val="24"/>
          <w:szCs w:val="24"/>
        </w:rPr>
        <w:t>W terminie 2 dni od dnia przekazania informacji o zamiarze przyznania  nagrody, podmioty wymienione w ust. 3, mogą wnieść do dyrektora zastrzeżenie do zamiaru przyznania nagrody.</w:t>
      </w:r>
    </w:p>
    <w:p w:rsidR="002A62F0" w:rsidRPr="009431F9" w:rsidRDefault="002A62F0" w:rsidP="000E342C">
      <w:pPr>
        <w:pStyle w:val="Akapitzlist"/>
        <w:numPr>
          <w:ilvl w:val="0"/>
          <w:numId w:val="161"/>
        </w:numPr>
        <w:autoSpaceDE w:val="0"/>
        <w:autoSpaceDN w:val="0"/>
        <w:adjustRightInd w:val="0"/>
        <w:ind w:left="425" w:hanging="357"/>
        <w:contextualSpacing w:val="0"/>
        <w:jc w:val="both"/>
        <w:rPr>
          <w:rFonts w:eastAsia="Times New Roman" w:cs="Calibri"/>
          <w:sz w:val="24"/>
          <w:szCs w:val="24"/>
        </w:rPr>
      </w:pPr>
      <w:r w:rsidRPr="009431F9">
        <w:rPr>
          <w:rFonts w:eastAsia="Times New Roman" w:cs="Calibri"/>
          <w:sz w:val="24"/>
          <w:szCs w:val="24"/>
        </w:rPr>
        <w:t xml:space="preserve">Dyrektor w terminie 2 dni od dnia wniesienia zastrzeżeń o których mowa w ust. 5, podejmuje decyzję w sprawie wycofania się z zamiaru przyznania nagrody lub podtrzymuje decyzję przyznania nagrody. Decyzja dyrektora jest ostateczna. </w:t>
      </w:r>
    </w:p>
    <w:p w:rsidR="00385843" w:rsidRPr="002A62F0" w:rsidRDefault="00385843" w:rsidP="009431F9">
      <w:pPr>
        <w:pStyle w:val="Akapitzlist"/>
        <w:kinsoku w:val="0"/>
        <w:overflowPunct w:val="0"/>
        <w:ind w:left="0"/>
        <w:contextualSpacing w:val="0"/>
        <w:jc w:val="center"/>
        <w:textAlignment w:val="baseline"/>
        <w:rPr>
          <w:rFonts w:eastAsia="Times New Roman" w:cs="Calibri"/>
          <w:sz w:val="24"/>
          <w:szCs w:val="24"/>
        </w:rPr>
      </w:pPr>
      <w:r w:rsidRPr="002A62F0">
        <w:rPr>
          <w:rFonts w:cs="Calibri"/>
          <w:b/>
          <w:sz w:val="24"/>
          <w:szCs w:val="24"/>
        </w:rPr>
        <w:t>§ 6</w:t>
      </w:r>
      <w:r>
        <w:rPr>
          <w:rFonts w:cs="Calibri"/>
          <w:b/>
          <w:sz w:val="24"/>
          <w:szCs w:val="24"/>
        </w:rPr>
        <w:t>8</w:t>
      </w:r>
    </w:p>
    <w:p w:rsidR="002A62F0" w:rsidRPr="00E51665" w:rsidRDefault="002A62F0" w:rsidP="000E342C">
      <w:pPr>
        <w:pStyle w:val="Akapitzlist"/>
        <w:numPr>
          <w:ilvl w:val="1"/>
          <w:numId w:val="162"/>
        </w:numPr>
        <w:autoSpaceDE w:val="0"/>
        <w:autoSpaceDN w:val="0"/>
        <w:adjustRightInd w:val="0"/>
        <w:spacing w:after="120"/>
        <w:ind w:left="426" w:hanging="357"/>
        <w:contextualSpacing w:val="0"/>
        <w:jc w:val="both"/>
        <w:rPr>
          <w:rFonts w:eastAsia="Times New Roman" w:cs="Calibri"/>
          <w:sz w:val="24"/>
          <w:szCs w:val="24"/>
        </w:rPr>
      </w:pPr>
      <w:r w:rsidRPr="00E51665">
        <w:rPr>
          <w:rFonts w:eastAsia="Times New Roman" w:cs="Calibri"/>
          <w:sz w:val="24"/>
          <w:szCs w:val="24"/>
        </w:rPr>
        <w:t>Uczeń może być ukarany za nieprzestrzegani</w:t>
      </w:r>
      <w:r>
        <w:rPr>
          <w:rFonts w:eastAsia="Times New Roman" w:cs="Calibri"/>
          <w:sz w:val="24"/>
          <w:szCs w:val="24"/>
        </w:rPr>
        <w:t>e obowiązków ucznia, a także za </w:t>
      </w:r>
      <w:r w:rsidRPr="00E51665">
        <w:rPr>
          <w:rFonts w:eastAsia="Times New Roman" w:cs="Calibri"/>
          <w:sz w:val="24"/>
          <w:szCs w:val="24"/>
        </w:rPr>
        <w:t>nieprzestrzeganie regulaminów i zarządzeń porządkowych obowiązujących w szkole.</w:t>
      </w:r>
      <w:r>
        <w:rPr>
          <w:rFonts w:eastAsia="Times New Roman" w:cs="Calibri"/>
          <w:sz w:val="24"/>
          <w:szCs w:val="24"/>
        </w:rPr>
        <w:t xml:space="preserve"> </w:t>
      </w:r>
      <w:r w:rsidRPr="002C3B99">
        <w:rPr>
          <w:rFonts w:eastAsia="Times New Roman" w:cs="Calibri"/>
          <w:sz w:val="24"/>
          <w:szCs w:val="24"/>
        </w:rPr>
        <w:t>Rodzaj kary zależy od kwalifikacji czynu. Kary udzielane są przez nauczyciela, wychowawcze, dyrektora szkoły. Nie można stosować kar naruszających nietykalność i</w:t>
      </w:r>
      <w:r w:rsidR="009431F9">
        <w:rPr>
          <w:rFonts w:eastAsia="Times New Roman" w:cs="Calibri"/>
          <w:sz w:val="24"/>
          <w:szCs w:val="24"/>
        </w:rPr>
        <w:t> </w:t>
      </w:r>
      <w:r w:rsidRPr="002C3B99">
        <w:rPr>
          <w:rFonts w:eastAsia="Times New Roman" w:cs="Calibri"/>
          <w:sz w:val="24"/>
          <w:szCs w:val="24"/>
        </w:rPr>
        <w:t>godność osobistą ucznia.</w:t>
      </w:r>
    </w:p>
    <w:p w:rsidR="002A62F0" w:rsidRPr="009431F9" w:rsidRDefault="002A62F0" w:rsidP="000E342C">
      <w:pPr>
        <w:pStyle w:val="Akapitzlist"/>
        <w:numPr>
          <w:ilvl w:val="1"/>
          <w:numId w:val="162"/>
        </w:numPr>
        <w:autoSpaceDE w:val="0"/>
        <w:autoSpaceDN w:val="0"/>
        <w:adjustRightInd w:val="0"/>
        <w:spacing w:after="120"/>
        <w:ind w:left="426" w:hanging="357"/>
        <w:contextualSpacing w:val="0"/>
        <w:jc w:val="both"/>
        <w:rPr>
          <w:rFonts w:eastAsia="Times New Roman" w:cs="Calibri"/>
          <w:sz w:val="24"/>
          <w:szCs w:val="24"/>
        </w:rPr>
      </w:pPr>
      <w:r w:rsidRPr="009431F9">
        <w:rPr>
          <w:rFonts w:eastAsia="Times New Roman" w:cs="Calibri"/>
          <w:sz w:val="24"/>
          <w:szCs w:val="24"/>
        </w:rPr>
        <w:t xml:space="preserve">Formy kar dla uczniów to: </w:t>
      </w:r>
    </w:p>
    <w:p w:rsidR="002A62F0" w:rsidRPr="00385843" w:rsidRDefault="002A62F0" w:rsidP="000E342C">
      <w:pPr>
        <w:pStyle w:val="Akapitzlist"/>
        <w:numPr>
          <w:ilvl w:val="0"/>
          <w:numId w:val="69"/>
        </w:numPr>
        <w:autoSpaceDE w:val="0"/>
        <w:autoSpaceDN w:val="0"/>
        <w:adjustRightInd w:val="0"/>
        <w:spacing w:after="120"/>
        <w:ind w:left="851" w:hanging="357"/>
        <w:contextualSpacing w:val="0"/>
        <w:jc w:val="both"/>
        <w:rPr>
          <w:rFonts w:eastAsia="Times New Roman" w:cs="Calibri"/>
          <w:sz w:val="24"/>
          <w:szCs w:val="24"/>
        </w:rPr>
      </w:pPr>
      <w:r w:rsidRPr="00385843">
        <w:rPr>
          <w:rFonts w:eastAsia="Times New Roman" w:cs="Calibri"/>
          <w:sz w:val="24"/>
          <w:szCs w:val="24"/>
        </w:rPr>
        <w:t>ustne lub pisemne upomnienie lub nagana nauczyciela,</w:t>
      </w:r>
    </w:p>
    <w:p w:rsidR="002A62F0" w:rsidRPr="00385843" w:rsidRDefault="002A62F0" w:rsidP="000E342C">
      <w:pPr>
        <w:pStyle w:val="Akapitzlist"/>
        <w:numPr>
          <w:ilvl w:val="0"/>
          <w:numId w:val="69"/>
        </w:numPr>
        <w:autoSpaceDE w:val="0"/>
        <w:autoSpaceDN w:val="0"/>
        <w:adjustRightInd w:val="0"/>
        <w:spacing w:after="120"/>
        <w:ind w:left="851" w:hanging="357"/>
        <w:contextualSpacing w:val="0"/>
        <w:jc w:val="both"/>
        <w:rPr>
          <w:rFonts w:eastAsia="Times New Roman" w:cs="Calibri"/>
          <w:sz w:val="24"/>
          <w:szCs w:val="24"/>
        </w:rPr>
      </w:pPr>
      <w:r w:rsidRPr="00385843">
        <w:rPr>
          <w:rFonts w:eastAsia="Times New Roman" w:cs="Calibri"/>
          <w:sz w:val="24"/>
          <w:szCs w:val="24"/>
        </w:rPr>
        <w:t>ustne lub pisemne upomnienie lub nagana wychowawcy;</w:t>
      </w:r>
    </w:p>
    <w:p w:rsidR="002A62F0" w:rsidRPr="00385843" w:rsidRDefault="002A62F0" w:rsidP="000E342C">
      <w:pPr>
        <w:pStyle w:val="Akapitzlist"/>
        <w:numPr>
          <w:ilvl w:val="0"/>
          <w:numId w:val="69"/>
        </w:numPr>
        <w:autoSpaceDE w:val="0"/>
        <w:autoSpaceDN w:val="0"/>
        <w:adjustRightInd w:val="0"/>
        <w:spacing w:after="120"/>
        <w:ind w:left="851" w:hanging="357"/>
        <w:contextualSpacing w:val="0"/>
        <w:jc w:val="both"/>
        <w:rPr>
          <w:rFonts w:eastAsia="Times New Roman" w:cs="Calibri"/>
          <w:sz w:val="24"/>
          <w:szCs w:val="24"/>
        </w:rPr>
      </w:pPr>
      <w:r w:rsidRPr="00385843">
        <w:rPr>
          <w:rFonts w:eastAsia="Times New Roman" w:cs="Calibri"/>
          <w:sz w:val="24"/>
          <w:szCs w:val="24"/>
        </w:rPr>
        <w:t>pisemna nagana dyrektora.</w:t>
      </w:r>
    </w:p>
    <w:p w:rsidR="002A62F0" w:rsidRPr="009431F9" w:rsidRDefault="002A62F0" w:rsidP="000E342C">
      <w:pPr>
        <w:pStyle w:val="Akapitzlist"/>
        <w:numPr>
          <w:ilvl w:val="0"/>
          <w:numId w:val="163"/>
        </w:numPr>
        <w:autoSpaceDE w:val="0"/>
        <w:autoSpaceDN w:val="0"/>
        <w:adjustRightInd w:val="0"/>
        <w:spacing w:after="120"/>
        <w:ind w:left="426" w:hanging="357"/>
        <w:contextualSpacing w:val="0"/>
        <w:jc w:val="both"/>
        <w:rPr>
          <w:rFonts w:eastAsia="Times New Roman" w:cs="Calibri"/>
          <w:sz w:val="24"/>
          <w:szCs w:val="24"/>
        </w:rPr>
      </w:pPr>
      <w:r w:rsidRPr="009431F9">
        <w:rPr>
          <w:rFonts w:eastAsia="Times New Roman" w:cs="Calibri"/>
          <w:sz w:val="24"/>
          <w:szCs w:val="24"/>
        </w:rPr>
        <w:t>Kary, o której mowa w ust. 3 udziela uczniowi dyrektor z własnej inicjatywy, na wniosek wychowawcy lub na wniosek nauczycieli.</w:t>
      </w:r>
    </w:p>
    <w:p w:rsidR="002A62F0" w:rsidRPr="009431F9" w:rsidRDefault="002A62F0" w:rsidP="000E342C">
      <w:pPr>
        <w:pStyle w:val="Akapitzlist"/>
        <w:numPr>
          <w:ilvl w:val="0"/>
          <w:numId w:val="163"/>
        </w:numPr>
        <w:autoSpaceDE w:val="0"/>
        <w:autoSpaceDN w:val="0"/>
        <w:adjustRightInd w:val="0"/>
        <w:spacing w:after="120"/>
        <w:ind w:left="426" w:hanging="357"/>
        <w:contextualSpacing w:val="0"/>
        <w:jc w:val="both"/>
        <w:rPr>
          <w:rFonts w:eastAsia="Times New Roman" w:cs="Calibri"/>
          <w:sz w:val="24"/>
          <w:szCs w:val="24"/>
        </w:rPr>
      </w:pPr>
      <w:r w:rsidRPr="009431F9">
        <w:rPr>
          <w:rFonts w:eastAsia="Times New Roman" w:cs="Calibri"/>
          <w:sz w:val="24"/>
          <w:szCs w:val="24"/>
        </w:rPr>
        <w:t>Uczeń ma prawo wnieść do dyrektora odwołanie od udzielonej kary w terminie 3 dni od dnia jej udzielenia.</w:t>
      </w:r>
    </w:p>
    <w:p w:rsidR="002A62F0" w:rsidRPr="009431F9" w:rsidRDefault="002A62F0" w:rsidP="000E342C">
      <w:pPr>
        <w:pStyle w:val="Akapitzlist"/>
        <w:numPr>
          <w:ilvl w:val="0"/>
          <w:numId w:val="163"/>
        </w:numPr>
        <w:autoSpaceDE w:val="0"/>
        <w:autoSpaceDN w:val="0"/>
        <w:adjustRightInd w:val="0"/>
        <w:ind w:left="425" w:hanging="357"/>
        <w:contextualSpacing w:val="0"/>
        <w:jc w:val="both"/>
        <w:rPr>
          <w:rFonts w:eastAsia="Times New Roman" w:cs="Calibri"/>
          <w:sz w:val="24"/>
          <w:szCs w:val="24"/>
        </w:rPr>
      </w:pPr>
      <w:r w:rsidRPr="009431F9">
        <w:rPr>
          <w:rFonts w:eastAsia="Times New Roman" w:cs="Calibri"/>
          <w:sz w:val="24"/>
          <w:szCs w:val="24"/>
        </w:rPr>
        <w:t xml:space="preserve">Dyrektor w terminie 3 dni od dnia wniesienia odwołania o którym mowa w ust. 4, podejmuje decyzję o utrzymaniu w mocy udzielonej kary lub jej uchyleniu. Decyzja dyrektora jest ostateczna. </w:t>
      </w:r>
    </w:p>
    <w:p w:rsidR="00385843" w:rsidRPr="0066256B" w:rsidRDefault="00385843" w:rsidP="0066256B">
      <w:pPr>
        <w:pStyle w:val="Akapitzlist"/>
        <w:kinsoku w:val="0"/>
        <w:overflowPunct w:val="0"/>
        <w:ind w:left="0"/>
        <w:contextualSpacing w:val="0"/>
        <w:jc w:val="center"/>
        <w:textAlignment w:val="baseline"/>
        <w:rPr>
          <w:rFonts w:eastAsia="Times New Roman" w:cs="Calibri"/>
          <w:sz w:val="24"/>
          <w:szCs w:val="24"/>
        </w:rPr>
      </w:pPr>
      <w:r w:rsidRPr="002A62F0">
        <w:rPr>
          <w:rFonts w:cs="Calibri"/>
          <w:b/>
          <w:sz w:val="24"/>
          <w:szCs w:val="24"/>
        </w:rPr>
        <w:t>§ 6</w:t>
      </w:r>
      <w:r>
        <w:rPr>
          <w:rFonts w:cs="Calibri"/>
          <w:b/>
          <w:sz w:val="24"/>
          <w:szCs w:val="24"/>
        </w:rPr>
        <w:t>9</w:t>
      </w:r>
    </w:p>
    <w:p w:rsidR="002A62F0" w:rsidRPr="00E51665" w:rsidRDefault="002A62F0" w:rsidP="000E342C">
      <w:pPr>
        <w:pStyle w:val="Default"/>
        <w:numPr>
          <w:ilvl w:val="1"/>
          <w:numId w:val="164"/>
        </w:numPr>
        <w:spacing w:after="120" w:line="276" w:lineRule="auto"/>
        <w:ind w:left="425" w:hanging="357"/>
        <w:jc w:val="both"/>
        <w:rPr>
          <w:rFonts w:ascii="Calibri" w:hAnsi="Calibri" w:cs="Calibri"/>
        </w:rPr>
      </w:pPr>
      <w:r w:rsidRPr="00E51665">
        <w:rPr>
          <w:rFonts w:ascii="Calibri" w:hAnsi="Calibri" w:cs="Calibri"/>
        </w:rPr>
        <w:t xml:space="preserve">W przypadku, gdy zostały wyczerpane wszelkie oddziaływania wychowawcze </w:t>
      </w:r>
      <w:r w:rsidRPr="00E51665">
        <w:rPr>
          <w:rFonts w:ascii="Calibri" w:hAnsi="Calibri" w:cs="Calibri"/>
        </w:rPr>
        <w:br/>
        <w:t>a zachowanie ucznia nie uległo zmianie, wychowawca oddziału zwraca się do dyrektora</w:t>
      </w:r>
      <w:r w:rsidR="0066256B">
        <w:rPr>
          <w:rFonts w:ascii="Calibri" w:hAnsi="Calibri" w:cs="Calibri"/>
        </w:rPr>
        <w:t xml:space="preserve"> </w:t>
      </w:r>
      <w:r w:rsidRPr="00E51665">
        <w:rPr>
          <w:rFonts w:ascii="Calibri" w:hAnsi="Calibri" w:cs="Calibri"/>
        </w:rPr>
        <w:t>z</w:t>
      </w:r>
      <w:r w:rsidR="0066256B">
        <w:rPr>
          <w:rFonts w:ascii="Calibri" w:hAnsi="Calibri" w:cs="Calibri"/>
        </w:rPr>
        <w:t> </w:t>
      </w:r>
      <w:r w:rsidRPr="00E51665">
        <w:rPr>
          <w:rFonts w:ascii="Calibri" w:hAnsi="Calibri" w:cs="Calibri"/>
        </w:rPr>
        <w:t>wnioskiem o podjęcie działań zmierzających do</w:t>
      </w:r>
      <w:r>
        <w:rPr>
          <w:rFonts w:ascii="Calibri" w:hAnsi="Calibri" w:cs="Calibri"/>
        </w:rPr>
        <w:t xml:space="preserve"> skreślenia z listy uczniów</w:t>
      </w:r>
      <w:r w:rsidRPr="00E51665">
        <w:rPr>
          <w:rFonts w:ascii="Calibri" w:hAnsi="Calibri" w:cs="Calibri"/>
        </w:rPr>
        <w:t>. Wniosek zawiera uzasadnienie uwzględniające podejmowane przez s</w:t>
      </w:r>
      <w:r>
        <w:rPr>
          <w:rFonts w:ascii="Calibri" w:hAnsi="Calibri" w:cs="Calibri"/>
        </w:rPr>
        <w:t>zkołę działania wychowawcze,</w:t>
      </w:r>
      <w:r w:rsidRPr="00E51665">
        <w:rPr>
          <w:rFonts w:ascii="Calibri" w:hAnsi="Calibri" w:cs="Calibri"/>
        </w:rPr>
        <w:t xml:space="preserve"> opinię pedagoga szkolnego</w:t>
      </w:r>
      <w:r>
        <w:rPr>
          <w:rFonts w:ascii="Calibri" w:hAnsi="Calibri" w:cs="Calibri"/>
        </w:rPr>
        <w:t xml:space="preserve"> oraz opinię samorządu uczniowskiego</w:t>
      </w:r>
      <w:r w:rsidRPr="00E51665">
        <w:rPr>
          <w:rFonts w:ascii="Calibri" w:hAnsi="Calibri" w:cs="Calibri"/>
        </w:rPr>
        <w:t>.</w:t>
      </w:r>
    </w:p>
    <w:p w:rsidR="002A62F0" w:rsidRPr="0066256B" w:rsidRDefault="002A62F0" w:rsidP="000E342C">
      <w:pPr>
        <w:pStyle w:val="Akapitzlist"/>
        <w:numPr>
          <w:ilvl w:val="1"/>
          <w:numId w:val="164"/>
        </w:numPr>
        <w:tabs>
          <w:tab w:val="left" w:pos="567"/>
          <w:tab w:val="left" w:pos="1276"/>
        </w:tabs>
        <w:suppressAutoHyphens/>
        <w:autoSpaceDE w:val="0"/>
        <w:autoSpaceDN w:val="0"/>
        <w:spacing w:after="120"/>
        <w:ind w:left="425" w:hanging="357"/>
        <w:contextualSpacing w:val="0"/>
        <w:jc w:val="both"/>
        <w:textAlignment w:val="baseline"/>
        <w:rPr>
          <w:rFonts w:cs="Calibri"/>
          <w:sz w:val="24"/>
          <w:szCs w:val="24"/>
        </w:rPr>
      </w:pPr>
      <w:r w:rsidRPr="0066256B">
        <w:rPr>
          <w:rFonts w:cs="Calibri"/>
          <w:sz w:val="24"/>
          <w:szCs w:val="24"/>
        </w:rPr>
        <w:t>W celu podjęcia decyzji o skreśleniu ucznia z listy uczniów, dyrektor szkoły przeprowadza rozmowę ze wszystkimi zainteresowanymi osobami: uczniem i jego rodzicami.</w:t>
      </w:r>
    </w:p>
    <w:p w:rsidR="002A62F0" w:rsidRPr="0066256B" w:rsidRDefault="002A62F0" w:rsidP="000E342C">
      <w:pPr>
        <w:pStyle w:val="Akapitzlist"/>
        <w:numPr>
          <w:ilvl w:val="1"/>
          <w:numId w:val="164"/>
        </w:numPr>
        <w:tabs>
          <w:tab w:val="left" w:pos="567"/>
          <w:tab w:val="left" w:pos="1276"/>
        </w:tabs>
        <w:suppressAutoHyphens/>
        <w:autoSpaceDE w:val="0"/>
        <w:autoSpaceDN w:val="0"/>
        <w:spacing w:after="120"/>
        <w:ind w:left="425" w:hanging="357"/>
        <w:contextualSpacing w:val="0"/>
        <w:jc w:val="both"/>
        <w:textAlignment w:val="baseline"/>
        <w:rPr>
          <w:rFonts w:cs="Calibri"/>
          <w:sz w:val="24"/>
          <w:szCs w:val="24"/>
        </w:rPr>
      </w:pPr>
      <w:r w:rsidRPr="0066256B">
        <w:rPr>
          <w:rFonts w:cs="Calibri"/>
          <w:sz w:val="24"/>
          <w:szCs w:val="24"/>
        </w:rPr>
        <w:t>Dyrektor szkoły dokonuje skreślenia z listy uczniów w trybie administracyjnym.</w:t>
      </w:r>
    </w:p>
    <w:p w:rsidR="002A62F0" w:rsidRPr="0066256B" w:rsidRDefault="002A62F0" w:rsidP="000E342C">
      <w:pPr>
        <w:pStyle w:val="Akapitzlist"/>
        <w:numPr>
          <w:ilvl w:val="1"/>
          <w:numId w:val="164"/>
        </w:numPr>
        <w:tabs>
          <w:tab w:val="left" w:pos="567"/>
          <w:tab w:val="left" w:pos="1276"/>
        </w:tabs>
        <w:suppressAutoHyphens/>
        <w:autoSpaceDE w:val="0"/>
        <w:autoSpaceDN w:val="0"/>
        <w:ind w:left="426"/>
        <w:contextualSpacing w:val="0"/>
        <w:jc w:val="both"/>
        <w:textAlignment w:val="baseline"/>
        <w:rPr>
          <w:rFonts w:cs="Calibri"/>
          <w:sz w:val="24"/>
          <w:szCs w:val="24"/>
        </w:rPr>
      </w:pPr>
      <w:r w:rsidRPr="0066256B">
        <w:rPr>
          <w:rFonts w:cs="Calibri"/>
          <w:sz w:val="24"/>
          <w:szCs w:val="24"/>
        </w:rPr>
        <w:t>Od decyzji skreślenia z listy uczniów przysługuje odwołanie zgodnie z trybem postępowania przewidzianym w Kodeksie Postępowania Administracyjnego. Organem odwoławczym jest Pomorskie Kuratorium Oświaty w Gdańsku.</w:t>
      </w:r>
    </w:p>
    <w:p w:rsidR="002A62F0" w:rsidRPr="00E51665" w:rsidRDefault="002A62F0" w:rsidP="0066256B">
      <w:pPr>
        <w:pStyle w:val="Akapitzlist"/>
        <w:autoSpaceDE w:val="0"/>
        <w:autoSpaceDN w:val="0"/>
        <w:adjustRightInd w:val="0"/>
        <w:ind w:left="426" w:hanging="426"/>
        <w:contextualSpacing w:val="0"/>
        <w:jc w:val="both"/>
        <w:rPr>
          <w:rFonts w:eastAsia="Times New Roman" w:cs="Calibri"/>
          <w:sz w:val="24"/>
          <w:szCs w:val="24"/>
        </w:rPr>
      </w:pPr>
    </w:p>
    <w:p w:rsidR="00826990" w:rsidRPr="00826990" w:rsidRDefault="00826990" w:rsidP="0066256B">
      <w:pPr>
        <w:jc w:val="center"/>
        <w:rPr>
          <w:rFonts w:eastAsia="Times New Roman"/>
          <w:b/>
          <w:sz w:val="24"/>
          <w:szCs w:val="24"/>
        </w:rPr>
      </w:pPr>
      <w:r>
        <w:rPr>
          <w:rFonts w:eastAsia="Times New Roman"/>
          <w:b/>
          <w:sz w:val="24"/>
          <w:szCs w:val="24"/>
        </w:rPr>
        <w:t>Rozdział 9</w:t>
      </w:r>
    </w:p>
    <w:p w:rsidR="00826990" w:rsidRDefault="00826990" w:rsidP="0066256B">
      <w:pPr>
        <w:jc w:val="center"/>
        <w:rPr>
          <w:rFonts w:eastAsia="Times New Roman"/>
          <w:b/>
          <w:sz w:val="24"/>
          <w:szCs w:val="24"/>
        </w:rPr>
      </w:pPr>
      <w:r w:rsidRPr="00826990">
        <w:rPr>
          <w:rFonts w:eastAsia="Times New Roman"/>
          <w:b/>
          <w:sz w:val="24"/>
          <w:szCs w:val="24"/>
        </w:rPr>
        <w:t>Współdziałanie z rodzicami i środowiskiem lokalnym</w:t>
      </w:r>
    </w:p>
    <w:p w:rsidR="0066256B" w:rsidRPr="0066256B" w:rsidRDefault="0066256B" w:rsidP="0066256B">
      <w:pPr>
        <w:pStyle w:val="Akapitzlist"/>
        <w:kinsoku w:val="0"/>
        <w:overflowPunct w:val="0"/>
        <w:ind w:left="0"/>
        <w:contextualSpacing w:val="0"/>
        <w:jc w:val="center"/>
        <w:textAlignment w:val="baseline"/>
        <w:rPr>
          <w:rFonts w:eastAsia="Times New Roman" w:cs="Calibri"/>
          <w:sz w:val="24"/>
          <w:szCs w:val="24"/>
        </w:rPr>
      </w:pPr>
      <w:r w:rsidRPr="002A62F0">
        <w:rPr>
          <w:rFonts w:cs="Calibri"/>
          <w:b/>
          <w:sz w:val="24"/>
          <w:szCs w:val="24"/>
        </w:rPr>
        <w:t xml:space="preserve">§ </w:t>
      </w:r>
      <w:r>
        <w:rPr>
          <w:rFonts w:cs="Calibri"/>
          <w:b/>
          <w:sz w:val="24"/>
          <w:szCs w:val="24"/>
        </w:rPr>
        <w:t>70</w:t>
      </w:r>
    </w:p>
    <w:p w:rsidR="00826990" w:rsidRPr="0066256B" w:rsidRDefault="00826990" w:rsidP="000E342C">
      <w:pPr>
        <w:pStyle w:val="Akapitzlist"/>
        <w:numPr>
          <w:ilvl w:val="1"/>
          <w:numId w:val="165"/>
        </w:numPr>
        <w:spacing w:after="120"/>
        <w:ind w:left="425" w:hanging="357"/>
        <w:contextualSpacing w:val="0"/>
        <w:jc w:val="both"/>
        <w:rPr>
          <w:rFonts w:eastAsia="Times New Roman"/>
          <w:sz w:val="24"/>
          <w:szCs w:val="24"/>
        </w:rPr>
      </w:pPr>
      <w:r w:rsidRPr="0066256B">
        <w:rPr>
          <w:rFonts w:eastAsia="Times New Roman"/>
          <w:sz w:val="24"/>
          <w:szCs w:val="24"/>
        </w:rPr>
        <w:t>Szkoła współdziała z poradniami psychologiczno-pedagogicznymi oraz innymi instytucjami działającymi na rzecz rodziny, dzieci i młodzieży w celu wsparcia uczniów i</w:t>
      </w:r>
      <w:r w:rsidR="0066256B">
        <w:rPr>
          <w:rFonts w:eastAsia="Times New Roman"/>
          <w:sz w:val="24"/>
          <w:szCs w:val="24"/>
        </w:rPr>
        <w:t> </w:t>
      </w:r>
      <w:r w:rsidRPr="0066256B">
        <w:rPr>
          <w:rFonts w:eastAsia="Times New Roman"/>
          <w:sz w:val="24"/>
          <w:szCs w:val="24"/>
        </w:rPr>
        <w:t>ich rodziców.</w:t>
      </w:r>
    </w:p>
    <w:p w:rsidR="00826990" w:rsidRPr="0066256B" w:rsidRDefault="00826990" w:rsidP="000E342C">
      <w:pPr>
        <w:pStyle w:val="Akapitzlist"/>
        <w:numPr>
          <w:ilvl w:val="1"/>
          <w:numId w:val="165"/>
        </w:numPr>
        <w:spacing w:after="120"/>
        <w:ind w:left="425" w:hanging="357"/>
        <w:contextualSpacing w:val="0"/>
        <w:jc w:val="both"/>
        <w:rPr>
          <w:rFonts w:eastAsia="Times New Roman"/>
          <w:sz w:val="24"/>
          <w:szCs w:val="24"/>
        </w:rPr>
      </w:pPr>
      <w:bookmarkStart w:id="14" w:name="page50"/>
      <w:bookmarkEnd w:id="14"/>
      <w:r w:rsidRPr="0066256B">
        <w:rPr>
          <w:rFonts w:eastAsia="Times New Roman"/>
          <w:sz w:val="24"/>
          <w:szCs w:val="24"/>
        </w:rPr>
        <w:t>Koordynatorem współpracy z wymienionymi wyżej instytucjami jest pedagog szkolny.</w:t>
      </w:r>
    </w:p>
    <w:p w:rsidR="00826990" w:rsidRPr="0066256B" w:rsidRDefault="00826990" w:rsidP="000E342C">
      <w:pPr>
        <w:pStyle w:val="Akapitzlist"/>
        <w:numPr>
          <w:ilvl w:val="1"/>
          <w:numId w:val="165"/>
        </w:numPr>
        <w:spacing w:after="120"/>
        <w:ind w:left="425" w:hanging="357"/>
        <w:contextualSpacing w:val="0"/>
        <w:jc w:val="both"/>
        <w:rPr>
          <w:rFonts w:eastAsia="Times New Roman"/>
          <w:sz w:val="24"/>
          <w:szCs w:val="24"/>
        </w:rPr>
      </w:pPr>
      <w:r w:rsidRPr="0066256B">
        <w:rPr>
          <w:rFonts w:eastAsia="Times New Roman"/>
          <w:sz w:val="24"/>
          <w:szCs w:val="24"/>
        </w:rPr>
        <w:t>Szkoła jest otwarta na współpracę z instytucjami środowiska lokalnego w celu rozwoju umiejętności organizacyjnych uczniów i ich postaw prospołecznych.</w:t>
      </w:r>
    </w:p>
    <w:p w:rsidR="00826990" w:rsidRPr="0066256B" w:rsidRDefault="00826990" w:rsidP="000E342C">
      <w:pPr>
        <w:pStyle w:val="Akapitzlist"/>
        <w:numPr>
          <w:ilvl w:val="1"/>
          <w:numId w:val="165"/>
        </w:numPr>
        <w:ind w:left="425" w:hanging="357"/>
        <w:contextualSpacing w:val="0"/>
        <w:jc w:val="both"/>
        <w:rPr>
          <w:rFonts w:eastAsia="Times New Roman"/>
          <w:sz w:val="24"/>
          <w:szCs w:val="24"/>
        </w:rPr>
      </w:pPr>
      <w:r w:rsidRPr="0066256B">
        <w:rPr>
          <w:rFonts w:eastAsia="Times New Roman"/>
          <w:sz w:val="24"/>
          <w:szCs w:val="24"/>
        </w:rPr>
        <w:t>Współpraca z wymienionymi w ust. 3 instytucjami regulowana jest za pomocą odrębnych umów i porozumień.</w:t>
      </w:r>
    </w:p>
    <w:p w:rsidR="00826990" w:rsidRPr="00826990" w:rsidRDefault="00826990" w:rsidP="00826990">
      <w:pPr>
        <w:jc w:val="center"/>
        <w:rPr>
          <w:rFonts w:eastAsia="Times New Roman"/>
          <w:b/>
          <w:sz w:val="24"/>
          <w:szCs w:val="24"/>
        </w:rPr>
      </w:pPr>
      <w:r>
        <w:rPr>
          <w:rFonts w:eastAsia="Times New Roman"/>
          <w:b/>
          <w:sz w:val="24"/>
          <w:szCs w:val="24"/>
        </w:rPr>
        <w:t>§ 71</w:t>
      </w:r>
    </w:p>
    <w:p w:rsidR="00826990" w:rsidRPr="0066256B" w:rsidRDefault="00826990" w:rsidP="000E342C">
      <w:pPr>
        <w:pStyle w:val="Akapitzlist"/>
        <w:numPr>
          <w:ilvl w:val="1"/>
          <w:numId w:val="166"/>
        </w:numPr>
        <w:spacing w:after="120"/>
        <w:ind w:left="426" w:hanging="357"/>
        <w:contextualSpacing w:val="0"/>
        <w:jc w:val="both"/>
        <w:rPr>
          <w:rFonts w:eastAsia="Times New Roman"/>
          <w:sz w:val="24"/>
          <w:szCs w:val="24"/>
        </w:rPr>
      </w:pPr>
      <w:r w:rsidRPr="0066256B">
        <w:rPr>
          <w:rFonts w:eastAsia="Times New Roman"/>
          <w:sz w:val="24"/>
          <w:szCs w:val="24"/>
        </w:rPr>
        <w:t>Rodzice współpracują ze wszystkimi organami szkoły w sprawach kształcenia i</w:t>
      </w:r>
      <w:r w:rsidR="0066256B">
        <w:rPr>
          <w:rFonts w:eastAsia="Times New Roman"/>
          <w:sz w:val="24"/>
          <w:szCs w:val="24"/>
        </w:rPr>
        <w:t> </w:t>
      </w:r>
      <w:r w:rsidRPr="0066256B">
        <w:rPr>
          <w:rFonts w:eastAsia="Times New Roman"/>
          <w:sz w:val="24"/>
          <w:szCs w:val="24"/>
        </w:rPr>
        <w:t>wychowania ich dzieci.</w:t>
      </w:r>
    </w:p>
    <w:p w:rsidR="00826990" w:rsidRPr="0066256B" w:rsidRDefault="00826990" w:rsidP="000E342C">
      <w:pPr>
        <w:pStyle w:val="Akapitzlist"/>
        <w:numPr>
          <w:ilvl w:val="1"/>
          <w:numId w:val="166"/>
        </w:numPr>
        <w:spacing w:after="120"/>
        <w:ind w:left="426" w:right="360" w:hanging="357"/>
        <w:contextualSpacing w:val="0"/>
        <w:jc w:val="both"/>
        <w:rPr>
          <w:rFonts w:eastAsia="Times New Roman"/>
          <w:sz w:val="24"/>
          <w:szCs w:val="24"/>
        </w:rPr>
      </w:pPr>
      <w:r w:rsidRPr="0066256B">
        <w:rPr>
          <w:rFonts w:eastAsia="Times New Roman"/>
          <w:sz w:val="24"/>
          <w:szCs w:val="24"/>
        </w:rPr>
        <w:t>Rodzice mają prawo do:</w:t>
      </w:r>
    </w:p>
    <w:p w:rsidR="00826990" w:rsidRPr="00826990" w:rsidRDefault="00826990" w:rsidP="000E342C">
      <w:pPr>
        <w:pStyle w:val="Akapitzlist"/>
        <w:numPr>
          <w:ilvl w:val="0"/>
          <w:numId w:val="70"/>
        </w:numPr>
        <w:tabs>
          <w:tab w:val="left" w:pos="851"/>
        </w:tabs>
        <w:spacing w:after="120"/>
        <w:ind w:hanging="357"/>
        <w:contextualSpacing w:val="0"/>
        <w:jc w:val="both"/>
        <w:rPr>
          <w:rFonts w:eastAsia="Times New Roman"/>
          <w:sz w:val="24"/>
          <w:szCs w:val="24"/>
        </w:rPr>
      </w:pPr>
      <w:r w:rsidRPr="00826990">
        <w:rPr>
          <w:rFonts w:eastAsia="Times New Roman"/>
          <w:sz w:val="24"/>
          <w:szCs w:val="24"/>
        </w:rPr>
        <w:t>znajomości planów dydaktycznych i wychowawczych szkoły;</w:t>
      </w:r>
    </w:p>
    <w:p w:rsidR="00826990" w:rsidRPr="00826990" w:rsidRDefault="00826990" w:rsidP="000E342C">
      <w:pPr>
        <w:pStyle w:val="Akapitzlist"/>
        <w:numPr>
          <w:ilvl w:val="0"/>
          <w:numId w:val="70"/>
        </w:numPr>
        <w:tabs>
          <w:tab w:val="left" w:pos="851"/>
          <w:tab w:val="left" w:pos="1080"/>
        </w:tabs>
        <w:spacing w:after="120"/>
        <w:ind w:hanging="357"/>
        <w:contextualSpacing w:val="0"/>
        <w:jc w:val="both"/>
        <w:rPr>
          <w:rFonts w:eastAsia="Times New Roman"/>
          <w:sz w:val="24"/>
          <w:szCs w:val="24"/>
        </w:rPr>
      </w:pPr>
      <w:r w:rsidRPr="00826990">
        <w:rPr>
          <w:rFonts w:eastAsia="Times New Roman"/>
          <w:sz w:val="24"/>
          <w:szCs w:val="24"/>
        </w:rPr>
        <w:t>opiniowania planu wychowawczo-profilaktycznego szkoły;</w:t>
      </w:r>
    </w:p>
    <w:p w:rsidR="00826990" w:rsidRPr="00826990" w:rsidRDefault="00826990" w:rsidP="000E342C">
      <w:pPr>
        <w:pStyle w:val="Akapitzlist"/>
        <w:numPr>
          <w:ilvl w:val="0"/>
          <w:numId w:val="70"/>
        </w:numPr>
        <w:tabs>
          <w:tab w:val="left" w:pos="851"/>
          <w:tab w:val="left" w:pos="1080"/>
        </w:tabs>
        <w:spacing w:after="120"/>
        <w:ind w:hanging="357"/>
        <w:contextualSpacing w:val="0"/>
        <w:jc w:val="both"/>
        <w:rPr>
          <w:rFonts w:eastAsia="Times New Roman"/>
          <w:sz w:val="24"/>
          <w:szCs w:val="24"/>
        </w:rPr>
      </w:pPr>
      <w:r w:rsidRPr="00826990">
        <w:rPr>
          <w:rFonts w:eastAsia="Times New Roman"/>
          <w:sz w:val="24"/>
          <w:szCs w:val="24"/>
        </w:rPr>
        <w:t>opiniowania planu pracy wychowawczej dla klasy, w której uczy się ich dziecko;</w:t>
      </w:r>
    </w:p>
    <w:p w:rsidR="00826990" w:rsidRPr="00826990" w:rsidRDefault="00826990" w:rsidP="000E342C">
      <w:pPr>
        <w:pStyle w:val="Akapitzlist"/>
        <w:numPr>
          <w:ilvl w:val="0"/>
          <w:numId w:val="70"/>
        </w:numPr>
        <w:tabs>
          <w:tab w:val="left" w:pos="851"/>
          <w:tab w:val="left" w:pos="1080"/>
        </w:tabs>
        <w:spacing w:after="120"/>
        <w:ind w:hanging="357"/>
        <w:contextualSpacing w:val="0"/>
        <w:jc w:val="both"/>
        <w:rPr>
          <w:rFonts w:eastAsia="Times New Roman"/>
          <w:sz w:val="24"/>
          <w:szCs w:val="24"/>
        </w:rPr>
      </w:pPr>
      <w:r w:rsidRPr="00826990">
        <w:rPr>
          <w:rFonts w:eastAsia="Times New Roman"/>
          <w:sz w:val="24"/>
          <w:szCs w:val="24"/>
        </w:rPr>
        <w:t>znajomości dokumentów regulujących pracę szkoły;</w:t>
      </w:r>
    </w:p>
    <w:p w:rsidR="00826990" w:rsidRPr="00826990" w:rsidRDefault="00826990" w:rsidP="000E342C">
      <w:pPr>
        <w:pStyle w:val="Akapitzlist"/>
        <w:numPr>
          <w:ilvl w:val="0"/>
          <w:numId w:val="70"/>
        </w:numPr>
        <w:tabs>
          <w:tab w:val="left" w:pos="851"/>
          <w:tab w:val="left" w:pos="1080"/>
        </w:tabs>
        <w:spacing w:after="120"/>
        <w:ind w:hanging="357"/>
        <w:contextualSpacing w:val="0"/>
        <w:jc w:val="both"/>
        <w:rPr>
          <w:rFonts w:eastAsia="Times New Roman"/>
          <w:sz w:val="24"/>
          <w:szCs w:val="24"/>
        </w:rPr>
      </w:pPr>
      <w:r w:rsidRPr="00826990">
        <w:rPr>
          <w:rFonts w:eastAsia="Times New Roman"/>
          <w:sz w:val="24"/>
          <w:szCs w:val="24"/>
        </w:rPr>
        <w:t>pełnej informacji o postępach dziecka, jego zachowaniu, przyczynach ewentualnych trudności w nauce lub funkcjonowaniu w szkolnej społeczności;</w:t>
      </w:r>
    </w:p>
    <w:p w:rsidR="00826990" w:rsidRPr="00826990" w:rsidRDefault="00826990" w:rsidP="000E342C">
      <w:pPr>
        <w:pStyle w:val="Akapitzlist"/>
        <w:numPr>
          <w:ilvl w:val="0"/>
          <w:numId w:val="70"/>
        </w:numPr>
        <w:tabs>
          <w:tab w:val="left" w:pos="851"/>
          <w:tab w:val="left" w:pos="1080"/>
        </w:tabs>
        <w:spacing w:after="120"/>
        <w:ind w:hanging="357"/>
        <w:contextualSpacing w:val="0"/>
        <w:jc w:val="both"/>
        <w:rPr>
          <w:rFonts w:eastAsia="Times New Roman"/>
          <w:sz w:val="24"/>
          <w:szCs w:val="24"/>
        </w:rPr>
      </w:pPr>
      <w:r w:rsidRPr="00826990">
        <w:rPr>
          <w:rFonts w:eastAsia="Times New Roman"/>
          <w:sz w:val="24"/>
          <w:szCs w:val="24"/>
        </w:rPr>
        <w:t>uzyskiwania porad w sprawach wychowania i dalszego kształcenia dziecka;</w:t>
      </w:r>
    </w:p>
    <w:p w:rsidR="00826990" w:rsidRPr="00826990" w:rsidRDefault="00826990" w:rsidP="000E342C">
      <w:pPr>
        <w:pStyle w:val="Akapitzlist"/>
        <w:numPr>
          <w:ilvl w:val="0"/>
          <w:numId w:val="70"/>
        </w:numPr>
        <w:tabs>
          <w:tab w:val="left" w:pos="851"/>
          <w:tab w:val="left" w:pos="1080"/>
        </w:tabs>
        <w:spacing w:after="120"/>
        <w:ind w:hanging="357"/>
        <w:contextualSpacing w:val="0"/>
        <w:jc w:val="both"/>
        <w:rPr>
          <w:rFonts w:eastAsia="Arial"/>
          <w:sz w:val="24"/>
          <w:szCs w:val="24"/>
        </w:rPr>
      </w:pPr>
      <w:r w:rsidRPr="00826990">
        <w:rPr>
          <w:rFonts w:eastAsia="Times New Roman"/>
          <w:sz w:val="24"/>
          <w:szCs w:val="24"/>
        </w:rPr>
        <w:t>informacji   o   proponowanych   ocenach   klasyfikacyjnych   (w szczególności o</w:t>
      </w:r>
      <w:r w:rsidR="00531889">
        <w:rPr>
          <w:rFonts w:eastAsia="Times New Roman"/>
          <w:sz w:val="24"/>
          <w:szCs w:val="24"/>
        </w:rPr>
        <w:t> </w:t>
      </w:r>
      <w:r w:rsidRPr="00826990">
        <w:rPr>
          <w:rFonts w:eastAsia="Times New Roman"/>
          <w:sz w:val="24"/>
          <w:szCs w:val="24"/>
        </w:rPr>
        <w:t xml:space="preserve">grożących dziecku ocenach niedostatecznych) w terminie określonym w </w:t>
      </w:r>
      <w:r w:rsidR="004B0380">
        <w:rPr>
          <w:rFonts w:eastAsia="Arial"/>
          <w:sz w:val="24"/>
          <w:szCs w:val="24"/>
        </w:rPr>
        <w:t>§ 5</w:t>
      </w:r>
      <w:r w:rsidRPr="00826990">
        <w:rPr>
          <w:rFonts w:eastAsia="Arial"/>
          <w:sz w:val="24"/>
          <w:szCs w:val="24"/>
        </w:rPr>
        <w:t xml:space="preserve">1 </w:t>
      </w:r>
      <w:r w:rsidR="004B0380">
        <w:rPr>
          <w:rFonts w:eastAsia="Arial"/>
          <w:sz w:val="24"/>
          <w:szCs w:val="24"/>
        </w:rPr>
        <w:t>ust. 2</w:t>
      </w:r>
      <w:r w:rsidR="006A36B9">
        <w:rPr>
          <w:rFonts w:eastAsia="Arial"/>
          <w:sz w:val="24"/>
          <w:szCs w:val="24"/>
        </w:rPr>
        <w:t xml:space="preserve"> i 3</w:t>
      </w:r>
      <w:r w:rsidRPr="00826990">
        <w:rPr>
          <w:rFonts w:eastAsia="Times New Roman"/>
          <w:sz w:val="24"/>
          <w:szCs w:val="24"/>
        </w:rPr>
        <w:t>;</w:t>
      </w:r>
    </w:p>
    <w:p w:rsidR="004B0380" w:rsidRPr="004B0380" w:rsidRDefault="00826990" w:rsidP="000E342C">
      <w:pPr>
        <w:pStyle w:val="Akapitzlist"/>
        <w:numPr>
          <w:ilvl w:val="0"/>
          <w:numId w:val="70"/>
        </w:numPr>
        <w:tabs>
          <w:tab w:val="left" w:pos="851"/>
          <w:tab w:val="left" w:pos="1080"/>
        </w:tabs>
        <w:spacing w:after="120"/>
        <w:ind w:hanging="357"/>
        <w:contextualSpacing w:val="0"/>
        <w:jc w:val="both"/>
        <w:rPr>
          <w:rFonts w:eastAsia="Arial"/>
          <w:sz w:val="24"/>
          <w:szCs w:val="24"/>
        </w:rPr>
      </w:pPr>
      <w:r w:rsidRPr="00826990">
        <w:rPr>
          <w:rFonts w:eastAsia="Times New Roman"/>
          <w:sz w:val="24"/>
          <w:szCs w:val="24"/>
        </w:rPr>
        <w:t>wyrażania opinii o pracy szkoły.</w:t>
      </w:r>
    </w:p>
    <w:p w:rsidR="00826990" w:rsidRPr="0066256B" w:rsidRDefault="00826990" w:rsidP="000E342C">
      <w:pPr>
        <w:pStyle w:val="Akapitzlist"/>
        <w:numPr>
          <w:ilvl w:val="0"/>
          <w:numId w:val="167"/>
        </w:numPr>
        <w:spacing w:after="120"/>
        <w:ind w:left="426" w:right="360" w:hanging="357"/>
        <w:contextualSpacing w:val="0"/>
        <w:jc w:val="both"/>
        <w:rPr>
          <w:rFonts w:eastAsia="Arial"/>
          <w:sz w:val="24"/>
          <w:szCs w:val="24"/>
        </w:rPr>
      </w:pPr>
      <w:r w:rsidRPr="0066256B">
        <w:rPr>
          <w:rFonts w:eastAsia="Times New Roman"/>
          <w:sz w:val="24"/>
          <w:szCs w:val="24"/>
        </w:rPr>
        <w:t>Rodzice mają obowiązek:</w:t>
      </w:r>
    </w:p>
    <w:p w:rsidR="00826990" w:rsidRPr="004B0380" w:rsidRDefault="00826990" w:rsidP="000E342C">
      <w:pPr>
        <w:pStyle w:val="Akapitzlist"/>
        <w:numPr>
          <w:ilvl w:val="0"/>
          <w:numId w:val="71"/>
        </w:numPr>
        <w:tabs>
          <w:tab w:val="left" w:pos="1080"/>
        </w:tabs>
        <w:spacing w:after="120"/>
        <w:ind w:left="851" w:hanging="357"/>
        <w:contextualSpacing w:val="0"/>
        <w:jc w:val="both"/>
        <w:rPr>
          <w:rFonts w:eastAsia="Times New Roman"/>
          <w:sz w:val="24"/>
          <w:szCs w:val="24"/>
        </w:rPr>
      </w:pPr>
      <w:r w:rsidRPr="004B0380">
        <w:rPr>
          <w:rFonts w:eastAsia="Times New Roman"/>
          <w:sz w:val="24"/>
          <w:szCs w:val="24"/>
        </w:rPr>
        <w:t>kontrolowania postępów dziecka w dzienniku elektronicznym;</w:t>
      </w:r>
    </w:p>
    <w:p w:rsidR="00826990" w:rsidRPr="004B0380" w:rsidRDefault="00826990" w:rsidP="000E342C">
      <w:pPr>
        <w:pStyle w:val="Akapitzlist"/>
        <w:numPr>
          <w:ilvl w:val="0"/>
          <w:numId w:val="71"/>
        </w:numPr>
        <w:tabs>
          <w:tab w:val="left" w:pos="1080"/>
        </w:tabs>
        <w:spacing w:after="120"/>
        <w:ind w:left="851" w:hanging="357"/>
        <w:contextualSpacing w:val="0"/>
        <w:jc w:val="both"/>
        <w:rPr>
          <w:rFonts w:eastAsia="Times New Roman"/>
          <w:sz w:val="24"/>
          <w:szCs w:val="24"/>
        </w:rPr>
      </w:pPr>
      <w:r w:rsidRPr="004B0380">
        <w:rPr>
          <w:rFonts w:eastAsia="Times New Roman"/>
          <w:sz w:val="24"/>
          <w:szCs w:val="24"/>
        </w:rPr>
        <w:t>odbierania informacji przesyłanych za pomocą dziennika elektronicznego przez</w:t>
      </w:r>
      <w:r w:rsidR="004B0380" w:rsidRPr="004B0380">
        <w:rPr>
          <w:rFonts w:eastAsia="Times New Roman"/>
          <w:sz w:val="24"/>
          <w:szCs w:val="24"/>
        </w:rPr>
        <w:t xml:space="preserve"> </w:t>
      </w:r>
      <w:r w:rsidRPr="004B0380">
        <w:rPr>
          <w:rFonts w:eastAsia="Times New Roman"/>
          <w:sz w:val="24"/>
          <w:szCs w:val="24"/>
        </w:rPr>
        <w:t>dyrektora, wychowawcę, nauczycieli i pracowników administracji szkoły;</w:t>
      </w:r>
    </w:p>
    <w:p w:rsidR="00826990" w:rsidRPr="004B0380" w:rsidRDefault="00826990" w:rsidP="000E342C">
      <w:pPr>
        <w:pStyle w:val="Akapitzlist"/>
        <w:numPr>
          <w:ilvl w:val="0"/>
          <w:numId w:val="71"/>
        </w:numPr>
        <w:tabs>
          <w:tab w:val="left" w:pos="1060"/>
        </w:tabs>
        <w:spacing w:after="120"/>
        <w:ind w:left="851" w:hanging="357"/>
        <w:contextualSpacing w:val="0"/>
        <w:jc w:val="both"/>
        <w:rPr>
          <w:rFonts w:eastAsia="Times New Roman"/>
          <w:sz w:val="24"/>
          <w:szCs w:val="24"/>
        </w:rPr>
      </w:pPr>
      <w:r w:rsidRPr="004B0380">
        <w:rPr>
          <w:rFonts w:eastAsia="Times New Roman"/>
          <w:sz w:val="24"/>
          <w:szCs w:val="24"/>
        </w:rPr>
        <w:t>dbania o regularny udział dziecka w zajęciach szkolnych, uczestniczenia w organizowanych przez szkołę spotkaniach rodziców z wychowawcą i nauczycielami dziecka;</w:t>
      </w:r>
    </w:p>
    <w:p w:rsidR="00826990" w:rsidRPr="004B0380" w:rsidRDefault="00826990" w:rsidP="000E342C">
      <w:pPr>
        <w:pStyle w:val="Akapitzlist"/>
        <w:numPr>
          <w:ilvl w:val="0"/>
          <w:numId w:val="71"/>
        </w:numPr>
        <w:tabs>
          <w:tab w:val="left" w:pos="1080"/>
        </w:tabs>
        <w:spacing w:after="120"/>
        <w:ind w:left="851" w:hanging="357"/>
        <w:contextualSpacing w:val="0"/>
        <w:jc w:val="both"/>
        <w:rPr>
          <w:rFonts w:eastAsia="Times New Roman"/>
          <w:sz w:val="24"/>
          <w:szCs w:val="24"/>
        </w:rPr>
      </w:pPr>
      <w:r w:rsidRPr="004B0380">
        <w:rPr>
          <w:rFonts w:eastAsia="Times New Roman"/>
          <w:sz w:val="24"/>
          <w:szCs w:val="24"/>
        </w:rPr>
        <w:t>utrzymywania stałego kontaktu z wychowawcą dziecka, przekazywania mu istotnych informacji na temat zdrowia dziecka, warunków życia i ewentualnych problemów rodzinnych;</w:t>
      </w:r>
    </w:p>
    <w:p w:rsidR="00826990" w:rsidRPr="004B0380" w:rsidRDefault="00826990" w:rsidP="000E342C">
      <w:pPr>
        <w:pStyle w:val="Akapitzlist"/>
        <w:numPr>
          <w:ilvl w:val="0"/>
          <w:numId w:val="71"/>
        </w:numPr>
        <w:tabs>
          <w:tab w:val="left" w:pos="1080"/>
        </w:tabs>
        <w:spacing w:after="120"/>
        <w:ind w:left="851" w:hanging="357"/>
        <w:contextualSpacing w:val="0"/>
        <w:jc w:val="both"/>
        <w:rPr>
          <w:rFonts w:eastAsia="Times New Roman"/>
          <w:sz w:val="24"/>
          <w:szCs w:val="24"/>
        </w:rPr>
      </w:pPr>
      <w:bookmarkStart w:id="15" w:name="page51"/>
      <w:bookmarkEnd w:id="15"/>
      <w:r w:rsidRPr="004B0380">
        <w:rPr>
          <w:rFonts w:eastAsia="Times New Roman"/>
          <w:sz w:val="24"/>
          <w:szCs w:val="24"/>
        </w:rPr>
        <w:t>zwalniania dziecka z zajęć tylko z ważnych powodów i w formie obowiązującej w szkole;</w:t>
      </w:r>
    </w:p>
    <w:p w:rsidR="00826990" w:rsidRDefault="00826990" w:rsidP="000E342C">
      <w:pPr>
        <w:pStyle w:val="Akapitzlist"/>
        <w:numPr>
          <w:ilvl w:val="0"/>
          <w:numId w:val="71"/>
        </w:numPr>
        <w:tabs>
          <w:tab w:val="left" w:pos="1060"/>
        </w:tabs>
        <w:ind w:left="850" w:hanging="357"/>
        <w:contextualSpacing w:val="0"/>
        <w:jc w:val="both"/>
        <w:rPr>
          <w:rFonts w:eastAsia="Times New Roman"/>
          <w:sz w:val="24"/>
          <w:szCs w:val="24"/>
        </w:rPr>
      </w:pPr>
      <w:r w:rsidRPr="004B0380">
        <w:rPr>
          <w:rFonts w:eastAsia="Times New Roman"/>
          <w:sz w:val="24"/>
          <w:szCs w:val="24"/>
        </w:rPr>
        <w:t>systematycznego usprawiedliwiania nieobecności dziecka na zajęciach w dzi</w:t>
      </w:r>
      <w:r w:rsidR="004B0380" w:rsidRPr="004B0380">
        <w:rPr>
          <w:rFonts w:eastAsia="Times New Roman"/>
          <w:sz w:val="24"/>
          <w:szCs w:val="24"/>
        </w:rPr>
        <w:t>enniku elektronicznym w ciągu 14</w:t>
      </w:r>
      <w:r w:rsidRPr="004B0380">
        <w:rPr>
          <w:rFonts w:eastAsia="Times New Roman"/>
          <w:sz w:val="24"/>
          <w:szCs w:val="24"/>
        </w:rPr>
        <w:t xml:space="preserve"> dni od wystąpienia tej nieobecności.</w:t>
      </w:r>
    </w:p>
    <w:p w:rsidR="0080619D" w:rsidRPr="0080619D" w:rsidRDefault="0080619D" w:rsidP="0080619D">
      <w:pPr>
        <w:jc w:val="center"/>
        <w:rPr>
          <w:rFonts w:eastAsia="Times New Roman"/>
          <w:b/>
          <w:sz w:val="24"/>
          <w:szCs w:val="24"/>
        </w:rPr>
      </w:pPr>
      <w:r w:rsidRPr="0080619D">
        <w:rPr>
          <w:rFonts w:eastAsia="Times New Roman"/>
          <w:b/>
          <w:sz w:val="24"/>
          <w:szCs w:val="24"/>
        </w:rPr>
        <w:t>§ 7</w:t>
      </w:r>
      <w:r>
        <w:rPr>
          <w:rFonts w:eastAsia="Times New Roman"/>
          <w:b/>
          <w:sz w:val="24"/>
          <w:szCs w:val="24"/>
        </w:rPr>
        <w:t>2</w:t>
      </w:r>
    </w:p>
    <w:p w:rsidR="00826990" w:rsidRPr="0080619D" w:rsidRDefault="00826990" w:rsidP="000E342C">
      <w:pPr>
        <w:pStyle w:val="Akapitzlist"/>
        <w:numPr>
          <w:ilvl w:val="1"/>
          <w:numId w:val="90"/>
        </w:numPr>
        <w:spacing w:after="120"/>
        <w:ind w:left="425" w:right="357" w:hanging="357"/>
        <w:contextualSpacing w:val="0"/>
        <w:jc w:val="both"/>
        <w:rPr>
          <w:rFonts w:eastAsia="Times New Roman"/>
          <w:sz w:val="24"/>
          <w:szCs w:val="24"/>
        </w:rPr>
      </w:pPr>
      <w:r w:rsidRPr="0080619D">
        <w:rPr>
          <w:rFonts w:eastAsia="Times New Roman"/>
          <w:sz w:val="24"/>
          <w:szCs w:val="24"/>
        </w:rPr>
        <w:t>W szkole mogą działać stowarzyszenia i inne organizacje, o ile ich działalność jest zgodna z celami statutowymi szkoły.</w:t>
      </w:r>
    </w:p>
    <w:p w:rsidR="00826990" w:rsidRDefault="00826990" w:rsidP="000E342C">
      <w:pPr>
        <w:pStyle w:val="Akapitzlist"/>
        <w:numPr>
          <w:ilvl w:val="1"/>
          <w:numId w:val="90"/>
        </w:numPr>
        <w:ind w:left="425" w:right="357" w:hanging="357"/>
        <w:contextualSpacing w:val="0"/>
        <w:jc w:val="both"/>
        <w:rPr>
          <w:rFonts w:eastAsia="Times New Roman"/>
          <w:sz w:val="24"/>
          <w:szCs w:val="24"/>
        </w:rPr>
      </w:pPr>
      <w:r w:rsidRPr="0080619D">
        <w:rPr>
          <w:rFonts w:eastAsia="Times New Roman"/>
          <w:sz w:val="24"/>
          <w:szCs w:val="24"/>
        </w:rPr>
        <w:t>Na działalność organizacji, o których mowa w ust. 1, zgodę wyraża dyrektor szkoły po uzgodnieniu z radą rodziców i przedstawieniu przez wyżej wymienione organizacje programu działania.</w:t>
      </w:r>
    </w:p>
    <w:p w:rsidR="0080619D" w:rsidRPr="0080619D" w:rsidRDefault="0080619D" w:rsidP="0080619D">
      <w:pPr>
        <w:ind w:left="68" w:right="357"/>
        <w:jc w:val="both"/>
        <w:rPr>
          <w:rFonts w:eastAsia="Times New Roman"/>
          <w:sz w:val="24"/>
          <w:szCs w:val="24"/>
        </w:rPr>
      </w:pPr>
    </w:p>
    <w:p w:rsidR="00826990" w:rsidRPr="00826990" w:rsidRDefault="00826990" w:rsidP="0080619D">
      <w:pPr>
        <w:jc w:val="center"/>
        <w:rPr>
          <w:rFonts w:eastAsia="Times New Roman"/>
          <w:b/>
          <w:sz w:val="24"/>
          <w:szCs w:val="24"/>
        </w:rPr>
      </w:pPr>
      <w:r w:rsidRPr="00826990">
        <w:rPr>
          <w:rFonts w:eastAsia="Times New Roman"/>
          <w:b/>
          <w:sz w:val="24"/>
          <w:szCs w:val="24"/>
        </w:rPr>
        <w:t>Rozdział 10</w:t>
      </w:r>
    </w:p>
    <w:p w:rsidR="00826990" w:rsidRPr="00826990" w:rsidRDefault="00826990" w:rsidP="0080619D">
      <w:pPr>
        <w:jc w:val="center"/>
        <w:rPr>
          <w:rFonts w:eastAsia="Times New Roman"/>
          <w:b/>
          <w:sz w:val="24"/>
          <w:szCs w:val="24"/>
        </w:rPr>
      </w:pPr>
      <w:r w:rsidRPr="00826990">
        <w:rPr>
          <w:rFonts w:eastAsia="Times New Roman"/>
          <w:b/>
          <w:sz w:val="24"/>
          <w:szCs w:val="24"/>
        </w:rPr>
        <w:t>Postanowienia końcowe</w:t>
      </w:r>
    </w:p>
    <w:p w:rsidR="00826990" w:rsidRPr="00826990" w:rsidRDefault="004B0380" w:rsidP="0080619D">
      <w:pPr>
        <w:jc w:val="center"/>
        <w:rPr>
          <w:rFonts w:eastAsia="Times New Roman"/>
          <w:b/>
          <w:sz w:val="24"/>
          <w:szCs w:val="24"/>
        </w:rPr>
      </w:pPr>
      <w:r>
        <w:rPr>
          <w:rFonts w:eastAsia="Times New Roman"/>
          <w:b/>
          <w:sz w:val="24"/>
          <w:szCs w:val="24"/>
        </w:rPr>
        <w:t>§ 73</w:t>
      </w:r>
    </w:p>
    <w:p w:rsidR="00826990" w:rsidRPr="0080619D" w:rsidRDefault="00826990" w:rsidP="000E342C">
      <w:pPr>
        <w:pStyle w:val="Akapitzlist"/>
        <w:numPr>
          <w:ilvl w:val="2"/>
          <w:numId w:val="160"/>
        </w:numPr>
        <w:ind w:left="426" w:right="360"/>
        <w:jc w:val="both"/>
        <w:rPr>
          <w:rFonts w:eastAsia="Times New Roman"/>
          <w:sz w:val="24"/>
          <w:szCs w:val="24"/>
        </w:rPr>
      </w:pPr>
      <w:r w:rsidRPr="0080619D">
        <w:rPr>
          <w:rFonts w:eastAsia="Times New Roman"/>
          <w:sz w:val="24"/>
          <w:szCs w:val="24"/>
        </w:rPr>
        <w:t>Sprawy nieuregulowane w statucie są rozstrzygane w oparciu o obowiązujące i</w:t>
      </w:r>
      <w:r w:rsidR="0080619D">
        <w:rPr>
          <w:rFonts w:eastAsia="Times New Roman"/>
          <w:sz w:val="24"/>
          <w:szCs w:val="24"/>
        </w:rPr>
        <w:t> </w:t>
      </w:r>
      <w:r w:rsidRPr="0080619D">
        <w:rPr>
          <w:rFonts w:eastAsia="Times New Roman"/>
          <w:sz w:val="24"/>
          <w:szCs w:val="24"/>
        </w:rPr>
        <w:t>dotyczące tych spraw odrębne przepisy.</w:t>
      </w:r>
    </w:p>
    <w:p w:rsidR="004B0380" w:rsidRPr="00826990" w:rsidRDefault="004B0380" w:rsidP="004B0380">
      <w:pPr>
        <w:jc w:val="center"/>
        <w:rPr>
          <w:rFonts w:eastAsia="Times New Roman"/>
          <w:b/>
          <w:sz w:val="24"/>
          <w:szCs w:val="24"/>
        </w:rPr>
      </w:pPr>
      <w:bookmarkStart w:id="16" w:name="page52"/>
      <w:bookmarkEnd w:id="16"/>
      <w:r>
        <w:rPr>
          <w:rFonts w:eastAsia="Times New Roman"/>
          <w:b/>
          <w:sz w:val="24"/>
          <w:szCs w:val="24"/>
        </w:rPr>
        <w:t>§ 74</w:t>
      </w:r>
    </w:p>
    <w:p w:rsidR="00826990" w:rsidRPr="0080619D" w:rsidRDefault="00826990" w:rsidP="000E342C">
      <w:pPr>
        <w:pStyle w:val="Akapitzlist"/>
        <w:numPr>
          <w:ilvl w:val="0"/>
          <w:numId w:val="168"/>
        </w:numPr>
        <w:spacing w:after="120"/>
        <w:ind w:left="425" w:right="360" w:hanging="357"/>
        <w:contextualSpacing w:val="0"/>
        <w:jc w:val="both"/>
        <w:rPr>
          <w:rFonts w:eastAsia="Times New Roman"/>
          <w:sz w:val="24"/>
          <w:szCs w:val="24"/>
        </w:rPr>
      </w:pPr>
      <w:r w:rsidRPr="0080619D">
        <w:rPr>
          <w:rFonts w:eastAsia="Times New Roman"/>
          <w:sz w:val="24"/>
          <w:szCs w:val="24"/>
        </w:rPr>
        <w:t>Zmian w statucie dokonuje rada pedagogiczna z własnej inicjatywy lub na wniosek organów szkoły.</w:t>
      </w:r>
    </w:p>
    <w:p w:rsidR="00826990" w:rsidRPr="0080619D" w:rsidRDefault="00826990" w:rsidP="000E342C">
      <w:pPr>
        <w:pStyle w:val="Akapitzlist"/>
        <w:numPr>
          <w:ilvl w:val="0"/>
          <w:numId w:val="168"/>
        </w:numPr>
        <w:spacing w:after="120"/>
        <w:ind w:left="425" w:hanging="357"/>
        <w:contextualSpacing w:val="0"/>
        <w:jc w:val="both"/>
        <w:rPr>
          <w:rFonts w:eastAsia="Times New Roman"/>
          <w:sz w:val="24"/>
          <w:szCs w:val="24"/>
        </w:rPr>
      </w:pPr>
      <w:r w:rsidRPr="0080619D">
        <w:rPr>
          <w:rFonts w:eastAsia="Times New Roman"/>
          <w:sz w:val="24"/>
          <w:szCs w:val="24"/>
        </w:rPr>
        <w:t>Dyrektor niezwłocznie powiadamia radę rodziców o każdej zmianie w statucie.</w:t>
      </w:r>
    </w:p>
    <w:p w:rsidR="00826990" w:rsidRPr="0080619D" w:rsidRDefault="00826990" w:rsidP="000E342C">
      <w:pPr>
        <w:pStyle w:val="Akapitzlist"/>
        <w:numPr>
          <w:ilvl w:val="0"/>
          <w:numId w:val="168"/>
        </w:numPr>
        <w:spacing w:after="120"/>
        <w:ind w:left="425" w:right="360" w:hanging="357"/>
        <w:contextualSpacing w:val="0"/>
        <w:jc w:val="both"/>
        <w:rPr>
          <w:rFonts w:eastAsia="Times New Roman"/>
          <w:sz w:val="24"/>
          <w:szCs w:val="24"/>
        </w:rPr>
      </w:pPr>
      <w:r w:rsidRPr="0080619D">
        <w:rPr>
          <w:rFonts w:eastAsia="Times New Roman"/>
          <w:sz w:val="24"/>
          <w:szCs w:val="24"/>
        </w:rPr>
        <w:t>Opiekun samorządu niezwłocznie powiadamia samorząd uczniowski o każdej zmianie w statucie.</w:t>
      </w:r>
    </w:p>
    <w:p w:rsidR="00826990" w:rsidRPr="0080619D" w:rsidRDefault="00826990" w:rsidP="000E342C">
      <w:pPr>
        <w:pStyle w:val="Akapitzlist"/>
        <w:numPr>
          <w:ilvl w:val="0"/>
          <w:numId w:val="168"/>
        </w:numPr>
        <w:ind w:left="425" w:right="357" w:hanging="357"/>
        <w:contextualSpacing w:val="0"/>
        <w:jc w:val="both"/>
        <w:rPr>
          <w:rFonts w:eastAsia="Times New Roman"/>
          <w:sz w:val="24"/>
          <w:szCs w:val="24"/>
        </w:rPr>
      </w:pPr>
      <w:r w:rsidRPr="0080619D">
        <w:rPr>
          <w:rFonts w:eastAsia="Times New Roman"/>
          <w:sz w:val="24"/>
          <w:szCs w:val="24"/>
        </w:rPr>
        <w:t>Wychowawcy niezwłocznie powiadamiają swoich wychowanków o każdej zmianie w</w:t>
      </w:r>
      <w:r w:rsidR="0080619D">
        <w:rPr>
          <w:rFonts w:eastAsia="Times New Roman"/>
          <w:sz w:val="24"/>
          <w:szCs w:val="24"/>
        </w:rPr>
        <w:t> </w:t>
      </w:r>
      <w:r w:rsidRPr="0080619D">
        <w:rPr>
          <w:rFonts w:eastAsia="Times New Roman"/>
          <w:sz w:val="24"/>
          <w:szCs w:val="24"/>
        </w:rPr>
        <w:t>statucie szkoły.</w:t>
      </w:r>
    </w:p>
    <w:p w:rsidR="00902893" w:rsidRPr="00826990" w:rsidRDefault="00902893" w:rsidP="00902893">
      <w:pPr>
        <w:jc w:val="center"/>
        <w:rPr>
          <w:rFonts w:eastAsia="Times New Roman"/>
          <w:b/>
          <w:sz w:val="24"/>
          <w:szCs w:val="24"/>
        </w:rPr>
      </w:pPr>
      <w:r>
        <w:rPr>
          <w:rFonts w:eastAsia="Times New Roman"/>
          <w:b/>
          <w:sz w:val="24"/>
          <w:szCs w:val="24"/>
        </w:rPr>
        <w:t>§ 75</w:t>
      </w:r>
    </w:p>
    <w:p w:rsidR="00625529" w:rsidRPr="00902893" w:rsidRDefault="00826990" w:rsidP="000E342C">
      <w:pPr>
        <w:pStyle w:val="Akapitzlist"/>
        <w:numPr>
          <w:ilvl w:val="3"/>
          <w:numId w:val="40"/>
        </w:numPr>
        <w:ind w:left="426" w:right="360"/>
        <w:jc w:val="both"/>
        <w:rPr>
          <w:rFonts w:eastAsia="Times New Roman"/>
          <w:sz w:val="24"/>
          <w:szCs w:val="24"/>
        </w:rPr>
      </w:pPr>
      <w:r w:rsidRPr="00902893">
        <w:rPr>
          <w:rFonts w:eastAsia="Times New Roman"/>
          <w:sz w:val="24"/>
          <w:szCs w:val="24"/>
        </w:rPr>
        <w:t>Tekst statutu w formie ujednoliconej jest publikowany na stronie internetowej szkoły i zawiera odnośniki podające pełne nazwy odrębnych przepisów szczegółowych, na które powołuje się statut.</w:t>
      </w:r>
      <w:bookmarkStart w:id="17" w:name="_GoBack"/>
      <w:bookmarkEnd w:id="17"/>
    </w:p>
    <w:p w:rsidR="00625529" w:rsidRPr="006436E9" w:rsidRDefault="00625529" w:rsidP="006436E9">
      <w:pPr>
        <w:jc w:val="both"/>
        <w:rPr>
          <w:sz w:val="24"/>
          <w:szCs w:val="24"/>
        </w:rPr>
      </w:pPr>
    </w:p>
    <w:p w:rsidR="00625529" w:rsidRPr="006436E9" w:rsidRDefault="00625529" w:rsidP="006436E9">
      <w:pPr>
        <w:jc w:val="both"/>
        <w:rPr>
          <w:sz w:val="24"/>
          <w:szCs w:val="24"/>
        </w:rPr>
      </w:pPr>
    </w:p>
    <w:p w:rsidR="00625529" w:rsidRPr="006436E9" w:rsidRDefault="00625529" w:rsidP="006436E9">
      <w:pPr>
        <w:jc w:val="both"/>
        <w:rPr>
          <w:sz w:val="24"/>
          <w:szCs w:val="24"/>
        </w:rPr>
      </w:pPr>
    </w:p>
    <w:p w:rsidR="00625529" w:rsidRPr="006436E9" w:rsidRDefault="00625529" w:rsidP="006436E9">
      <w:pPr>
        <w:jc w:val="both"/>
        <w:rPr>
          <w:sz w:val="24"/>
          <w:szCs w:val="24"/>
        </w:rPr>
      </w:pPr>
    </w:p>
    <w:p w:rsidR="00625529" w:rsidRPr="006436E9" w:rsidRDefault="00625529" w:rsidP="006436E9">
      <w:pPr>
        <w:jc w:val="both"/>
        <w:rPr>
          <w:sz w:val="24"/>
          <w:szCs w:val="24"/>
        </w:rPr>
      </w:pPr>
    </w:p>
    <w:p w:rsidR="00625529" w:rsidRPr="006436E9" w:rsidRDefault="00625529" w:rsidP="006436E9">
      <w:pPr>
        <w:jc w:val="both"/>
        <w:rPr>
          <w:sz w:val="24"/>
          <w:szCs w:val="24"/>
        </w:rPr>
      </w:pPr>
    </w:p>
    <w:p w:rsidR="00625529" w:rsidRPr="006436E9" w:rsidRDefault="00625529" w:rsidP="006436E9">
      <w:pPr>
        <w:jc w:val="both"/>
        <w:rPr>
          <w:sz w:val="24"/>
          <w:szCs w:val="24"/>
        </w:rPr>
      </w:pPr>
    </w:p>
    <w:p w:rsidR="00625529" w:rsidRPr="006436E9" w:rsidRDefault="00625529" w:rsidP="006436E9">
      <w:pPr>
        <w:spacing w:after="120"/>
        <w:rPr>
          <w:b/>
          <w:sz w:val="24"/>
          <w:szCs w:val="24"/>
        </w:rPr>
      </w:pPr>
    </w:p>
    <w:p w:rsidR="00625529" w:rsidRPr="006436E9" w:rsidRDefault="00625529" w:rsidP="006436E9">
      <w:pPr>
        <w:pStyle w:val="Akapitzlist"/>
        <w:tabs>
          <w:tab w:val="left" w:pos="426"/>
        </w:tabs>
        <w:spacing w:after="0"/>
        <w:ind w:left="426" w:right="360"/>
        <w:jc w:val="both"/>
        <w:rPr>
          <w:rFonts w:asciiTheme="minorHAnsi" w:eastAsia="Times New Roman" w:hAnsiTheme="minorHAnsi"/>
          <w:sz w:val="24"/>
          <w:szCs w:val="24"/>
        </w:rPr>
      </w:pPr>
    </w:p>
    <w:p w:rsidR="00F13A94" w:rsidRPr="006436E9" w:rsidRDefault="00F13A94" w:rsidP="006436E9">
      <w:pPr>
        <w:rPr>
          <w:sz w:val="24"/>
          <w:szCs w:val="24"/>
        </w:rPr>
      </w:pPr>
    </w:p>
    <w:sectPr w:rsidR="00F13A94" w:rsidRPr="006436E9" w:rsidSect="002724A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31" w:rsidRDefault="00BE7731" w:rsidP="00F13A94">
      <w:pPr>
        <w:spacing w:after="0" w:line="240" w:lineRule="auto"/>
      </w:pPr>
      <w:r>
        <w:separator/>
      </w:r>
    </w:p>
  </w:endnote>
  <w:endnote w:type="continuationSeparator" w:id="0">
    <w:p w:rsidR="00BE7731" w:rsidRDefault="00BE7731" w:rsidP="00F13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6704"/>
      <w:docPartObj>
        <w:docPartGallery w:val="Page Numbers (Bottom of Page)"/>
        <w:docPartUnique/>
      </w:docPartObj>
    </w:sdtPr>
    <w:sdtContent>
      <w:p w:rsidR="00830133" w:rsidRDefault="001E315D">
        <w:pPr>
          <w:pStyle w:val="Stopka"/>
          <w:jc w:val="center"/>
        </w:pPr>
        <w:r>
          <w:fldChar w:fldCharType="begin"/>
        </w:r>
        <w:r w:rsidR="00830133">
          <w:instrText xml:space="preserve"> PAGE   \* MERGEFORMAT </w:instrText>
        </w:r>
        <w:r>
          <w:fldChar w:fldCharType="separate"/>
        </w:r>
        <w:r w:rsidR="00BE7731">
          <w:rPr>
            <w:noProof/>
          </w:rPr>
          <w:t>1</w:t>
        </w:r>
        <w:r>
          <w:rPr>
            <w:noProof/>
          </w:rPr>
          <w:fldChar w:fldCharType="end"/>
        </w:r>
      </w:p>
    </w:sdtContent>
  </w:sdt>
  <w:p w:rsidR="00830133" w:rsidRDefault="008301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31" w:rsidRDefault="00BE7731" w:rsidP="00F13A94">
      <w:pPr>
        <w:spacing w:after="0" w:line="240" w:lineRule="auto"/>
      </w:pPr>
      <w:r>
        <w:separator/>
      </w:r>
    </w:p>
  </w:footnote>
  <w:footnote w:type="continuationSeparator" w:id="0">
    <w:p w:rsidR="00BE7731" w:rsidRDefault="00BE7731" w:rsidP="00F13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7A2"/>
    <w:multiLevelType w:val="hybridMultilevel"/>
    <w:tmpl w:val="861C7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6387B"/>
    <w:multiLevelType w:val="hybridMultilevel"/>
    <w:tmpl w:val="F2A65906"/>
    <w:lvl w:ilvl="0" w:tplc="1682E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B1977"/>
    <w:multiLevelType w:val="hybridMultilevel"/>
    <w:tmpl w:val="5C9EB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270FB"/>
    <w:multiLevelType w:val="hybridMultilevel"/>
    <w:tmpl w:val="A92A4F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54B4E"/>
    <w:multiLevelType w:val="hybridMultilevel"/>
    <w:tmpl w:val="6EC02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84F3B"/>
    <w:multiLevelType w:val="hybridMultilevel"/>
    <w:tmpl w:val="A37EC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5467A9"/>
    <w:multiLevelType w:val="hybridMultilevel"/>
    <w:tmpl w:val="6B9EF1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056ACA"/>
    <w:multiLevelType w:val="hybridMultilevel"/>
    <w:tmpl w:val="3D5AF0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77A0374"/>
    <w:multiLevelType w:val="hybridMultilevel"/>
    <w:tmpl w:val="5B52D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0B4DBB"/>
    <w:multiLevelType w:val="hybridMultilevel"/>
    <w:tmpl w:val="77B6F20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0">
    <w:nsid w:val="08961DAA"/>
    <w:multiLevelType w:val="hybridMultilevel"/>
    <w:tmpl w:val="8B801358"/>
    <w:lvl w:ilvl="0" w:tplc="21C86742">
      <w:start w:val="9"/>
      <w:numFmt w:val="decimal"/>
      <w:lvlText w:val="%1)"/>
      <w:lvlJc w:val="left"/>
      <w:pPr>
        <w:tabs>
          <w:tab w:val="num" w:pos="720"/>
        </w:tabs>
        <w:ind w:left="720" w:hanging="360"/>
      </w:pPr>
    </w:lvl>
    <w:lvl w:ilvl="1" w:tplc="DD105466" w:tentative="1">
      <w:start w:val="1"/>
      <w:numFmt w:val="decimal"/>
      <w:lvlText w:val="%2)"/>
      <w:lvlJc w:val="left"/>
      <w:pPr>
        <w:tabs>
          <w:tab w:val="num" w:pos="1440"/>
        </w:tabs>
        <w:ind w:left="1440" w:hanging="360"/>
      </w:pPr>
    </w:lvl>
    <w:lvl w:ilvl="2" w:tplc="2EF003E6" w:tentative="1">
      <w:start w:val="1"/>
      <w:numFmt w:val="decimal"/>
      <w:lvlText w:val="%3)"/>
      <w:lvlJc w:val="left"/>
      <w:pPr>
        <w:tabs>
          <w:tab w:val="num" w:pos="2160"/>
        </w:tabs>
        <w:ind w:left="2160" w:hanging="360"/>
      </w:pPr>
    </w:lvl>
    <w:lvl w:ilvl="3" w:tplc="F6A22C34" w:tentative="1">
      <w:start w:val="1"/>
      <w:numFmt w:val="decimal"/>
      <w:lvlText w:val="%4)"/>
      <w:lvlJc w:val="left"/>
      <w:pPr>
        <w:tabs>
          <w:tab w:val="num" w:pos="2880"/>
        </w:tabs>
        <w:ind w:left="2880" w:hanging="360"/>
      </w:pPr>
    </w:lvl>
    <w:lvl w:ilvl="4" w:tplc="2A7C5648" w:tentative="1">
      <w:start w:val="1"/>
      <w:numFmt w:val="decimal"/>
      <w:lvlText w:val="%5)"/>
      <w:lvlJc w:val="left"/>
      <w:pPr>
        <w:tabs>
          <w:tab w:val="num" w:pos="3600"/>
        </w:tabs>
        <w:ind w:left="3600" w:hanging="360"/>
      </w:pPr>
    </w:lvl>
    <w:lvl w:ilvl="5" w:tplc="778E116E" w:tentative="1">
      <w:start w:val="1"/>
      <w:numFmt w:val="decimal"/>
      <w:lvlText w:val="%6)"/>
      <w:lvlJc w:val="left"/>
      <w:pPr>
        <w:tabs>
          <w:tab w:val="num" w:pos="4320"/>
        </w:tabs>
        <w:ind w:left="4320" w:hanging="360"/>
      </w:pPr>
    </w:lvl>
    <w:lvl w:ilvl="6" w:tplc="EBDCF60C" w:tentative="1">
      <w:start w:val="1"/>
      <w:numFmt w:val="decimal"/>
      <w:lvlText w:val="%7)"/>
      <w:lvlJc w:val="left"/>
      <w:pPr>
        <w:tabs>
          <w:tab w:val="num" w:pos="5040"/>
        </w:tabs>
        <w:ind w:left="5040" w:hanging="360"/>
      </w:pPr>
    </w:lvl>
    <w:lvl w:ilvl="7" w:tplc="EC1207C6" w:tentative="1">
      <w:start w:val="1"/>
      <w:numFmt w:val="decimal"/>
      <w:lvlText w:val="%8)"/>
      <w:lvlJc w:val="left"/>
      <w:pPr>
        <w:tabs>
          <w:tab w:val="num" w:pos="5760"/>
        </w:tabs>
        <w:ind w:left="5760" w:hanging="360"/>
      </w:pPr>
    </w:lvl>
    <w:lvl w:ilvl="8" w:tplc="87A2C9EE" w:tentative="1">
      <w:start w:val="1"/>
      <w:numFmt w:val="decimal"/>
      <w:lvlText w:val="%9)"/>
      <w:lvlJc w:val="left"/>
      <w:pPr>
        <w:tabs>
          <w:tab w:val="num" w:pos="6480"/>
        </w:tabs>
        <w:ind w:left="6480" w:hanging="360"/>
      </w:pPr>
    </w:lvl>
  </w:abstractNum>
  <w:abstractNum w:abstractNumId="11">
    <w:nsid w:val="0A9530D7"/>
    <w:multiLevelType w:val="hybridMultilevel"/>
    <w:tmpl w:val="D228F892"/>
    <w:lvl w:ilvl="0" w:tplc="04150011">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D826EE"/>
    <w:multiLevelType w:val="hybridMultilevel"/>
    <w:tmpl w:val="528414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1A1C25"/>
    <w:multiLevelType w:val="hybridMultilevel"/>
    <w:tmpl w:val="E0BE8A32"/>
    <w:lvl w:ilvl="0" w:tplc="5106CE5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772DF6"/>
    <w:multiLevelType w:val="hybridMultilevel"/>
    <w:tmpl w:val="C15EC31C"/>
    <w:lvl w:ilvl="0" w:tplc="EDEE88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8E45BA"/>
    <w:multiLevelType w:val="hybridMultilevel"/>
    <w:tmpl w:val="5A1C4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F66A62"/>
    <w:multiLevelType w:val="hybridMultilevel"/>
    <w:tmpl w:val="FE34DB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41832"/>
    <w:multiLevelType w:val="hybridMultilevel"/>
    <w:tmpl w:val="E42E5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E4648"/>
    <w:multiLevelType w:val="hybridMultilevel"/>
    <w:tmpl w:val="D15C6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31004BD"/>
    <w:multiLevelType w:val="hybridMultilevel"/>
    <w:tmpl w:val="EC26F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B94221"/>
    <w:multiLevelType w:val="hybridMultilevel"/>
    <w:tmpl w:val="C2C6CD7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E31E91"/>
    <w:multiLevelType w:val="hybridMultilevel"/>
    <w:tmpl w:val="7C123A92"/>
    <w:lvl w:ilvl="0" w:tplc="04150017">
      <w:start w:val="1"/>
      <w:numFmt w:val="lowerLetter"/>
      <w:lvlText w:val="%1)"/>
      <w:lvlJc w:val="left"/>
      <w:pPr>
        <w:tabs>
          <w:tab w:val="num" w:pos="1776"/>
        </w:tabs>
        <w:ind w:left="1776" w:hanging="360"/>
      </w:pPr>
      <w:rPr>
        <w:rFonts w:hint="default"/>
      </w:rPr>
    </w:lvl>
    <w:lvl w:ilvl="1" w:tplc="0415000F">
      <w:start w:val="1"/>
      <w:numFmt w:val="decimal"/>
      <w:lvlText w:val="%2."/>
      <w:lvlJc w:val="left"/>
      <w:pPr>
        <w:tabs>
          <w:tab w:val="num" w:pos="2496"/>
        </w:tabs>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141929CB"/>
    <w:multiLevelType w:val="hybridMultilevel"/>
    <w:tmpl w:val="0D2A5BD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2D48EA"/>
    <w:multiLevelType w:val="multilevel"/>
    <w:tmpl w:val="1F5A4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4">
    <w:nsid w:val="155E76DA"/>
    <w:multiLevelType w:val="hybridMultilevel"/>
    <w:tmpl w:val="D2EC32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7A0CD3"/>
    <w:multiLevelType w:val="hybridMultilevel"/>
    <w:tmpl w:val="5158F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F80A03"/>
    <w:multiLevelType w:val="hybridMultilevel"/>
    <w:tmpl w:val="728A86D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nsid w:val="174A3307"/>
    <w:multiLevelType w:val="hybridMultilevel"/>
    <w:tmpl w:val="DA48BD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0021D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583DFD"/>
    <w:multiLevelType w:val="hybridMultilevel"/>
    <w:tmpl w:val="887EB1F6"/>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9">
    <w:nsid w:val="17F41BA7"/>
    <w:multiLevelType w:val="hybridMultilevel"/>
    <w:tmpl w:val="2752F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1C0595"/>
    <w:multiLevelType w:val="hybridMultilevel"/>
    <w:tmpl w:val="A59E0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BA6405"/>
    <w:multiLevelType w:val="hybridMultilevel"/>
    <w:tmpl w:val="AF7A8DE6"/>
    <w:lvl w:ilvl="0" w:tplc="28ACB902">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F17CE2"/>
    <w:multiLevelType w:val="hybridMultilevel"/>
    <w:tmpl w:val="5742E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F6424B"/>
    <w:multiLevelType w:val="hybridMultilevel"/>
    <w:tmpl w:val="0596A962"/>
    <w:lvl w:ilvl="0" w:tplc="A35EDE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056253"/>
    <w:multiLevelType w:val="hybridMultilevel"/>
    <w:tmpl w:val="A8987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036695"/>
    <w:multiLevelType w:val="multilevel"/>
    <w:tmpl w:val="6BAE5E0A"/>
    <w:lvl w:ilvl="0">
      <w:start w:val="1"/>
      <w:numFmt w:val="decimal"/>
      <w:lvlText w:val="%1."/>
      <w:lvlJc w:val="left"/>
      <w:pPr>
        <w:tabs>
          <w:tab w:val="num" w:pos="397"/>
        </w:tabs>
        <w:ind w:left="397" w:hanging="397"/>
      </w:pPr>
      <w:rPr>
        <w:rFonts w:hint="default"/>
        <w:b w:val="0"/>
        <w:i w:val="0"/>
        <w:sz w:val="20"/>
        <w:szCs w:val="20"/>
      </w:rPr>
    </w:lvl>
    <w:lvl w:ilvl="1">
      <w:start w:val="1"/>
      <w:numFmt w:val="decimal"/>
      <w:lvlText w:val="%2)"/>
      <w:lvlJc w:val="left"/>
      <w:pPr>
        <w:tabs>
          <w:tab w:val="num" w:pos="1080"/>
        </w:tabs>
        <w:ind w:left="510" w:hanging="397"/>
      </w:pPr>
      <w:rPr>
        <w:rFonts w:hint="default"/>
        <w:b w:val="0"/>
        <w:i w:val="0"/>
        <w:caps w:val="0"/>
        <w:strike w:val="0"/>
        <w:dstrike w:val="0"/>
        <w:vanish w:val="0"/>
        <w:color w:val="000000"/>
        <w:sz w:val="22"/>
        <w:vertAlign w:val="baseline"/>
      </w:rPr>
    </w:lvl>
    <w:lvl w:ilvl="2">
      <w:start w:val="1"/>
      <w:numFmt w:val="none"/>
      <w:lvlText w:val="-"/>
      <w:lvlJc w:val="left"/>
      <w:pPr>
        <w:tabs>
          <w:tab w:val="num" w:pos="1440"/>
        </w:tabs>
        <w:ind w:left="1224" w:hanging="504"/>
      </w:pPr>
      <w:rPr>
        <w:rFonts w:hint="default"/>
        <w:sz w:val="22"/>
        <w:szCs w:val="22"/>
      </w:rPr>
    </w:lvl>
    <w:lvl w:ilvl="3">
      <w:start w:val="1"/>
      <w:numFmt w:val="lowerRoman"/>
      <w:lvlText w:val="%4)"/>
      <w:lvlJc w:val="center"/>
      <w:pPr>
        <w:tabs>
          <w:tab w:val="num" w:pos="1800"/>
        </w:tabs>
        <w:ind w:left="1728" w:hanging="651"/>
      </w:pPr>
      <w:rPr>
        <w:rFonts w:hint="default"/>
      </w:rPr>
    </w:lvl>
    <w:lvl w:ilvl="4">
      <w:start w:val="1"/>
      <w:numFmt w:val="bullet"/>
      <w:lvlText w:val=""/>
      <w:lvlJc w:val="left"/>
      <w:pPr>
        <w:tabs>
          <w:tab w:val="num" w:pos="2520"/>
        </w:tabs>
        <w:ind w:left="2232" w:hanging="792"/>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1F943964"/>
    <w:multiLevelType w:val="hybridMultilevel"/>
    <w:tmpl w:val="DA4AC7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8A7E60"/>
    <w:multiLevelType w:val="hybridMultilevel"/>
    <w:tmpl w:val="070488C8"/>
    <w:lvl w:ilvl="0" w:tplc="04150011">
      <w:start w:val="1"/>
      <w:numFmt w:val="decimal"/>
      <w:lvlText w:val="%1)"/>
      <w:lvlJc w:val="left"/>
      <w:pPr>
        <w:tabs>
          <w:tab w:val="num" w:pos="1494"/>
        </w:tabs>
        <w:ind w:left="1494" w:hanging="360"/>
      </w:pPr>
      <w:rPr>
        <w:rFonts w:hint="default"/>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38">
    <w:nsid w:val="20F74D69"/>
    <w:multiLevelType w:val="hybridMultilevel"/>
    <w:tmpl w:val="EB1AEA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853189"/>
    <w:multiLevelType w:val="hybridMultilevel"/>
    <w:tmpl w:val="F70E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850C32"/>
    <w:multiLevelType w:val="hybridMultilevel"/>
    <w:tmpl w:val="2DCAF35E"/>
    <w:lvl w:ilvl="0" w:tplc="A372E7B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A54A8E"/>
    <w:multiLevelType w:val="hybridMultilevel"/>
    <w:tmpl w:val="F84E5DBA"/>
    <w:lvl w:ilvl="0" w:tplc="E83CE4F4">
      <w:start w:val="1"/>
      <w:numFmt w:val="decimal"/>
      <w:lvlText w:val="%1."/>
      <w:lvlJc w:val="left"/>
      <w:pPr>
        <w:tabs>
          <w:tab w:val="num" w:pos="1494"/>
        </w:tabs>
        <w:ind w:left="1494" w:hanging="360"/>
      </w:pPr>
      <w:rPr>
        <w:rFonts w:hint="default"/>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42">
    <w:nsid w:val="23482D9B"/>
    <w:multiLevelType w:val="hybridMultilevel"/>
    <w:tmpl w:val="974C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A77909"/>
    <w:multiLevelType w:val="hybridMultilevel"/>
    <w:tmpl w:val="4FEC8128"/>
    <w:lvl w:ilvl="0" w:tplc="B0542D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C90DD7"/>
    <w:multiLevelType w:val="hybridMultilevel"/>
    <w:tmpl w:val="7206CED4"/>
    <w:lvl w:ilvl="0" w:tplc="A262F8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D83240"/>
    <w:multiLevelType w:val="hybridMultilevel"/>
    <w:tmpl w:val="1F766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735AAD"/>
    <w:multiLevelType w:val="hybridMultilevel"/>
    <w:tmpl w:val="DD6C25F6"/>
    <w:lvl w:ilvl="0" w:tplc="791CAA0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917339"/>
    <w:multiLevelType w:val="hybridMultilevel"/>
    <w:tmpl w:val="3EA837C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5F8469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64E2D4A"/>
    <w:multiLevelType w:val="hybridMultilevel"/>
    <w:tmpl w:val="580AE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D02BDB"/>
    <w:multiLevelType w:val="hybridMultilevel"/>
    <w:tmpl w:val="38B02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7FC3B5B"/>
    <w:multiLevelType w:val="hybridMultilevel"/>
    <w:tmpl w:val="CDF2731C"/>
    <w:lvl w:ilvl="0" w:tplc="5DA84F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5A36BB"/>
    <w:multiLevelType w:val="hybridMultilevel"/>
    <w:tmpl w:val="F4669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D1269F"/>
    <w:multiLevelType w:val="hybridMultilevel"/>
    <w:tmpl w:val="D8FA6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29817AD7"/>
    <w:multiLevelType w:val="multilevel"/>
    <w:tmpl w:val="DFCC263C"/>
    <w:lvl w:ilvl="0">
      <w:start w:val="1"/>
      <w:numFmt w:val="decimal"/>
      <w:lvlText w:val="%1."/>
      <w:lvlJc w:val="left"/>
      <w:pPr>
        <w:tabs>
          <w:tab w:val="num" w:pos="397"/>
        </w:tabs>
        <w:ind w:left="397" w:hanging="397"/>
      </w:pPr>
      <w:rPr>
        <w:rFonts w:hint="default"/>
        <w:b w:val="0"/>
        <w:i w:val="0"/>
        <w:sz w:val="20"/>
        <w:szCs w:val="20"/>
      </w:rPr>
    </w:lvl>
    <w:lvl w:ilvl="1">
      <w:start w:val="1"/>
      <w:numFmt w:val="decimal"/>
      <w:lvlText w:val="%2)"/>
      <w:lvlJc w:val="left"/>
      <w:pPr>
        <w:tabs>
          <w:tab w:val="num" w:pos="1080"/>
        </w:tabs>
        <w:ind w:left="510" w:hanging="397"/>
      </w:pPr>
      <w:rPr>
        <w:rFonts w:hint="default"/>
        <w:b w:val="0"/>
        <w:i w:val="0"/>
        <w:caps w:val="0"/>
        <w:strike w:val="0"/>
        <w:dstrike w:val="0"/>
        <w:vanish w:val="0"/>
        <w:color w:val="000000"/>
        <w:sz w:val="22"/>
        <w:vertAlign w:val="baseline"/>
      </w:rPr>
    </w:lvl>
    <w:lvl w:ilvl="2">
      <w:start w:val="1"/>
      <w:numFmt w:val="none"/>
      <w:lvlText w:val="-"/>
      <w:lvlJc w:val="left"/>
      <w:pPr>
        <w:tabs>
          <w:tab w:val="num" w:pos="1440"/>
        </w:tabs>
        <w:ind w:left="1224" w:hanging="504"/>
      </w:pPr>
      <w:rPr>
        <w:rFonts w:hint="default"/>
        <w:sz w:val="22"/>
        <w:szCs w:val="22"/>
      </w:rPr>
    </w:lvl>
    <w:lvl w:ilvl="3">
      <w:start w:val="1"/>
      <w:numFmt w:val="lowerRoman"/>
      <w:lvlText w:val="%4)"/>
      <w:lvlJc w:val="center"/>
      <w:pPr>
        <w:tabs>
          <w:tab w:val="num" w:pos="1800"/>
        </w:tabs>
        <w:ind w:left="1728" w:hanging="651"/>
      </w:pPr>
      <w:rPr>
        <w:rFonts w:hint="default"/>
      </w:rPr>
    </w:lvl>
    <w:lvl w:ilvl="4">
      <w:start w:val="1"/>
      <w:numFmt w:val="bullet"/>
      <w:lvlText w:val=""/>
      <w:lvlJc w:val="left"/>
      <w:pPr>
        <w:tabs>
          <w:tab w:val="num" w:pos="2520"/>
        </w:tabs>
        <w:ind w:left="2232" w:hanging="792"/>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29932D58"/>
    <w:multiLevelType w:val="hybridMultilevel"/>
    <w:tmpl w:val="6D5CF7EE"/>
    <w:lvl w:ilvl="0" w:tplc="04150017">
      <w:start w:val="1"/>
      <w:numFmt w:val="lowerLetter"/>
      <w:lvlText w:val="%1)"/>
      <w:lvlJc w:val="left"/>
      <w:pPr>
        <w:tabs>
          <w:tab w:val="num" w:pos="1776"/>
        </w:tabs>
        <w:ind w:left="1776"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29985437"/>
    <w:multiLevelType w:val="hybridMultilevel"/>
    <w:tmpl w:val="1B9CB9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A082D1D"/>
    <w:multiLevelType w:val="hybridMultilevel"/>
    <w:tmpl w:val="E1204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325348"/>
    <w:multiLevelType w:val="hybridMultilevel"/>
    <w:tmpl w:val="8F925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B9B1B1E"/>
    <w:multiLevelType w:val="hybridMultilevel"/>
    <w:tmpl w:val="2A208AE2"/>
    <w:lvl w:ilvl="0" w:tplc="DE1453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881C13"/>
    <w:multiLevelType w:val="hybridMultilevel"/>
    <w:tmpl w:val="8C5639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FB31F28"/>
    <w:multiLevelType w:val="hybridMultilevel"/>
    <w:tmpl w:val="F4A4DFAA"/>
    <w:lvl w:ilvl="0" w:tplc="EB1066B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13B5F5B"/>
    <w:multiLevelType w:val="hybridMultilevel"/>
    <w:tmpl w:val="E8826F8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1A966BA"/>
    <w:multiLevelType w:val="hybridMultilevel"/>
    <w:tmpl w:val="7AAC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1D149D5"/>
    <w:multiLevelType w:val="hybridMultilevel"/>
    <w:tmpl w:val="5434B83A"/>
    <w:lvl w:ilvl="0" w:tplc="6A4C79F0">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2C03E48"/>
    <w:multiLevelType w:val="hybridMultilevel"/>
    <w:tmpl w:val="A984AA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332552F8"/>
    <w:multiLevelType w:val="hybridMultilevel"/>
    <w:tmpl w:val="4DBA5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37574A"/>
    <w:multiLevelType w:val="hybridMultilevel"/>
    <w:tmpl w:val="EC922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4427956"/>
    <w:multiLevelType w:val="hybridMultilevel"/>
    <w:tmpl w:val="A8C4E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4AA109A"/>
    <w:multiLevelType w:val="hybridMultilevel"/>
    <w:tmpl w:val="1FE02C16"/>
    <w:lvl w:ilvl="0" w:tplc="FE5A45E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0">
    <w:nsid w:val="350C533C"/>
    <w:multiLevelType w:val="hybridMultilevel"/>
    <w:tmpl w:val="BD781E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C16E15"/>
    <w:multiLevelType w:val="hybridMultilevel"/>
    <w:tmpl w:val="F490E7FC"/>
    <w:lvl w:ilvl="0" w:tplc="4B542712">
      <w:start w:val="3"/>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616225"/>
    <w:multiLevelType w:val="hybridMultilevel"/>
    <w:tmpl w:val="CBA4E416"/>
    <w:lvl w:ilvl="0" w:tplc="8392DDE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7311F4"/>
    <w:multiLevelType w:val="hybridMultilevel"/>
    <w:tmpl w:val="E2F6B0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937676"/>
    <w:multiLevelType w:val="hybridMultilevel"/>
    <w:tmpl w:val="AA28410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71D096C"/>
    <w:multiLevelType w:val="hybridMultilevel"/>
    <w:tmpl w:val="3E14F064"/>
    <w:lvl w:ilvl="0" w:tplc="7734A18E">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7BC791D"/>
    <w:multiLevelType w:val="hybridMultilevel"/>
    <w:tmpl w:val="BBBA506E"/>
    <w:lvl w:ilvl="0" w:tplc="F3EAEC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87F0F74"/>
    <w:multiLevelType w:val="hybridMultilevel"/>
    <w:tmpl w:val="1E341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9565CA3"/>
    <w:multiLevelType w:val="hybridMultilevel"/>
    <w:tmpl w:val="47108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9BD4FD7"/>
    <w:multiLevelType w:val="hybridMultilevel"/>
    <w:tmpl w:val="7098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9F3672F"/>
    <w:multiLevelType w:val="hybridMultilevel"/>
    <w:tmpl w:val="787CB712"/>
    <w:lvl w:ilvl="0" w:tplc="0415000F">
      <w:start w:val="1"/>
      <w:numFmt w:val="decimal"/>
      <w:lvlText w:val="%1."/>
      <w:lvlJc w:val="left"/>
      <w:pPr>
        <w:tabs>
          <w:tab w:val="num" w:pos="720"/>
        </w:tabs>
        <w:ind w:left="720" w:hanging="360"/>
      </w:pPr>
    </w:lvl>
    <w:lvl w:ilvl="1" w:tplc="D36452D0">
      <w:start w:val="1"/>
      <w:numFmt w:val="decimal"/>
      <w:lvlText w:val="%2)"/>
      <w:lvlJc w:val="left"/>
      <w:pPr>
        <w:tabs>
          <w:tab w:val="num" w:pos="1440"/>
        </w:tabs>
        <w:ind w:left="1440" w:hanging="360"/>
      </w:pPr>
      <w:rPr>
        <w:b w:val="0"/>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3B404271"/>
    <w:multiLevelType w:val="hybridMultilevel"/>
    <w:tmpl w:val="36469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3C3278F3"/>
    <w:multiLevelType w:val="hybridMultilevel"/>
    <w:tmpl w:val="987E81A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B82FDB"/>
    <w:multiLevelType w:val="hybridMultilevel"/>
    <w:tmpl w:val="7BBC7AE4"/>
    <w:lvl w:ilvl="0" w:tplc="10D07ED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3D106053"/>
    <w:multiLevelType w:val="hybridMultilevel"/>
    <w:tmpl w:val="563EDE1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D565C63"/>
    <w:multiLevelType w:val="hybridMultilevel"/>
    <w:tmpl w:val="315CE576"/>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DAA5081"/>
    <w:multiLevelType w:val="hybridMultilevel"/>
    <w:tmpl w:val="6EF8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EA7E55"/>
    <w:multiLevelType w:val="hybridMultilevel"/>
    <w:tmpl w:val="92E25A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FCE151D"/>
    <w:multiLevelType w:val="hybridMultilevel"/>
    <w:tmpl w:val="1CF2E15C"/>
    <w:lvl w:ilvl="0" w:tplc="0409000F">
      <w:start w:val="1"/>
      <w:numFmt w:val="decimal"/>
      <w:lvlText w:val="%1."/>
      <w:lvlJc w:val="left"/>
      <w:pPr>
        <w:tabs>
          <w:tab w:val="num" w:pos="720"/>
        </w:tabs>
        <w:ind w:left="720" w:hanging="360"/>
      </w:pPr>
      <w:rPr>
        <w:rFonts w:hint="default"/>
      </w:rPr>
    </w:lvl>
    <w:lvl w:ilvl="1" w:tplc="36CEF2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0431C86"/>
    <w:multiLevelType w:val="hybridMultilevel"/>
    <w:tmpl w:val="DC880FF8"/>
    <w:lvl w:ilvl="0" w:tplc="7D60314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095618C"/>
    <w:multiLevelType w:val="hybridMultilevel"/>
    <w:tmpl w:val="333AB498"/>
    <w:lvl w:ilvl="0" w:tplc="FE5A45E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41006367"/>
    <w:multiLevelType w:val="hybridMultilevel"/>
    <w:tmpl w:val="84EA6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1366F81"/>
    <w:multiLevelType w:val="hybridMultilevel"/>
    <w:tmpl w:val="D1BEF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2FF743B"/>
    <w:multiLevelType w:val="hybridMultilevel"/>
    <w:tmpl w:val="BF42E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51418E"/>
    <w:multiLevelType w:val="multilevel"/>
    <w:tmpl w:val="05BC56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6">
    <w:nsid w:val="45157C78"/>
    <w:multiLevelType w:val="hybridMultilevel"/>
    <w:tmpl w:val="D25ED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7456C68"/>
    <w:multiLevelType w:val="hybridMultilevel"/>
    <w:tmpl w:val="2922541E"/>
    <w:lvl w:ilvl="0" w:tplc="65F85F6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74C74F4"/>
    <w:multiLevelType w:val="hybridMultilevel"/>
    <w:tmpl w:val="F7DA128E"/>
    <w:lvl w:ilvl="0" w:tplc="0409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8B6385F"/>
    <w:multiLevelType w:val="hybridMultilevel"/>
    <w:tmpl w:val="864812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49602280"/>
    <w:multiLevelType w:val="hybridMultilevel"/>
    <w:tmpl w:val="6CA2EE9C"/>
    <w:lvl w:ilvl="0" w:tplc="D75ED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BAA0C2C"/>
    <w:multiLevelType w:val="hybridMultilevel"/>
    <w:tmpl w:val="CA0CCA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8CACF32">
      <w:start w:val="3"/>
      <w:numFmt w:val="decimal"/>
      <w:lvlText w:val="%3"/>
      <w:lvlJc w:val="left"/>
      <w:pPr>
        <w:ind w:left="2340" w:hanging="360"/>
      </w:pPr>
      <w:rPr>
        <w:rFonts w:hint="default"/>
      </w:rPr>
    </w:lvl>
    <w:lvl w:ilvl="3" w:tplc="4D10D9D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C941274"/>
    <w:multiLevelType w:val="hybridMultilevel"/>
    <w:tmpl w:val="512ED8E4"/>
    <w:lvl w:ilvl="0" w:tplc="BFFA4CE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CAA6BAF"/>
    <w:multiLevelType w:val="hybridMultilevel"/>
    <w:tmpl w:val="64AC81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D2F4DC2"/>
    <w:multiLevelType w:val="hybridMultilevel"/>
    <w:tmpl w:val="99828674"/>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5">
    <w:nsid w:val="4E5E3132"/>
    <w:multiLevelType w:val="hybridMultilevel"/>
    <w:tmpl w:val="FE025498"/>
    <w:lvl w:ilvl="0" w:tplc="C70EFF60">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E269BC"/>
    <w:multiLevelType w:val="hybridMultilevel"/>
    <w:tmpl w:val="4E08FB00"/>
    <w:lvl w:ilvl="0" w:tplc="10D286E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0ED5D61"/>
    <w:multiLevelType w:val="hybridMultilevel"/>
    <w:tmpl w:val="B4EE9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1BF6323"/>
    <w:multiLevelType w:val="hybridMultilevel"/>
    <w:tmpl w:val="08367272"/>
    <w:lvl w:ilvl="0" w:tplc="0415000F">
      <w:start w:val="1"/>
      <w:numFmt w:val="decimal"/>
      <w:lvlText w:val="%1."/>
      <w:lvlJc w:val="left"/>
      <w:pPr>
        <w:ind w:left="1800" w:hanging="360"/>
      </w:p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nsid w:val="52246D6D"/>
    <w:multiLevelType w:val="hybridMultilevel"/>
    <w:tmpl w:val="0408F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31469E3"/>
    <w:multiLevelType w:val="hybridMultilevel"/>
    <w:tmpl w:val="3A5A1C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535066E7"/>
    <w:multiLevelType w:val="hybridMultilevel"/>
    <w:tmpl w:val="F2DC89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53BB7298"/>
    <w:multiLevelType w:val="hybridMultilevel"/>
    <w:tmpl w:val="DD3A92CE"/>
    <w:lvl w:ilvl="0" w:tplc="3F10B3D0">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46A3319"/>
    <w:multiLevelType w:val="multilevel"/>
    <w:tmpl w:val="0F544FD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4">
    <w:nsid w:val="54AF0A31"/>
    <w:multiLevelType w:val="hybridMultilevel"/>
    <w:tmpl w:val="35265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5015BC1"/>
    <w:multiLevelType w:val="hybridMultilevel"/>
    <w:tmpl w:val="9B14F6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5130DA7"/>
    <w:multiLevelType w:val="hybridMultilevel"/>
    <w:tmpl w:val="CC92A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552B27D9"/>
    <w:multiLevelType w:val="hybridMultilevel"/>
    <w:tmpl w:val="C928799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51383C"/>
    <w:multiLevelType w:val="hybridMultilevel"/>
    <w:tmpl w:val="4ACC0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8766BE9"/>
    <w:multiLevelType w:val="hybridMultilevel"/>
    <w:tmpl w:val="3C447E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8DF2F07"/>
    <w:multiLevelType w:val="hybridMultilevel"/>
    <w:tmpl w:val="9F90DE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90C601D"/>
    <w:multiLevelType w:val="hybridMultilevel"/>
    <w:tmpl w:val="6D76D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9211255"/>
    <w:multiLevelType w:val="hybridMultilevel"/>
    <w:tmpl w:val="079EB9F2"/>
    <w:lvl w:ilvl="0" w:tplc="AA92517E">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96B17C8"/>
    <w:multiLevelType w:val="hybridMultilevel"/>
    <w:tmpl w:val="2B8E68CA"/>
    <w:lvl w:ilvl="0" w:tplc="8620E110">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9BB14B6"/>
    <w:multiLevelType w:val="hybridMultilevel"/>
    <w:tmpl w:val="91D081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ACD334B"/>
    <w:multiLevelType w:val="hybridMultilevel"/>
    <w:tmpl w:val="FC305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B4954AD"/>
    <w:multiLevelType w:val="multilevel"/>
    <w:tmpl w:val="FFD2BB5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7">
    <w:nsid w:val="5D875750"/>
    <w:multiLevelType w:val="hybridMultilevel"/>
    <w:tmpl w:val="CF767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E082F79"/>
    <w:multiLevelType w:val="hybridMultilevel"/>
    <w:tmpl w:val="EB1E8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E1D5A5B"/>
    <w:multiLevelType w:val="hybridMultilevel"/>
    <w:tmpl w:val="5E067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E552819"/>
    <w:multiLevelType w:val="hybridMultilevel"/>
    <w:tmpl w:val="17C2AC6A"/>
    <w:lvl w:ilvl="0" w:tplc="94CE1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EE66B93"/>
    <w:multiLevelType w:val="hybridMultilevel"/>
    <w:tmpl w:val="B238B354"/>
    <w:lvl w:ilvl="0" w:tplc="8982B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F9119CB"/>
    <w:multiLevelType w:val="hybridMultilevel"/>
    <w:tmpl w:val="6AB8AA6C"/>
    <w:lvl w:ilvl="0" w:tplc="BB7AD8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FA9245C"/>
    <w:multiLevelType w:val="hybridMultilevel"/>
    <w:tmpl w:val="AD8ECC3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FB01BB0"/>
    <w:multiLevelType w:val="hybridMultilevel"/>
    <w:tmpl w:val="A66E6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1460624"/>
    <w:multiLevelType w:val="hybridMultilevel"/>
    <w:tmpl w:val="8C0AF6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17E5ADF"/>
    <w:multiLevelType w:val="hybridMultilevel"/>
    <w:tmpl w:val="66A64C4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1AF42E5"/>
    <w:multiLevelType w:val="hybridMultilevel"/>
    <w:tmpl w:val="0E763E08"/>
    <w:lvl w:ilvl="0" w:tplc="C382DB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3504BCF"/>
    <w:multiLevelType w:val="hybridMultilevel"/>
    <w:tmpl w:val="2362C90E"/>
    <w:lvl w:ilvl="0" w:tplc="225EF04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3C3760A"/>
    <w:multiLevelType w:val="hybridMultilevel"/>
    <w:tmpl w:val="1256B782"/>
    <w:lvl w:ilvl="0" w:tplc="48DC722E">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41D066C"/>
    <w:multiLevelType w:val="hybridMultilevel"/>
    <w:tmpl w:val="1248D67E"/>
    <w:lvl w:ilvl="0" w:tplc="123AA78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41E1EB4"/>
    <w:multiLevelType w:val="hybridMultilevel"/>
    <w:tmpl w:val="093EE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57B5CF7"/>
    <w:multiLevelType w:val="hybridMultilevel"/>
    <w:tmpl w:val="4EE89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8E4B7B"/>
    <w:multiLevelType w:val="hybridMultilevel"/>
    <w:tmpl w:val="98A20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6E94713"/>
    <w:multiLevelType w:val="hybridMultilevel"/>
    <w:tmpl w:val="D1A643AA"/>
    <w:lvl w:ilvl="0" w:tplc="0409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77A06C6"/>
    <w:multiLevelType w:val="hybridMultilevel"/>
    <w:tmpl w:val="3A620D5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46">
    <w:nsid w:val="69052F6A"/>
    <w:multiLevelType w:val="hybridMultilevel"/>
    <w:tmpl w:val="544C52BE"/>
    <w:lvl w:ilvl="0" w:tplc="CE0A0346">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A6F60D6"/>
    <w:multiLevelType w:val="hybridMultilevel"/>
    <w:tmpl w:val="916ECBB0"/>
    <w:lvl w:ilvl="0" w:tplc="0415000F">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A7D0E74"/>
    <w:multiLevelType w:val="hybridMultilevel"/>
    <w:tmpl w:val="625A8AAA"/>
    <w:lvl w:ilvl="0" w:tplc="BC360FF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AE22431"/>
    <w:multiLevelType w:val="hybridMultilevel"/>
    <w:tmpl w:val="3C8E66A8"/>
    <w:lvl w:ilvl="0" w:tplc="B444105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B211804"/>
    <w:multiLevelType w:val="hybridMultilevel"/>
    <w:tmpl w:val="F0F68BE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C567F05"/>
    <w:multiLevelType w:val="hybridMultilevel"/>
    <w:tmpl w:val="D542C520"/>
    <w:lvl w:ilvl="0" w:tplc="80EA05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E5F0CC4"/>
    <w:multiLevelType w:val="hybridMultilevel"/>
    <w:tmpl w:val="FBCA4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F3F1773"/>
    <w:multiLevelType w:val="hybridMultilevel"/>
    <w:tmpl w:val="8B06FB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10361C2"/>
    <w:multiLevelType w:val="hybridMultilevel"/>
    <w:tmpl w:val="56D214B2"/>
    <w:lvl w:ilvl="0" w:tplc="7110115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1366665"/>
    <w:multiLevelType w:val="hybridMultilevel"/>
    <w:tmpl w:val="0204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29B05E3"/>
    <w:multiLevelType w:val="hybridMultilevel"/>
    <w:tmpl w:val="9AD8F822"/>
    <w:lvl w:ilvl="0" w:tplc="04150011">
      <w:start w:val="1"/>
      <w:numFmt w:val="decimal"/>
      <w:lvlText w:val="%1)"/>
      <w:lvlJc w:val="left"/>
      <w:pPr>
        <w:ind w:left="720" w:hanging="360"/>
      </w:pPr>
      <w:rPr>
        <w:rFonts w:hint="default"/>
      </w:rPr>
    </w:lvl>
    <w:lvl w:ilvl="1" w:tplc="E662C3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40B0968"/>
    <w:multiLevelType w:val="hybridMultilevel"/>
    <w:tmpl w:val="14E27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43E2F10"/>
    <w:multiLevelType w:val="hybridMultilevel"/>
    <w:tmpl w:val="699C1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46056F1"/>
    <w:multiLevelType w:val="hybridMultilevel"/>
    <w:tmpl w:val="4950DB4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60">
    <w:nsid w:val="756C07D0"/>
    <w:multiLevelType w:val="hybridMultilevel"/>
    <w:tmpl w:val="C2F4B206"/>
    <w:lvl w:ilvl="0" w:tplc="AFDE86B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617193D"/>
    <w:multiLevelType w:val="hybridMultilevel"/>
    <w:tmpl w:val="9C8401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767068C3"/>
    <w:multiLevelType w:val="hybridMultilevel"/>
    <w:tmpl w:val="A472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70D1124"/>
    <w:multiLevelType w:val="hybridMultilevel"/>
    <w:tmpl w:val="9F9001A0"/>
    <w:lvl w:ilvl="0" w:tplc="54BC08E0">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71B2513"/>
    <w:multiLevelType w:val="hybridMultilevel"/>
    <w:tmpl w:val="0BA03D4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AB00D57"/>
    <w:multiLevelType w:val="hybridMultilevel"/>
    <w:tmpl w:val="D1146B58"/>
    <w:lvl w:ilvl="0" w:tplc="EC7038F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C9F220D"/>
    <w:multiLevelType w:val="hybridMultilevel"/>
    <w:tmpl w:val="1E701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EE27E1F"/>
    <w:multiLevelType w:val="multilevel"/>
    <w:tmpl w:val="96CC9EC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2"/>
  </w:num>
  <w:num w:numId="2">
    <w:abstractNumId w:val="110"/>
  </w:num>
  <w:num w:numId="3">
    <w:abstractNumId w:val="107"/>
  </w:num>
  <w:num w:numId="4">
    <w:abstractNumId w:val="125"/>
  </w:num>
  <w:num w:numId="5">
    <w:abstractNumId w:val="1"/>
  </w:num>
  <w:num w:numId="6">
    <w:abstractNumId w:val="18"/>
  </w:num>
  <w:num w:numId="7">
    <w:abstractNumId w:val="116"/>
  </w:num>
  <w:num w:numId="8">
    <w:abstractNumId w:val="84"/>
  </w:num>
  <w:num w:numId="9">
    <w:abstractNumId w:val="133"/>
  </w:num>
  <w:num w:numId="10">
    <w:abstractNumId w:val="0"/>
  </w:num>
  <w:num w:numId="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30"/>
  </w:num>
  <w:num w:numId="14">
    <w:abstractNumId w:val="136"/>
  </w:num>
  <w:num w:numId="15">
    <w:abstractNumId w:val="58"/>
  </w:num>
  <w:num w:numId="16">
    <w:abstractNumId w:val="86"/>
  </w:num>
  <w:num w:numId="17">
    <w:abstractNumId w:val="41"/>
  </w:num>
  <w:num w:numId="18">
    <w:abstractNumId w:val="52"/>
  </w:num>
  <w:num w:numId="19">
    <w:abstractNumId w:val="152"/>
  </w:num>
  <w:num w:numId="20">
    <w:abstractNumId w:val="132"/>
  </w:num>
  <w:num w:numId="21">
    <w:abstractNumId w:val="2"/>
  </w:num>
  <w:num w:numId="22">
    <w:abstractNumId w:val="79"/>
  </w:num>
  <w:num w:numId="23">
    <w:abstractNumId w:val="68"/>
  </w:num>
  <w:num w:numId="24">
    <w:abstractNumId w:val="57"/>
  </w:num>
  <w:num w:numId="25">
    <w:abstractNumId w:val="114"/>
  </w:num>
  <w:num w:numId="26">
    <w:abstractNumId w:val="29"/>
  </w:num>
  <w:num w:numId="27">
    <w:abstractNumId w:val="26"/>
  </w:num>
  <w:num w:numId="28">
    <w:abstractNumId w:val="99"/>
  </w:num>
  <w:num w:numId="29">
    <w:abstractNumId w:val="161"/>
  </w:num>
  <w:num w:numId="30">
    <w:abstractNumId w:val="103"/>
  </w:num>
  <w:num w:numId="31">
    <w:abstractNumId w:val="159"/>
  </w:num>
  <w:num w:numId="32">
    <w:abstractNumId w:val="80"/>
  </w:num>
  <w:num w:numId="33">
    <w:abstractNumId w:val="55"/>
  </w:num>
  <w:num w:numId="34">
    <w:abstractNumId w:val="21"/>
  </w:num>
  <w:num w:numId="35">
    <w:abstractNumId w:val="65"/>
  </w:num>
  <w:num w:numId="36">
    <w:abstractNumId w:val="69"/>
  </w:num>
  <w:num w:numId="37">
    <w:abstractNumId w:val="91"/>
  </w:num>
  <w:num w:numId="38">
    <w:abstractNumId w:val="88"/>
  </w:num>
  <w:num w:numId="39">
    <w:abstractNumId w:val="119"/>
  </w:num>
  <w:num w:numId="40">
    <w:abstractNumId w:val="101"/>
  </w:num>
  <w:num w:numId="41">
    <w:abstractNumId w:val="16"/>
  </w:num>
  <w:num w:numId="42">
    <w:abstractNumId w:val="94"/>
  </w:num>
  <w:num w:numId="43">
    <w:abstractNumId w:val="9"/>
  </w:num>
  <w:num w:numId="44">
    <w:abstractNumId w:val="34"/>
  </w:num>
  <w:num w:numId="45">
    <w:abstractNumId w:val="162"/>
  </w:num>
  <w:num w:numId="46">
    <w:abstractNumId w:val="15"/>
  </w:num>
  <w:num w:numId="47">
    <w:abstractNumId w:val="8"/>
  </w:num>
  <w:num w:numId="48">
    <w:abstractNumId w:val="49"/>
  </w:num>
  <w:num w:numId="49">
    <w:abstractNumId w:val="81"/>
  </w:num>
  <w:num w:numId="50">
    <w:abstractNumId w:val="118"/>
  </w:num>
  <w:num w:numId="51">
    <w:abstractNumId w:val="77"/>
  </w:num>
  <w:num w:numId="52">
    <w:abstractNumId w:val="78"/>
  </w:num>
  <w:num w:numId="53">
    <w:abstractNumId w:val="155"/>
  </w:num>
  <w:num w:numId="54">
    <w:abstractNumId w:val="166"/>
  </w:num>
  <w:num w:numId="55">
    <w:abstractNumId w:val="17"/>
  </w:num>
  <w:num w:numId="56">
    <w:abstractNumId w:val="5"/>
  </w:num>
  <w:num w:numId="57">
    <w:abstractNumId w:val="4"/>
  </w:num>
  <w:num w:numId="58">
    <w:abstractNumId w:val="30"/>
  </w:num>
  <w:num w:numId="59">
    <w:abstractNumId w:val="96"/>
  </w:num>
  <w:num w:numId="60">
    <w:abstractNumId w:val="87"/>
  </w:num>
  <w:num w:numId="61">
    <w:abstractNumId w:val="95"/>
  </w:num>
  <w:num w:numId="62">
    <w:abstractNumId w:val="134"/>
  </w:num>
  <w:num w:numId="63">
    <w:abstractNumId w:val="89"/>
  </w:num>
  <w:num w:numId="64">
    <w:abstractNumId w:val="73"/>
  </w:num>
  <w:num w:numId="65">
    <w:abstractNumId w:val="20"/>
  </w:num>
  <w:num w:numId="66">
    <w:abstractNumId w:val="10"/>
  </w:num>
  <w:num w:numId="67">
    <w:abstractNumId w:val="53"/>
  </w:num>
  <w:num w:numId="68">
    <w:abstractNumId w:val="82"/>
  </w:num>
  <w:num w:numId="69">
    <w:abstractNumId w:val="128"/>
  </w:num>
  <w:num w:numId="70">
    <w:abstractNumId w:val="32"/>
  </w:num>
  <w:num w:numId="71">
    <w:abstractNumId w:val="127"/>
  </w:num>
  <w:num w:numId="72">
    <w:abstractNumId w:val="6"/>
  </w:num>
  <w:num w:numId="73">
    <w:abstractNumId w:val="121"/>
  </w:num>
  <w:num w:numId="74">
    <w:abstractNumId w:val="143"/>
  </w:num>
  <w:num w:numId="75">
    <w:abstractNumId w:val="109"/>
  </w:num>
  <w:num w:numId="76">
    <w:abstractNumId w:val="66"/>
  </w:num>
  <w:num w:numId="77">
    <w:abstractNumId w:val="63"/>
  </w:num>
  <w:num w:numId="78">
    <w:abstractNumId w:val="158"/>
  </w:num>
  <w:num w:numId="79">
    <w:abstractNumId w:val="104"/>
  </w:num>
  <w:num w:numId="80">
    <w:abstractNumId w:val="157"/>
  </w:num>
  <w:num w:numId="81">
    <w:abstractNumId w:val="37"/>
  </w:num>
  <w:num w:numId="82">
    <w:abstractNumId w:val="100"/>
  </w:num>
  <w:num w:numId="83">
    <w:abstractNumId w:val="160"/>
  </w:num>
  <w:num w:numId="84">
    <w:abstractNumId w:val="28"/>
  </w:num>
  <w:num w:numId="85">
    <w:abstractNumId w:val="7"/>
  </w:num>
  <w:num w:numId="86">
    <w:abstractNumId w:val="48"/>
  </w:num>
  <w:num w:numId="87">
    <w:abstractNumId w:val="60"/>
  </w:num>
  <w:num w:numId="88">
    <w:abstractNumId w:val="147"/>
  </w:num>
  <w:num w:numId="89">
    <w:abstractNumId w:val="131"/>
  </w:num>
  <w:num w:numId="90">
    <w:abstractNumId w:val="156"/>
  </w:num>
  <w:num w:numId="91">
    <w:abstractNumId w:val="153"/>
  </w:num>
  <w:num w:numId="92">
    <w:abstractNumId w:val="11"/>
  </w:num>
  <w:num w:numId="93">
    <w:abstractNumId w:val="47"/>
  </w:num>
  <w:num w:numId="94">
    <w:abstractNumId w:val="22"/>
  </w:num>
  <w:num w:numId="95">
    <w:abstractNumId w:val="51"/>
  </w:num>
  <w:num w:numId="96">
    <w:abstractNumId w:val="139"/>
  </w:num>
  <w:num w:numId="97">
    <w:abstractNumId w:val="108"/>
  </w:num>
  <w:num w:numId="98">
    <w:abstractNumId w:val="71"/>
  </w:num>
  <w:num w:numId="99">
    <w:abstractNumId w:val="56"/>
  </w:num>
  <w:num w:numId="100">
    <w:abstractNumId w:val="120"/>
  </w:num>
  <w:num w:numId="101">
    <w:abstractNumId w:val="92"/>
  </w:num>
  <w:num w:numId="102">
    <w:abstractNumId w:val="115"/>
  </w:num>
  <w:num w:numId="103">
    <w:abstractNumId w:val="102"/>
  </w:num>
  <w:num w:numId="104">
    <w:abstractNumId w:val="76"/>
  </w:num>
  <w:num w:numId="105">
    <w:abstractNumId w:val="148"/>
  </w:num>
  <w:num w:numId="106">
    <w:abstractNumId w:val="31"/>
  </w:num>
  <w:num w:numId="107">
    <w:abstractNumId w:val="50"/>
  </w:num>
  <w:num w:numId="108">
    <w:abstractNumId w:val="138"/>
  </w:num>
  <w:num w:numId="109">
    <w:abstractNumId w:val="44"/>
  </w:num>
  <w:num w:numId="110">
    <w:abstractNumId w:val="64"/>
  </w:num>
  <w:num w:numId="111">
    <w:abstractNumId w:val="85"/>
  </w:num>
  <w:num w:numId="112">
    <w:abstractNumId w:val="140"/>
  </w:num>
  <w:num w:numId="113">
    <w:abstractNumId w:val="25"/>
  </w:num>
  <w:num w:numId="114">
    <w:abstractNumId w:val="46"/>
  </w:num>
  <w:num w:numId="115">
    <w:abstractNumId w:val="137"/>
  </w:num>
  <w:num w:numId="116">
    <w:abstractNumId w:val="14"/>
  </w:num>
  <w:num w:numId="117">
    <w:abstractNumId w:val="117"/>
  </w:num>
  <w:num w:numId="118">
    <w:abstractNumId w:val="90"/>
  </w:num>
  <w:num w:numId="119">
    <w:abstractNumId w:val="129"/>
  </w:num>
  <w:num w:numId="120">
    <w:abstractNumId w:val="36"/>
  </w:num>
  <w:num w:numId="121">
    <w:abstractNumId w:val="33"/>
  </w:num>
  <w:num w:numId="122">
    <w:abstractNumId w:val="165"/>
  </w:num>
  <w:num w:numId="123">
    <w:abstractNumId w:val="106"/>
  </w:num>
  <w:num w:numId="124">
    <w:abstractNumId w:val="62"/>
  </w:num>
  <w:num w:numId="125">
    <w:abstractNumId w:val="164"/>
  </w:num>
  <w:num w:numId="126">
    <w:abstractNumId w:val="67"/>
  </w:num>
  <w:num w:numId="127">
    <w:abstractNumId w:val="151"/>
  </w:num>
  <w:num w:numId="128">
    <w:abstractNumId w:val="43"/>
  </w:num>
  <w:num w:numId="129">
    <w:abstractNumId w:val="38"/>
  </w:num>
  <w:num w:numId="130">
    <w:abstractNumId w:val="70"/>
  </w:num>
  <w:num w:numId="131">
    <w:abstractNumId w:val="83"/>
  </w:num>
  <w:num w:numId="132">
    <w:abstractNumId w:val="97"/>
  </w:num>
  <w:num w:numId="133">
    <w:abstractNumId w:val="3"/>
  </w:num>
  <w:num w:numId="134">
    <w:abstractNumId w:val="13"/>
  </w:num>
  <w:num w:numId="135">
    <w:abstractNumId w:val="72"/>
  </w:num>
  <w:num w:numId="136">
    <w:abstractNumId w:val="112"/>
  </w:num>
  <w:num w:numId="137">
    <w:abstractNumId w:val="93"/>
  </w:num>
  <w:num w:numId="138">
    <w:abstractNumId w:val="61"/>
  </w:num>
  <w:num w:numId="139">
    <w:abstractNumId w:val="105"/>
  </w:num>
  <w:num w:numId="140">
    <w:abstractNumId w:val="23"/>
  </w:num>
  <w:num w:numId="141">
    <w:abstractNumId w:val="126"/>
  </w:num>
  <w:num w:numId="142">
    <w:abstractNumId w:val="167"/>
  </w:num>
  <w:num w:numId="143">
    <w:abstractNumId w:val="113"/>
  </w:num>
  <w:num w:numId="144">
    <w:abstractNumId w:val="42"/>
  </w:num>
  <w:num w:numId="145">
    <w:abstractNumId w:val="122"/>
  </w:num>
  <w:num w:numId="146">
    <w:abstractNumId w:val="144"/>
  </w:num>
  <w:num w:numId="147">
    <w:abstractNumId w:val="98"/>
  </w:num>
  <w:num w:numId="148">
    <w:abstractNumId w:val="123"/>
  </w:num>
  <w:num w:numId="149">
    <w:abstractNumId w:val="163"/>
  </w:num>
  <w:num w:numId="150">
    <w:abstractNumId w:val="35"/>
  </w:num>
  <w:num w:numId="151">
    <w:abstractNumId w:val="146"/>
  </w:num>
  <w:num w:numId="152">
    <w:abstractNumId w:val="54"/>
  </w:num>
  <w:num w:numId="153">
    <w:abstractNumId w:val="75"/>
  </w:num>
  <w:num w:numId="154">
    <w:abstractNumId w:val="19"/>
  </w:num>
  <w:num w:numId="155">
    <w:abstractNumId w:val="45"/>
  </w:num>
  <w:num w:numId="156">
    <w:abstractNumId w:val="142"/>
  </w:num>
  <w:num w:numId="157">
    <w:abstractNumId w:val="145"/>
  </w:num>
  <w:num w:numId="158">
    <w:abstractNumId w:val="59"/>
  </w:num>
  <w:num w:numId="159">
    <w:abstractNumId w:val="74"/>
  </w:num>
  <w:num w:numId="160">
    <w:abstractNumId w:val="27"/>
  </w:num>
  <w:num w:numId="161">
    <w:abstractNumId w:val="149"/>
  </w:num>
  <w:num w:numId="162">
    <w:abstractNumId w:val="135"/>
  </w:num>
  <w:num w:numId="163">
    <w:abstractNumId w:val="154"/>
  </w:num>
  <w:num w:numId="164">
    <w:abstractNumId w:val="124"/>
  </w:num>
  <w:num w:numId="165">
    <w:abstractNumId w:val="150"/>
  </w:num>
  <w:num w:numId="166">
    <w:abstractNumId w:val="24"/>
  </w:num>
  <w:num w:numId="167">
    <w:abstractNumId w:val="40"/>
  </w:num>
  <w:num w:numId="168">
    <w:abstractNumId w:val="141"/>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useFELayout/>
  </w:compat>
  <w:rsids>
    <w:rsidRoot w:val="00F13A94"/>
    <w:rsid w:val="00002F7D"/>
    <w:rsid w:val="0000381D"/>
    <w:rsid w:val="00011E70"/>
    <w:rsid w:val="00047B0E"/>
    <w:rsid w:val="000906B1"/>
    <w:rsid w:val="00095621"/>
    <w:rsid w:val="000C221C"/>
    <w:rsid w:val="000C3C7D"/>
    <w:rsid w:val="000C7D2E"/>
    <w:rsid w:val="000E342C"/>
    <w:rsid w:val="000F3768"/>
    <w:rsid w:val="001770F1"/>
    <w:rsid w:val="001946C6"/>
    <w:rsid w:val="001A75F9"/>
    <w:rsid w:val="001C083A"/>
    <w:rsid w:val="001E315D"/>
    <w:rsid w:val="0020739D"/>
    <w:rsid w:val="002358CA"/>
    <w:rsid w:val="00256E5B"/>
    <w:rsid w:val="002610B4"/>
    <w:rsid w:val="002724A5"/>
    <w:rsid w:val="00273638"/>
    <w:rsid w:val="0028084B"/>
    <w:rsid w:val="002A00F0"/>
    <w:rsid w:val="002A62F0"/>
    <w:rsid w:val="002C10F0"/>
    <w:rsid w:val="002E7010"/>
    <w:rsid w:val="002F21BB"/>
    <w:rsid w:val="002F63B4"/>
    <w:rsid w:val="00311E2A"/>
    <w:rsid w:val="00320B09"/>
    <w:rsid w:val="00360F5A"/>
    <w:rsid w:val="00364E47"/>
    <w:rsid w:val="00380346"/>
    <w:rsid w:val="00385843"/>
    <w:rsid w:val="00413530"/>
    <w:rsid w:val="00430A08"/>
    <w:rsid w:val="00433311"/>
    <w:rsid w:val="004453BA"/>
    <w:rsid w:val="00464ECE"/>
    <w:rsid w:val="0047575E"/>
    <w:rsid w:val="00485C59"/>
    <w:rsid w:val="004A05D0"/>
    <w:rsid w:val="004A2A20"/>
    <w:rsid w:val="004B0380"/>
    <w:rsid w:val="004C33AD"/>
    <w:rsid w:val="004D1BD4"/>
    <w:rsid w:val="004F1F1C"/>
    <w:rsid w:val="00511358"/>
    <w:rsid w:val="00531889"/>
    <w:rsid w:val="0053248D"/>
    <w:rsid w:val="00534D36"/>
    <w:rsid w:val="005478A9"/>
    <w:rsid w:val="00551B21"/>
    <w:rsid w:val="00586C89"/>
    <w:rsid w:val="005A2D0C"/>
    <w:rsid w:val="005A2D1B"/>
    <w:rsid w:val="005A483F"/>
    <w:rsid w:val="005B4624"/>
    <w:rsid w:val="005C4226"/>
    <w:rsid w:val="0061144C"/>
    <w:rsid w:val="00617339"/>
    <w:rsid w:val="00625529"/>
    <w:rsid w:val="006436E9"/>
    <w:rsid w:val="006461FE"/>
    <w:rsid w:val="0065570F"/>
    <w:rsid w:val="0066256B"/>
    <w:rsid w:val="00663694"/>
    <w:rsid w:val="00675AEA"/>
    <w:rsid w:val="006A0B2A"/>
    <w:rsid w:val="006A36B9"/>
    <w:rsid w:val="006A6E45"/>
    <w:rsid w:val="006B650B"/>
    <w:rsid w:val="006C2843"/>
    <w:rsid w:val="006E0219"/>
    <w:rsid w:val="00720B97"/>
    <w:rsid w:val="00777A40"/>
    <w:rsid w:val="007A5E14"/>
    <w:rsid w:val="007E35CA"/>
    <w:rsid w:val="007F049F"/>
    <w:rsid w:val="0080619D"/>
    <w:rsid w:val="00811414"/>
    <w:rsid w:val="0082666D"/>
    <w:rsid w:val="00826990"/>
    <w:rsid w:val="00830133"/>
    <w:rsid w:val="00846FC6"/>
    <w:rsid w:val="008564B8"/>
    <w:rsid w:val="00877C66"/>
    <w:rsid w:val="008C5521"/>
    <w:rsid w:val="008E6C2C"/>
    <w:rsid w:val="00902893"/>
    <w:rsid w:val="00907B29"/>
    <w:rsid w:val="00916FEB"/>
    <w:rsid w:val="0093535A"/>
    <w:rsid w:val="009431F9"/>
    <w:rsid w:val="009773C7"/>
    <w:rsid w:val="009C66D7"/>
    <w:rsid w:val="009E75DF"/>
    <w:rsid w:val="009F038C"/>
    <w:rsid w:val="00A43031"/>
    <w:rsid w:val="00A94BFA"/>
    <w:rsid w:val="00AC57B9"/>
    <w:rsid w:val="00AC721C"/>
    <w:rsid w:val="00B046C4"/>
    <w:rsid w:val="00B5152B"/>
    <w:rsid w:val="00B57D59"/>
    <w:rsid w:val="00B64B41"/>
    <w:rsid w:val="00B81B23"/>
    <w:rsid w:val="00B91913"/>
    <w:rsid w:val="00B932C9"/>
    <w:rsid w:val="00BB5BA6"/>
    <w:rsid w:val="00BD12C5"/>
    <w:rsid w:val="00BD21BA"/>
    <w:rsid w:val="00BD27C8"/>
    <w:rsid w:val="00BE7731"/>
    <w:rsid w:val="00C16AC1"/>
    <w:rsid w:val="00C522A9"/>
    <w:rsid w:val="00C552FE"/>
    <w:rsid w:val="00C61A0F"/>
    <w:rsid w:val="00C8053A"/>
    <w:rsid w:val="00C81B8B"/>
    <w:rsid w:val="00C85E52"/>
    <w:rsid w:val="00CA7F72"/>
    <w:rsid w:val="00CD0656"/>
    <w:rsid w:val="00CE16BC"/>
    <w:rsid w:val="00D459C1"/>
    <w:rsid w:val="00D46449"/>
    <w:rsid w:val="00D70EDA"/>
    <w:rsid w:val="00DD629D"/>
    <w:rsid w:val="00E035B2"/>
    <w:rsid w:val="00E26990"/>
    <w:rsid w:val="00E2704E"/>
    <w:rsid w:val="00E8470B"/>
    <w:rsid w:val="00E86ED0"/>
    <w:rsid w:val="00E95E94"/>
    <w:rsid w:val="00EA5D08"/>
    <w:rsid w:val="00EB6074"/>
    <w:rsid w:val="00ED4689"/>
    <w:rsid w:val="00ED5647"/>
    <w:rsid w:val="00EE39F0"/>
    <w:rsid w:val="00EE4182"/>
    <w:rsid w:val="00F13A94"/>
    <w:rsid w:val="00F5641D"/>
    <w:rsid w:val="00F91E88"/>
    <w:rsid w:val="00FA28D5"/>
    <w:rsid w:val="00FC74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0B4"/>
  </w:style>
  <w:style w:type="paragraph" w:styleId="Nagwek3">
    <w:name w:val="heading 3"/>
    <w:basedOn w:val="Normalny"/>
    <w:next w:val="Normalny"/>
    <w:link w:val="Nagwek3Znak"/>
    <w:qFormat/>
    <w:rsid w:val="000906B1"/>
    <w:pPr>
      <w:keepNext/>
      <w:spacing w:after="0" w:line="240" w:lineRule="auto"/>
      <w:jc w:val="center"/>
      <w:outlineLvl w:val="2"/>
    </w:pPr>
    <w:rPr>
      <w:rFonts w:ascii="Times New Roman" w:eastAsia="Times New Roman" w:hAnsi="Times New Roman"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13A9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3A94"/>
  </w:style>
  <w:style w:type="paragraph" w:styleId="Stopka">
    <w:name w:val="footer"/>
    <w:basedOn w:val="Normalny"/>
    <w:link w:val="StopkaZnak"/>
    <w:uiPriority w:val="99"/>
    <w:unhideWhenUsed/>
    <w:rsid w:val="00F13A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A94"/>
  </w:style>
  <w:style w:type="paragraph" w:styleId="Akapitzlist">
    <w:name w:val="List Paragraph"/>
    <w:basedOn w:val="Normalny"/>
    <w:uiPriority w:val="34"/>
    <w:qFormat/>
    <w:rsid w:val="00D459C1"/>
    <w:pPr>
      <w:ind w:left="720"/>
      <w:contextualSpacing/>
    </w:pPr>
    <w:rPr>
      <w:rFonts w:ascii="Calibri" w:eastAsia="Calibri" w:hAnsi="Calibri" w:cs="Times New Roman"/>
    </w:rPr>
  </w:style>
  <w:style w:type="paragraph" w:customStyle="1" w:styleId="numeracja1pierwszy">
    <w:name w:val="numeracja 1) pierwszy"/>
    <w:basedOn w:val="Normalny"/>
    <w:rsid w:val="00625529"/>
    <w:pPr>
      <w:widowControl w:val="0"/>
      <w:tabs>
        <w:tab w:val="left" w:pos="340"/>
        <w:tab w:val="left" w:pos="397"/>
      </w:tabs>
      <w:autoSpaceDE w:val="0"/>
      <w:autoSpaceDN w:val="0"/>
      <w:adjustRightInd w:val="0"/>
      <w:spacing w:after="0" w:line="252" w:lineRule="atLeast"/>
      <w:ind w:left="340" w:hanging="340"/>
      <w:jc w:val="both"/>
      <w:textAlignment w:val="center"/>
    </w:pPr>
    <w:rPr>
      <w:rFonts w:ascii="Adobe Caslon Pro" w:eastAsia="Times New Roman" w:hAnsi="Adobe Caslon Pro" w:cs="Times New Roman"/>
      <w:color w:val="000000"/>
      <w:sz w:val="21"/>
      <w:szCs w:val="21"/>
    </w:rPr>
  </w:style>
  <w:style w:type="character" w:customStyle="1" w:styleId="apple-converted-space">
    <w:name w:val="apple-converted-space"/>
    <w:basedOn w:val="Domylnaczcionkaakapitu"/>
    <w:rsid w:val="00625529"/>
  </w:style>
  <w:style w:type="paragraph" w:styleId="Tekstpodstawowy">
    <w:name w:val="Body Text"/>
    <w:basedOn w:val="Normalny"/>
    <w:link w:val="TekstpodstawowyZnak"/>
    <w:rsid w:val="002E7010"/>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2E7010"/>
    <w:rPr>
      <w:rFonts w:ascii="Times New Roman" w:eastAsia="Times New Roman" w:hAnsi="Times New Roman" w:cs="Times New Roman"/>
      <w:sz w:val="28"/>
      <w:szCs w:val="20"/>
      <w:lang w:eastAsia="pl-PL"/>
    </w:rPr>
  </w:style>
  <w:style w:type="paragraph" w:styleId="Bezodstpw">
    <w:name w:val="No Spacing"/>
    <w:uiPriority w:val="1"/>
    <w:qFormat/>
    <w:rsid w:val="002E7010"/>
    <w:pPr>
      <w:spacing w:after="0" w:line="240" w:lineRule="auto"/>
      <w:jc w:val="both"/>
    </w:pPr>
    <w:rPr>
      <w:rFonts w:ascii="Times New Roman" w:hAnsi="Times New Roman" w:cs="Times New Roman"/>
      <w:sz w:val="24"/>
      <w:szCs w:val="24"/>
    </w:rPr>
  </w:style>
  <w:style w:type="character" w:customStyle="1" w:styleId="Nagwek3Znak">
    <w:name w:val="Nagłówek 3 Znak"/>
    <w:basedOn w:val="Domylnaczcionkaakapitu"/>
    <w:link w:val="Nagwek3"/>
    <w:rsid w:val="000906B1"/>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2A62F0"/>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A62F0"/>
    <w:rPr>
      <w:rFonts w:ascii="Calibri" w:eastAsia="Calibri" w:hAnsi="Calibri" w:cs="Times New Roman"/>
      <w:sz w:val="20"/>
      <w:szCs w:val="20"/>
    </w:rPr>
  </w:style>
  <w:style w:type="paragraph" w:customStyle="1" w:styleId="Default">
    <w:name w:val="Default"/>
    <w:rsid w:val="002A62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2A62F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A62F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A62F0"/>
    <w:rPr>
      <w:vertAlign w:val="superscript"/>
    </w:rPr>
  </w:style>
  <w:style w:type="table" w:customStyle="1" w:styleId="Tabela-Siatka1">
    <w:name w:val="Tabela - Siatka1"/>
    <w:basedOn w:val="Standardowy"/>
    <w:next w:val="Tabela-Siatka"/>
    <w:uiPriority w:val="59"/>
    <w:rsid w:val="00907B2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90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E75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906B1"/>
    <w:pPr>
      <w:keepNext/>
      <w:spacing w:after="0" w:line="240" w:lineRule="auto"/>
      <w:jc w:val="center"/>
      <w:outlineLvl w:val="2"/>
    </w:pPr>
    <w:rPr>
      <w:rFonts w:ascii="Times New Roman" w:eastAsia="Times New Roman" w:hAnsi="Times New Roman" w:cs="Times New Roman"/>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13A9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3A94"/>
  </w:style>
  <w:style w:type="paragraph" w:styleId="Stopka">
    <w:name w:val="footer"/>
    <w:basedOn w:val="Normalny"/>
    <w:link w:val="StopkaZnak"/>
    <w:uiPriority w:val="99"/>
    <w:unhideWhenUsed/>
    <w:rsid w:val="00F13A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A94"/>
  </w:style>
  <w:style w:type="paragraph" w:styleId="Akapitzlist">
    <w:name w:val="List Paragraph"/>
    <w:basedOn w:val="Normalny"/>
    <w:uiPriority w:val="34"/>
    <w:qFormat/>
    <w:rsid w:val="00D459C1"/>
    <w:pPr>
      <w:ind w:left="720"/>
      <w:contextualSpacing/>
    </w:pPr>
    <w:rPr>
      <w:rFonts w:ascii="Calibri" w:eastAsia="Calibri" w:hAnsi="Calibri" w:cs="Times New Roman"/>
    </w:rPr>
  </w:style>
  <w:style w:type="paragraph" w:customStyle="1" w:styleId="numeracja1pierwszy">
    <w:name w:val="numeracja 1) pierwszy"/>
    <w:basedOn w:val="Normalny"/>
    <w:rsid w:val="00625529"/>
    <w:pPr>
      <w:widowControl w:val="0"/>
      <w:tabs>
        <w:tab w:val="left" w:pos="340"/>
        <w:tab w:val="left" w:pos="397"/>
      </w:tabs>
      <w:autoSpaceDE w:val="0"/>
      <w:autoSpaceDN w:val="0"/>
      <w:adjustRightInd w:val="0"/>
      <w:spacing w:after="0" w:line="252" w:lineRule="atLeast"/>
      <w:ind w:left="340" w:hanging="340"/>
      <w:jc w:val="both"/>
      <w:textAlignment w:val="center"/>
    </w:pPr>
    <w:rPr>
      <w:rFonts w:ascii="Adobe Caslon Pro" w:eastAsia="Times New Roman" w:hAnsi="Adobe Caslon Pro" w:cs="Times New Roman"/>
      <w:color w:val="000000"/>
      <w:sz w:val="21"/>
      <w:szCs w:val="21"/>
    </w:rPr>
  </w:style>
  <w:style w:type="character" w:customStyle="1" w:styleId="apple-converted-space">
    <w:name w:val="apple-converted-space"/>
    <w:basedOn w:val="Domylnaczcionkaakapitu"/>
    <w:rsid w:val="00625529"/>
  </w:style>
  <w:style w:type="paragraph" w:styleId="Tekstpodstawowy">
    <w:name w:val="Body Text"/>
    <w:basedOn w:val="Normalny"/>
    <w:link w:val="TekstpodstawowyZnak"/>
    <w:rsid w:val="002E7010"/>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2E7010"/>
    <w:rPr>
      <w:rFonts w:ascii="Times New Roman" w:eastAsia="Times New Roman" w:hAnsi="Times New Roman" w:cs="Times New Roman"/>
      <w:sz w:val="28"/>
      <w:szCs w:val="20"/>
      <w:lang w:eastAsia="pl-PL"/>
    </w:rPr>
  </w:style>
  <w:style w:type="paragraph" w:styleId="Bezodstpw">
    <w:name w:val="No Spacing"/>
    <w:uiPriority w:val="1"/>
    <w:qFormat/>
    <w:rsid w:val="002E7010"/>
    <w:pPr>
      <w:spacing w:after="0" w:line="240" w:lineRule="auto"/>
      <w:jc w:val="both"/>
    </w:pPr>
    <w:rPr>
      <w:rFonts w:ascii="Times New Roman" w:hAnsi="Times New Roman" w:cs="Times New Roman"/>
      <w:sz w:val="24"/>
      <w:szCs w:val="24"/>
    </w:rPr>
  </w:style>
  <w:style w:type="character" w:customStyle="1" w:styleId="Nagwek3Znak">
    <w:name w:val="Nagłówek 3 Znak"/>
    <w:basedOn w:val="Domylnaczcionkaakapitu"/>
    <w:link w:val="Nagwek3"/>
    <w:rsid w:val="000906B1"/>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2A62F0"/>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A62F0"/>
    <w:rPr>
      <w:rFonts w:ascii="Calibri" w:eastAsia="Calibri" w:hAnsi="Calibri" w:cs="Times New Roman"/>
      <w:sz w:val="20"/>
      <w:szCs w:val="20"/>
    </w:rPr>
  </w:style>
  <w:style w:type="paragraph" w:customStyle="1" w:styleId="Default">
    <w:name w:val="Default"/>
    <w:rsid w:val="002A62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2A62F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A62F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A62F0"/>
    <w:rPr>
      <w:vertAlign w:val="superscript"/>
    </w:rPr>
  </w:style>
  <w:style w:type="table" w:customStyle="1" w:styleId="Tabela-Siatka1">
    <w:name w:val="Tabela - Siatka1"/>
    <w:basedOn w:val="Standardowy"/>
    <w:next w:val="Tabela-Siatka"/>
    <w:uiPriority w:val="59"/>
    <w:rsid w:val="00907B2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0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39B09-3321-4D71-8EDD-B9CB2B1D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14151</Words>
  <Characters>84907</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inf05</dc:creator>
  <cp:lastModifiedBy>Pedagog</cp:lastModifiedBy>
  <cp:revision>2</cp:revision>
  <dcterms:created xsi:type="dcterms:W3CDTF">2019-11-29T08:52:00Z</dcterms:created>
  <dcterms:modified xsi:type="dcterms:W3CDTF">2019-11-29T08:52:00Z</dcterms:modified>
</cp:coreProperties>
</file>